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1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3"/>
        <w:gridCol w:w="2050"/>
        <w:gridCol w:w="6974"/>
      </w:tblGrid>
      <w:tr w:rsidR="004F4103" w:rsidRPr="00F9202F" w14:paraId="01979B47" w14:textId="77777777" w:rsidTr="004F4103">
        <w:trPr>
          <w:trHeight w:val="479"/>
        </w:trPr>
        <w:tc>
          <w:tcPr>
            <w:tcW w:w="10787" w:type="dxa"/>
            <w:gridSpan w:val="3"/>
          </w:tcPr>
          <w:p w14:paraId="37743EBD" w14:textId="77777777" w:rsidR="004F4103" w:rsidRPr="000957FC" w:rsidRDefault="004F4103" w:rsidP="004F4103">
            <w:pPr>
              <w:spacing w:before="60"/>
              <w:ind w:left="10"/>
              <w:jc w:val="center"/>
              <w:rPr>
                <w:rFonts w:ascii="Times New Roman" w:hAnsi="Times New Roman" w:cs="Times New Roman"/>
                <w:b/>
                <w:sz w:val="24"/>
                <w:szCs w:val="24"/>
              </w:rPr>
            </w:pPr>
            <w:r w:rsidRPr="000957FC">
              <w:rPr>
                <w:rFonts w:ascii="Times New Roman" w:hAnsi="Times New Roman" w:cs="Times New Roman"/>
                <w:b/>
                <w:sz w:val="24"/>
                <w:szCs w:val="24"/>
              </w:rPr>
              <w:t>Revision</w:t>
            </w:r>
            <w:r w:rsidRPr="000957FC">
              <w:rPr>
                <w:rFonts w:ascii="Times New Roman" w:hAnsi="Times New Roman" w:cs="Times New Roman"/>
                <w:b/>
                <w:spacing w:val="-6"/>
                <w:sz w:val="24"/>
                <w:szCs w:val="24"/>
              </w:rPr>
              <w:t xml:space="preserve"> </w:t>
            </w:r>
            <w:r w:rsidRPr="000957FC">
              <w:rPr>
                <w:rFonts w:ascii="Times New Roman" w:hAnsi="Times New Roman" w:cs="Times New Roman"/>
                <w:b/>
                <w:spacing w:val="-2"/>
                <w:sz w:val="24"/>
                <w:szCs w:val="24"/>
              </w:rPr>
              <w:t>History</w:t>
            </w:r>
          </w:p>
        </w:tc>
      </w:tr>
      <w:tr w:rsidR="004F4103" w:rsidRPr="00F9202F" w14:paraId="00F2F8ED" w14:textId="77777777" w:rsidTr="004F4103">
        <w:trPr>
          <w:trHeight w:val="679"/>
        </w:trPr>
        <w:tc>
          <w:tcPr>
            <w:tcW w:w="1763" w:type="dxa"/>
          </w:tcPr>
          <w:p w14:paraId="302C9244" w14:textId="77777777" w:rsidR="004F4103" w:rsidRPr="000957FC" w:rsidRDefault="004F4103" w:rsidP="004F4103">
            <w:pPr>
              <w:spacing w:before="60"/>
              <w:ind w:left="108" w:right="548"/>
              <w:rPr>
                <w:rFonts w:ascii="Times New Roman" w:hAnsi="Times New Roman" w:cs="Times New Roman"/>
                <w:b/>
                <w:sz w:val="24"/>
                <w:szCs w:val="24"/>
              </w:rPr>
            </w:pPr>
            <w:r w:rsidRPr="000957FC">
              <w:rPr>
                <w:rFonts w:ascii="Times New Roman" w:hAnsi="Times New Roman" w:cs="Times New Roman"/>
                <w:b/>
                <w:spacing w:val="-2"/>
                <w:sz w:val="24"/>
                <w:szCs w:val="24"/>
              </w:rPr>
              <w:t xml:space="preserve">Version </w:t>
            </w:r>
            <w:r w:rsidRPr="000957FC">
              <w:rPr>
                <w:rFonts w:ascii="Times New Roman" w:hAnsi="Times New Roman" w:cs="Times New Roman"/>
                <w:b/>
                <w:spacing w:val="-4"/>
                <w:sz w:val="24"/>
                <w:szCs w:val="24"/>
              </w:rPr>
              <w:t>No.</w:t>
            </w:r>
          </w:p>
        </w:tc>
        <w:tc>
          <w:tcPr>
            <w:tcW w:w="2050" w:type="dxa"/>
          </w:tcPr>
          <w:p w14:paraId="38F3F945" w14:textId="77777777" w:rsidR="004F4103" w:rsidRPr="000957FC" w:rsidRDefault="004F4103" w:rsidP="004F4103">
            <w:pPr>
              <w:spacing w:before="60"/>
              <w:ind w:left="108" w:right="678"/>
              <w:rPr>
                <w:rFonts w:ascii="Times New Roman" w:hAnsi="Times New Roman" w:cs="Times New Roman"/>
                <w:b/>
                <w:sz w:val="24"/>
                <w:szCs w:val="24"/>
              </w:rPr>
            </w:pPr>
            <w:r w:rsidRPr="000957FC">
              <w:rPr>
                <w:rFonts w:ascii="Times New Roman" w:hAnsi="Times New Roman" w:cs="Times New Roman"/>
                <w:b/>
                <w:spacing w:val="-2"/>
                <w:sz w:val="24"/>
                <w:szCs w:val="24"/>
              </w:rPr>
              <w:t xml:space="preserve">Effective </w:t>
            </w:r>
            <w:r w:rsidRPr="000957FC">
              <w:rPr>
                <w:rFonts w:ascii="Times New Roman" w:hAnsi="Times New Roman" w:cs="Times New Roman"/>
                <w:b/>
                <w:spacing w:val="-4"/>
                <w:sz w:val="24"/>
                <w:szCs w:val="24"/>
              </w:rPr>
              <w:t>Date</w:t>
            </w:r>
          </w:p>
        </w:tc>
        <w:tc>
          <w:tcPr>
            <w:tcW w:w="6973" w:type="dxa"/>
          </w:tcPr>
          <w:p w14:paraId="02AEA4C0" w14:textId="77777777" w:rsidR="004F4103" w:rsidRPr="000957FC" w:rsidRDefault="004F4103" w:rsidP="004F4103">
            <w:pPr>
              <w:spacing w:before="60"/>
              <w:ind w:left="108"/>
              <w:rPr>
                <w:rFonts w:ascii="Times New Roman" w:hAnsi="Times New Roman" w:cs="Times New Roman"/>
                <w:b/>
                <w:sz w:val="24"/>
                <w:szCs w:val="24"/>
              </w:rPr>
            </w:pPr>
            <w:r w:rsidRPr="000957FC">
              <w:rPr>
                <w:rFonts w:ascii="Times New Roman" w:hAnsi="Times New Roman" w:cs="Times New Roman"/>
                <w:b/>
                <w:spacing w:val="-2"/>
                <w:sz w:val="24"/>
                <w:szCs w:val="24"/>
              </w:rPr>
              <w:t>Description</w:t>
            </w:r>
          </w:p>
        </w:tc>
      </w:tr>
      <w:tr w:rsidR="004F4103" w:rsidRPr="00F9202F" w14:paraId="16E3FBBB" w14:textId="77777777" w:rsidTr="004F4103">
        <w:trPr>
          <w:trHeight w:val="378"/>
        </w:trPr>
        <w:tc>
          <w:tcPr>
            <w:tcW w:w="1763" w:type="dxa"/>
          </w:tcPr>
          <w:p w14:paraId="04443ECC" w14:textId="77777777" w:rsidR="004F4103" w:rsidRPr="00F9202F" w:rsidRDefault="004F4103" w:rsidP="004F4103">
            <w:pPr>
              <w:rPr>
                <w:rFonts w:ascii="Times New Roman"/>
                <w:sz w:val="24"/>
              </w:rPr>
            </w:pPr>
          </w:p>
        </w:tc>
        <w:tc>
          <w:tcPr>
            <w:tcW w:w="2050" w:type="dxa"/>
          </w:tcPr>
          <w:p w14:paraId="4929C00A" w14:textId="77777777" w:rsidR="004F4103" w:rsidRPr="00F9202F" w:rsidRDefault="004F4103" w:rsidP="004F4103">
            <w:pPr>
              <w:rPr>
                <w:rFonts w:ascii="Times New Roman"/>
                <w:sz w:val="24"/>
              </w:rPr>
            </w:pPr>
          </w:p>
        </w:tc>
        <w:tc>
          <w:tcPr>
            <w:tcW w:w="6973" w:type="dxa"/>
          </w:tcPr>
          <w:p w14:paraId="61B92597" w14:textId="77777777" w:rsidR="004F4103" w:rsidRPr="00F9202F" w:rsidRDefault="004F4103" w:rsidP="004F4103">
            <w:pPr>
              <w:rPr>
                <w:rFonts w:ascii="Times New Roman"/>
                <w:sz w:val="24"/>
              </w:rPr>
            </w:pPr>
          </w:p>
        </w:tc>
      </w:tr>
      <w:tr w:rsidR="004F4103" w:rsidRPr="00F9202F" w14:paraId="0DF061FD" w14:textId="77777777" w:rsidTr="004F4103">
        <w:trPr>
          <w:trHeight w:val="376"/>
        </w:trPr>
        <w:tc>
          <w:tcPr>
            <w:tcW w:w="1763" w:type="dxa"/>
          </w:tcPr>
          <w:p w14:paraId="433D01A9" w14:textId="77777777" w:rsidR="004F4103" w:rsidRPr="00F9202F" w:rsidRDefault="004F4103" w:rsidP="004F4103">
            <w:pPr>
              <w:rPr>
                <w:rFonts w:ascii="Times New Roman"/>
                <w:sz w:val="24"/>
              </w:rPr>
            </w:pPr>
          </w:p>
        </w:tc>
        <w:tc>
          <w:tcPr>
            <w:tcW w:w="2050" w:type="dxa"/>
          </w:tcPr>
          <w:p w14:paraId="16758A3D" w14:textId="77777777" w:rsidR="004F4103" w:rsidRPr="00F9202F" w:rsidRDefault="004F4103" w:rsidP="004F4103">
            <w:pPr>
              <w:rPr>
                <w:rFonts w:ascii="Times New Roman"/>
                <w:sz w:val="24"/>
              </w:rPr>
            </w:pPr>
          </w:p>
        </w:tc>
        <w:tc>
          <w:tcPr>
            <w:tcW w:w="6973" w:type="dxa"/>
          </w:tcPr>
          <w:p w14:paraId="3644F178" w14:textId="77777777" w:rsidR="004F4103" w:rsidRPr="00F9202F" w:rsidRDefault="004F4103" w:rsidP="004F4103">
            <w:pPr>
              <w:rPr>
                <w:rFonts w:ascii="Times New Roman"/>
                <w:sz w:val="24"/>
              </w:rPr>
            </w:pPr>
          </w:p>
        </w:tc>
      </w:tr>
      <w:tr w:rsidR="004F4103" w:rsidRPr="00F9202F" w14:paraId="7ECA481A" w14:textId="77777777" w:rsidTr="004F4103">
        <w:trPr>
          <w:trHeight w:val="376"/>
        </w:trPr>
        <w:tc>
          <w:tcPr>
            <w:tcW w:w="1763" w:type="dxa"/>
          </w:tcPr>
          <w:p w14:paraId="59EBCEC5" w14:textId="77777777" w:rsidR="004F4103" w:rsidRPr="00F9202F" w:rsidRDefault="004F4103" w:rsidP="004F4103">
            <w:pPr>
              <w:rPr>
                <w:rFonts w:ascii="Times New Roman"/>
                <w:sz w:val="24"/>
              </w:rPr>
            </w:pPr>
          </w:p>
        </w:tc>
        <w:tc>
          <w:tcPr>
            <w:tcW w:w="2050" w:type="dxa"/>
          </w:tcPr>
          <w:p w14:paraId="46684DAF" w14:textId="77777777" w:rsidR="004F4103" w:rsidRPr="00F9202F" w:rsidRDefault="004F4103" w:rsidP="004F4103">
            <w:pPr>
              <w:rPr>
                <w:rFonts w:ascii="Times New Roman"/>
                <w:sz w:val="24"/>
              </w:rPr>
            </w:pPr>
          </w:p>
        </w:tc>
        <w:tc>
          <w:tcPr>
            <w:tcW w:w="6973" w:type="dxa"/>
          </w:tcPr>
          <w:p w14:paraId="2A78FE8E" w14:textId="77777777" w:rsidR="004F4103" w:rsidRPr="00F9202F" w:rsidRDefault="004F4103" w:rsidP="004F4103">
            <w:pPr>
              <w:rPr>
                <w:rFonts w:ascii="Times New Roman"/>
                <w:sz w:val="24"/>
              </w:rPr>
            </w:pPr>
          </w:p>
        </w:tc>
      </w:tr>
    </w:tbl>
    <w:p w14:paraId="313D0854" w14:textId="72A77775" w:rsidR="00CF1681" w:rsidRPr="00954089" w:rsidRDefault="00954089">
      <w:pPr>
        <w:pStyle w:val="Title"/>
        <w:rPr>
          <w:rFonts w:ascii="Times New Roman" w:hAnsi="Times New Roman" w:cs="Times New Roman"/>
          <w:sz w:val="24"/>
          <w:szCs w:val="24"/>
        </w:rPr>
      </w:pPr>
      <w:r w:rsidRPr="00954089">
        <w:rPr>
          <w:rFonts w:ascii="Times New Roman" w:hAnsi="Times New Roman" w:cs="Times New Roman"/>
          <w:spacing w:val="-2"/>
          <w:sz w:val="24"/>
          <w:szCs w:val="24"/>
        </w:rPr>
        <w:t xml:space="preserve">Table of </w:t>
      </w:r>
      <w:r w:rsidR="004F4103" w:rsidRPr="00954089">
        <w:rPr>
          <w:rFonts w:ascii="Times New Roman" w:hAnsi="Times New Roman" w:cs="Times New Roman"/>
          <w:spacing w:val="-2"/>
          <w:sz w:val="24"/>
          <w:szCs w:val="24"/>
        </w:rPr>
        <w:t>Contents</w:t>
      </w:r>
    </w:p>
    <w:sdt>
      <w:sdtPr>
        <w:id w:val="798503816"/>
        <w:docPartObj>
          <w:docPartGallery w:val="Table of Contents"/>
          <w:docPartUnique/>
        </w:docPartObj>
      </w:sdtPr>
      <w:sdtEndPr/>
      <w:sdtContent>
        <w:p w14:paraId="0D755429" w14:textId="335BC6DB" w:rsidR="00CF1681" w:rsidRPr="007C31FF" w:rsidRDefault="004F4103">
          <w:pPr>
            <w:pStyle w:val="TOC2"/>
            <w:tabs>
              <w:tab w:val="left" w:pos="1560"/>
              <w:tab w:val="left" w:leader="dot" w:pos="9589"/>
            </w:tabs>
            <w:rPr>
              <w:rFonts w:ascii="Times New Roman" w:hAnsi="Times New Roman" w:cs="Times New Roman"/>
            </w:rPr>
          </w:pPr>
          <w:r>
            <w:rPr>
              <w:noProof/>
            </w:rPr>
            <w:drawing>
              <wp:inline distT="0" distB="0" distL="0" distR="0" wp14:anchorId="0AB6585A" wp14:editId="10683669">
                <wp:extent cx="90125" cy="9637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90125" cy="96375"/>
                        </a:xfrm>
                        <a:prstGeom prst="rect">
                          <a:avLst/>
                        </a:prstGeom>
                      </pic:spPr>
                    </pic:pic>
                  </a:graphicData>
                </a:graphic>
              </wp:inline>
            </w:drawing>
          </w:r>
          <w:r>
            <w:rPr>
              <w:rFonts w:ascii="Times New Roman"/>
              <w:sz w:val="20"/>
            </w:rPr>
            <w:tab/>
          </w:r>
          <w:hyperlink w:anchor="_bookmark0" w:history="1">
            <w:r w:rsidRPr="007C31FF">
              <w:rPr>
                <w:rFonts w:ascii="Times New Roman" w:hAnsi="Times New Roman" w:cs="Times New Roman"/>
                <w:spacing w:val="-2"/>
              </w:rPr>
              <w:t>Purpose</w:t>
            </w:r>
            <w:r w:rsidRPr="007C31FF">
              <w:rPr>
                <w:rFonts w:ascii="Times New Roman" w:hAnsi="Times New Roman" w:cs="Times New Roman"/>
              </w:rPr>
              <w:tab/>
            </w:r>
          </w:hyperlink>
          <w:r w:rsidR="00CB05FB">
            <w:rPr>
              <w:rFonts w:ascii="Times New Roman" w:hAnsi="Times New Roman" w:cs="Times New Roman"/>
              <w:spacing w:val="-10"/>
            </w:rPr>
            <w:t>3</w:t>
          </w:r>
        </w:p>
        <w:p w14:paraId="692A73F8" w14:textId="62E89B45" w:rsidR="00CF1681" w:rsidRPr="007C31FF" w:rsidRDefault="004F4103">
          <w:pPr>
            <w:pStyle w:val="TOC1"/>
            <w:tabs>
              <w:tab w:val="left" w:pos="1560"/>
              <w:tab w:val="left" w:leader="dot" w:pos="9589"/>
            </w:tabs>
            <w:ind w:left="1098"/>
            <w:rPr>
              <w:rFonts w:ascii="Times New Roman" w:hAnsi="Times New Roman" w:cs="Times New Roman"/>
            </w:rPr>
          </w:pPr>
          <w:r w:rsidRPr="007C31FF">
            <w:rPr>
              <w:rFonts w:ascii="Times New Roman" w:hAnsi="Times New Roman" w:cs="Times New Roman"/>
              <w:noProof/>
            </w:rPr>
            <w:drawing>
              <wp:inline distT="0" distB="0" distL="0" distR="0" wp14:anchorId="08FC1917" wp14:editId="4A5B2AA5">
                <wp:extent cx="93979" cy="97103"/>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93979" cy="97103"/>
                        </a:xfrm>
                        <a:prstGeom prst="rect">
                          <a:avLst/>
                        </a:prstGeom>
                      </pic:spPr>
                    </pic:pic>
                  </a:graphicData>
                </a:graphic>
              </wp:inline>
            </w:drawing>
          </w:r>
          <w:r w:rsidRPr="007C31FF">
            <w:rPr>
              <w:rFonts w:ascii="Times New Roman" w:hAnsi="Times New Roman" w:cs="Times New Roman"/>
            </w:rPr>
            <w:tab/>
          </w:r>
          <w:r w:rsidR="00707FAF">
            <w:rPr>
              <w:rFonts w:ascii="Times New Roman" w:hAnsi="Times New Roman" w:cs="Times New Roman"/>
            </w:rPr>
            <w:t>Scope</w:t>
          </w:r>
          <w:r w:rsidR="009878DB" w:rsidRPr="009878DB">
            <w:rPr>
              <w:rFonts w:ascii="Times New Roman" w:hAnsi="Times New Roman" w:cs="Times New Roman"/>
            </w:rPr>
            <w:tab/>
          </w:r>
          <w:r w:rsidR="00CB05FB">
            <w:rPr>
              <w:rFonts w:ascii="Times New Roman" w:hAnsi="Times New Roman" w:cs="Times New Roman"/>
            </w:rPr>
            <w:t>3</w:t>
          </w:r>
        </w:p>
        <w:p w14:paraId="663E0DAD" w14:textId="6DAFA339" w:rsidR="00707FAF" w:rsidRDefault="00E37293" w:rsidP="00707FAF">
          <w:pPr>
            <w:pStyle w:val="TOC1"/>
            <w:tabs>
              <w:tab w:val="left" w:pos="1560"/>
              <w:tab w:val="left" w:leader="dot" w:pos="9589"/>
            </w:tabs>
            <w:ind w:left="1097"/>
            <w:rPr>
              <w:rFonts w:ascii="Times New Roman" w:hAnsi="Times New Roman" w:cs="Times New Roman"/>
            </w:rPr>
          </w:pPr>
          <w:r>
            <w:pict w14:anchorId="267FE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i1025" type="#_x0000_t75" style="width:7.5pt;height:7.5pt;visibility:visible">
                <v:imagedata r:id="rId10" o:title=""/>
                <o:lock v:ext="edit" aspectratio="f"/>
              </v:shape>
            </w:pict>
          </w:r>
          <w:r w:rsidR="004F4103" w:rsidRPr="007C31FF">
            <w:rPr>
              <w:rFonts w:ascii="Times New Roman" w:hAnsi="Times New Roman" w:cs="Times New Roman"/>
            </w:rPr>
            <w:tab/>
          </w:r>
          <w:r w:rsidR="00707FAF" w:rsidRPr="007C31FF">
            <w:rPr>
              <w:rFonts w:ascii="Times New Roman" w:hAnsi="Times New Roman" w:cs="Times New Roman"/>
            </w:rPr>
            <w:t>Defini</w:t>
          </w:r>
          <w:r w:rsidR="00707FAF">
            <w:rPr>
              <w:rFonts w:ascii="Times New Roman" w:hAnsi="Times New Roman" w:cs="Times New Roman"/>
            </w:rPr>
            <w:t xml:space="preserve">tions and </w:t>
          </w:r>
          <w:hyperlink w:anchor="_bookmark1" w:history="1">
            <w:r w:rsidR="00707FAF" w:rsidRPr="007C31FF">
              <w:rPr>
                <w:rFonts w:ascii="Times New Roman" w:hAnsi="Times New Roman" w:cs="Times New Roman"/>
                <w:spacing w:val="-2"/>
              </w:rPr>
              <w:t>Abbreviations</w:t>
            </w:r>
            <w:r w:rsidR="00707FAF" w:rsidRPr="007C31FF">
              <w:rPr>
                <w:rFonts w:ascii="Times New Roman" w:hAnsi="Times New Roman" w:cs="Times New Roman"/>
              </w:rPr>
              <w:tab/>
            </w:r>
            <w:r w:rsidR="00CB05FB">
              <w:rPr>
                <w:rFonts w:ascii="Times New Roman" w:hAnsi="Times New Roman" w:cs="Times New Roman"/>
              </w:rPr>
              <w:t>3</w:t>
            </w:r>
          </w:hyperlink>
          <w:r w:rsidR="007C31FF">
            <w:rPr>
              <w:rFonts w:ascii="Times New Roman" w:hAnsi="Times New Roman" w:cs="Times New Roman"/>
            </w:rPr>
            <w:tab/>
          </w:r>
        </w:p>
        <w:p w14:paraId="57E90A66" w14:textId="0B669D46" w:rsidR="00707FAF" w:rsidRDefault="00707FAF" w:rsidP="00707FAF">
          <w:pPr>
            <w:pStyle w:val="TOC1"/>
            <w:tabs>
              <w:tab w:val="left" w:pos="1560"/>
              <w:tab w:val="left" w:leader="dot" w:pos="9589"/>
            </w:tabs>
            <w:ind w:left="1097"/>
            <w:rPr>
              <w:rFonts w:ascii="Times New Roman" w:hAnsi="Times New Roman" w:cs="Times New Roman"/>
            </w:rPr>
          </w:pPr>
          <w:r>
            <w:rPr>
              <w:rFonts w:ascii="Times New Roman" w:hAnsi="Times New Roman" w:cs="Times New Roman"/>
              <w:noProof/>
            </w:rPr>
            <w:t xml:space="preserve">4. </w:t>
          </w:r>
          <w:r w:rsidR="004F4103" w:rsidRPr="007C31FF">
            <w:rPr>
              <w:rFonts w:ascii="Times New Roman" w:hAnsi="Times New Roman" w:cs="Times New Roman"/>
            </w:rPr>
            <w:tab/>
          </w:r>
          <w:r>
            <w:rPr>
              <w:rFonts w:ascii="Times New Roman" w:hAnsi="Times New Roman" w:cs="Times New Roman"/>
            </w:rPr>
            <w:t>Responsibilities</w:t>
          </w:r>
          <w:r w:rsidRPr="00707FAF">
            <w:rPr>
              <w:rFonts w:ascii="Times New Roman" w:hAnsi="Times New Roman" w:cs="Times New Roman"/>
            </w:rPr>
            <w:tab/>
          </w:r>
          <w:r w:rsidR="00CB05FB">
            <w:rPr>
              <w:rFonts w:ascii="Times New Roman" w:hAnsi="Times New Roman" w:cs="Times New Roman"/>
            </w:rPr>
            <w:t>6</w:t>
          </w:r>
        </w:p>
        <w:p w14:paraId="215EF154" w14:textId="3E7810F6" w:rsidR="00CF1681" w:rsidRPr="007C31FF" w:rsidRDefault="00707FAF" w:rsidP="00707FAF">
          <w:pPr>
            <w:pStyle w:val="TOC1"/>
            <w:tabs>
              <w:tab w:val="left" w:pos="1560"/>
              <w:tab w:val="left" w:leader="dot" w:pos="9589"/>
            </w:tabs>
            <w:ind w:left="1097"/>
            <w:rPr>
              <w:rFonts w:ascii="Times New Roman" w:hAnsi="Times New Roman" w:cs="Times New Roman"/>
            </w:rPr>
          </w:pPr>
          <w:r>
            <w:rPr>
              <w:rFonts w:ascii="Times New Roman" w:hAnsi="Times New Roman" w:cs="Times New Roman"/>
            </w:rPr>
            <w:t xml:space="preserve">5. </w:t>
          </w:r>
          <w:r>
            <w:rPr>
              <w:rFonts w:ascii="Times New Roman" w:hAnsi="Times New Roman" w:cs="Times New Roman"/>
            </w:rPr>
            <w:tab/>
          </w:r>
          <w:hyperlink w:anchor="_bookmark3" w:history="1">
            <w:r w:rsidR="004F4103" w:rsidRPr="007C31FF">
              <w:rPr>
                <w:rFonts w:ascii="Times New Roman" w:hAnsi="Times New Roman" w:cs="Times New Roman"/>
              </w:rPr>
              <w:t>Establishing a</w:t>
            </w:r>
            <w:r w:rsidR="004F4103" w:rsidRPr="007C31FF">
              <w:rPr>
                <w:rFonts w:ascii="Times New Roman" w:hAnsi="Times New Roman" w:cs="Times New Roman"/>
                <w:spacing w:val="-1"/>
              </w:rPr>
              <w:t xml:space="preserve"> </w:t>
            </w:r>
            <w:r w:rsidR="004F4103" w:rsidRPr="007C31FF">
              <w:rPr>
                <w:rFonts w:ascii="Times New Roman" w:hAnsi="Times New Roman" w:cs="Times New Roman"/>
              </w:rPr>
              <w:t xml:space="preserve">Single IRB </w:t>
            </w:r>
            <w:r w:rsidR="004F4103" w:rsidRPr="007C31FF">
              <w:rPr>
                <w:rFonts w:ascii="Times New Roman" w:hAnsi="Times New Roman" w:cs="Times New Roman"/>
                <w:spacing w:val="-2"/>
              </w:rPr>
              <w:t>Reliance</w:t>
            </w:r>
            <w:r w:rsidR="004F4103" w:rsidRPr="007C31FF">
              <w:rPr>
                <w:rFonts w:ascii="Times New Roman" w:hAnsi="Times New Roman" w:cs="Times New Roman"/>
              </w:rPr>
              <w:tab/>
            </w:r>
            <w:r w:rsidR="00CB05FB">
              <w:rPr>
                <w:rFonts w:ascii="Times New Roman" w:hAnsi="Times New Roman" w:cs="Times New Roman"/>
              </w:rPr>
              <w:t>6</w:t>
            </w:r>
          </w:hyperlink>
        </w:p>
        <w:p w14:paraId="525CF27D" w14:textId="79ED75C1" w:rsidR="00CF1681" w:rsidRDefault="007C31FF">
          <w:pPr>
            <w:pStyle w:val="TOC3"/>
            <w:tabs>
              <w:tab w:val="left" w:pos="1959"/>
              <w:tab w:val="left" w:leader="dot" w:pos="9589"/>
            </w:tabs>
            <w:spacing w:before="100"/>
            <w:rPr>
              <w:rFonts w:ascii="Times New Roman" w:hAnsi="Times New Roman" w:cs="Times New Roman"/>
              <w:spacing w:val="-10"/>
            </w:rPr>
          </w:pPr>
          <w:r>
            <w:rPr>
              <w:rFonts w:ascii="Times New Roman" w:hAnsi="Times New Roman" w:cs="Times New Roman"/>
              <w:noProof/>
            </w:rPr>
            <w:t>5.1</w:t>
          </w:r>
          <w:r w:rsidR="004F4103" w:rsidRPr="007C31FF">
            <w:rPr>
              <w:rFonts w:ascii="Times New Roman" w:hAnsi="Times New Roman" w:cs="Times New Roman"/>
            </w:rPr>
            <w:tab/>
          </w:r>
          <w:hyperlink w:anchor="_bookmark4" w:history="1">
            <w:r w:rsidR="004F4103" w:rsidRPr="007C31FF">
              <w:rPr>
                <w:rFonts w:ascii="Times New Roman" w:hAnsi="Times New Roman" w:cs="Times New Roman"/>
              </w:rPr>
              <w:t xml:space="preserve">Single IRB Reliance Agreement </w:t>
            </w:r>
            <w:r w:rsidR="004F4103" w:rsidRPr="007C31FF">
              <w:rPr>
                <w:rFonts w:ascii="Times New Roman" w:hAnsi="Times New Roman" w:cs="Times New Roman"/>
                <w:spacing w:val="-2"/>
              </w:rPr>
              <w:t>Establishment</w:t>
            </w:r>
            <w:r w:rsidR="004F4103" w:rsidRPr="007C31FF">
              <w:rPr>
                <w:rFonts w:ascii="Times New Roman" w:hAnsi="Times New Roman" w:cs="Times New Roman"/>
              </w:rPr>
              <w:tab/>
            </w:r>
          </w:hyperlink>
          <w:r w:rsidR="00CB05FB">
            <w:rPr>
              <w:rFonts w:ascii="Times New Roman" w:hAnsi="Times New Roman" w:cs="Times New Roman"/>
              <w:spacing w:val="-10"/>
            </w:rPr>
            <w:t>7</w:t>
          </w:r>
        </w:p>
        <w:p w14:paraId="52CF907B" w14:textId="089AC943" w:rsidR="00CF1681" w:rsidRDefault="007C31FF">
          <w:pPr>
            <w:pStyle w:val="TOC3"/>
            <w:tabs>
              <w:tab w:val="left" w:pos="1959"/>
              <w:tab w:val="left" w:leader="dot" w:pos="9589"/>
            </w:tabs>
            <w:spacing w:before="100"/>
            <w:rPr>
              <w:rFonts w:ascii="Times New Roman" w:hAnsi="Times New Roman" w:cs="Times New Roman"/>
              <w:spacing w:val="-10"/>
            </w:rPr>
          </w:pPr>
          <w:r>
            <w:rPr>
              <w:rFonts w:ascii="Times New Roman" w:hAnsi="Times New Roman" w:cs="Times New Roman"/>
              <w:noProof/>
            </w:rPr>
            <w:t>5.2</w:t>
          </w:r>
          <w:r w:rsidR="004F4103" w:rsidRPr="007C31FF">
            <w:rPr>
              <w:rFonts w:ascii="Times New Roman" w:hAnsi="Times New Roman" w:cs="Times New Roman"/>
            </w:rPr>
            <w:tab/>
          </w:r>
          <w:hyperlink w:anchor="_bookmark5" w:history="1">
            <w:r w:rsidR="004F4103" w:rsidRPr="007C31FF">
              <w:rPr>
                <w:rFonts w:ascii="Times New Roman" w:hAnsi="Times New Roman" w:cs="Times New Roman"/>
              </w:rPr>
              <w:t>Existing</w:t>
            </w:r>
            <w:r w:rsidR="004F4103" w:rsidRPr="007C31FF">
              <w:rPr>
                <w:rFonts w:ascii="Times New Roman" w:hAnsi="Times New Roman" w:cs="Times New Roman"/>
                <w:spacing w:val="-3"/>
              </w:rPr>
              <w:t xml:space="preserve"> </w:t>
            </w:r>
            <w:r w:rsidR="004F4103" w:rsidRPr="007C31FF">
              <w:rPr>
                <w:rFonts w:ascii="Times New Roman" w:hAnsi="Times New Roman" w:cs="Times New Roman"/>
              </w:rPr>
              <w:t>Reliance</w:t>
            </w:r>
            <w:r w:rsidR="004F4103" w:rsidRPr="007C31FF">
              <w:rPr>
                <w:rFonts w:ascii="Times New Roman" w:hAnsi="Times New Roman" w:cs="Times New Roman"/>
                <w:spacing w:val="-1"/>
              </w:rPr>
              <w:t xml:space="preserve"> </w:t>
            </w:r>
            <w:r w:rsidR="004F4103" w:rsidRPr="007C31FF">
              <w:rPr>
                <w:rFonts w:ascii="Times New Roman" w:hAnsi="Times New Roman" w:cs="Times New Roman"/>
                <w:spacing w:val="-2"/>
              </w:rPr>
              <w:t>Agreements</w:t>
            </w:r>
            <w:r w:rsidR="004F4103" w:rsidRPr="007C31FF">
              <w:rPr>
                <w:rFonts w:ascii="Times New Roman" w:hAnsi="Times New Roman" w:cs="Times New Roman"/>
              </w:rPr>
              <w:tab/>
            </w:r>
          </w:hyperlink>
          <w:r w:rsidR="00CB05FB">
            <w:rPr>
              <w:rFonts w:ascii="Times New Roman" w:hAnsi="Times New Roman" w:cs="Times New Roman"/>
              <w:spacing w:val="-10"/>
            </w:rPr>
            <w:t>7</w:t>
          </w:r>
        </w:p>
        <w:p w14:paraId="3A7B8962" w14:textId="3A6FC683" w:rsidR="009878DB" w:rsidRDefault="009878DB" w:rsidP="009878DB">
          <w:pPr>
            <w:pStyle w:val="TOC3"/>
            <w:tabs>
              <w:tab w:val="left" w:pos="1710"/>
              <w:tab w:val="left" w:leader="dot" w:pos="9589"/>
            </w:tabs>
            <w:spacing w:before="100"/>
            <w:ind w:firstLine="201"/>
            <w:rPr>
              <w:rFonts w:ascii="Times New Roman" w:hAnsi="Times New Roman" w:cs="Times New Roman"/>
            </w:rPr>
          </w:pPr>
          <w:r>
            <w:rPr>
              <w:rFonts w:ascii="Times New Roman" w:hAnsi="Times New Roman" w:cs="Times New Roman"/>
            </w:rPr>
            <w:tab/>
            <w:t>5.</w:t>
          </w:r>
          <w:r w:rsidR="00CB05FB">
            <w:rPr>
              <w:rFonts w:ascii="Times New Roman" w:hAnsi="Times New Roman" w:cs="Times New Roman"/>
            </w:rPr>
            <w:t>2</w:t>
          </w:r>
          <w:r>
            <w:rPr>
              <w:rFonts w:ascii="Times New Roman" w:hAnsi="Times New Roman" w:cs="Times New Roman"/>
            </w:rPr>
            <w:t>.1 SMART IRB</w:t>
          </w:r>
          <w:r w:rsidRPr="009878DB">
            <w:rPr>
              <w:rFonts w:ascii="Times New Roman" w:hAnsi="Times New Roman" w:cs="Times New Roman"/>
            </w:rPr>
            <w:tab/>
          </w:r>
          <w:r w:rsidR="00CB05FB">
            <w:rPr>
              <w:rFonts w:ascii="Times New Roman" w:hAnsi="Times New Roman" w:cs="Times New Roman"/>
            </w:rPr>
            <w:t>8</w:t>
          </w:r>
        </w:p>
        <w:p w14:paraId="30524A2C" w14:textId="3E334738" w:rsidR="009878DB" w:rsidRDefault="009878DB" w:rsidP="009878DB">
          <w:pPr>
            <w:pStyle w:val="TOC3"/>
            <w:tabs>
              <w:tab w:val="left" w:pos="1710"/>
              <w:tab w:val="left" w:leader="dot" w:pos="9589"/>
            </w:tabs>
            <w:spacing w:before="100"/>
            <w:ind w:firstLine="201"/>
            <w:rPr>
              <w:rFonts w:ascii="Times New Roman" w:hAnsi="Times New Roman" w:cs="Times New Roman"/>
            </w:rPr>
          </w:pPr>
          <w:r>
            <w:rPr>
              <w:rFonts w:ascii="Times New Roman" w:hAnsi="Times New Roman" w:cs="Times New Roman"/>
            </w:rPr>
            <w:tab/>
            <w:t>5.</w:t>
          </w:r>
          <w:r w:rsidR="00CB05FB">
            <w:rPr>
              <w:rFonts w:ascii="Times New Roman" w:hAnsi="Times New Roman" w:cs="Times New Roman"/>
            </w:rPr>
            <w:t>2</w:t>
          </w:r>
          <w:r>
            <w:rPr>
              <w:rFonts w:ascii="Times New Roman" w:hAnsi="Times New Roman" w:cs="Times New Roman"/>
            </w:rPr>
            <w:t>.2 Non-Commercial Agreements</w:t>
          </w:r>
          <w:r w:rsidRPr="009878DB">
            <w:rPr>
              <w:rFonts w:ascii="Times New Roman" w:hAnsi="Times New Roman" w:cs="Times New Roman"/>
            </w:rPr>
            <w:tab/>
          </w:r>
          <w:r w:rsidR="00CB05FB">
            <w:rPr>
              <w:rFonts w:ascii="Times New Roman" w:hAnsi="Times New Roman" w:cs="Times New Roman"/>
            </w:rPr>
            <w:t>9</w:t>
          </w:r>
        </w:p>
        <w:p w14:paraId="5FF43E18" w14:textId="0437DB15" w:rsidR="009878DB" w:rsidRPr="007C31FF" w:rsidRDefault="009878DB" w:rsidP="009878DB">
          <w:pPr>
            <w:pStyle w:val="TOC3"/>
            <w:tabs>
              <w:tab w:val="left" w:pos="1710"/>
              <w:tab w:val="left" w:leader="dot" w:pos="9589"/>
            </w:tabs>
            <w:spacing w:before="100"/>
            <w:ind w:firstLine="201"/>
            <w:rPr>
              <w:rFonts w:ascii="Times New Roman" w:hAnsi="Times New Roman" w:cs="Times New Roman"/>
            </w:rPr>
          </w:pPr>
          <w:r>
            <w:rPr>
              <w:rFonts w:ascii="Times New Roman" w:hAnsi="Times New Roman" w:cs="Times New Roman"/>
            </w:rPr>
            <w:tab/>
            <w:t>5.</w:t>
          </w:r>
          <w:r w:rsidR="00CB05FB">
            <w:rPr>
              <w:rFonts w:ascii="Times New Roman" w:hAnsi="Times New Roman" w:cs="Times New Roman"/>
            </w:rPr>
            <w:t>2</w:t>
          </w:r>
          <w:r>
            <w:rPr>
              <w:rFonts w:ascii="Times New Roman" w:hAnsi="Times New Roman" w:cs="Times New Roman"/>
            </w:rPr>
            <w:t>.3 Commercial Agreements</w:t>
          </w:r>
          <w:r w:rsidRPr="009878DB">
            <w:rPr>
              <w:rFonts w:ascii="Times New Roman" w:hAnsi="Times New Roman" w:cs="Times New Roman"/>
            </w:rPr>
            <w:tab/>
          </w:r>
          <w:r w:rsidR="00CB05FB">
            <w:rPr>
              <w:rFonts w:ascii="Times New Roman" w:hAnsi="Times New Roman" w:cs="Times New Roman"/>
            </w:rPr>
            <w:t>9</w:t>
          </w:r>
        </w:p>
        <w:p w14:paraId="7FE6AE2C" w14:textId="42D2AB93" w:rsidR="00CF1681" w:rsidRPr="007C31FF" w:rsidRDefault="007C31FF">
          <w:pPr>
            <w:pStyle w:val="TOC3"/>
            <w:tabs>
              <w:tab w:val="left" w:pos="1959"/>
              <w:tab w:val="left" w:leader="dot" w:pos="9589"/>
            </w:tabs>
            <w:rPr>
              <w:rFonts w:ascii="Times New Roman" w:hAnsi="Times New Roman" w:cs="Times New Roman"/>
            </w:rPr>
          </w:pPr>
          <w:r>
            <w:rPr>
              <w:rFonts w:ascii="Times New Roman" w:hAnsi="Times New Roman" w:cs="Times New Roman"/>
              <w:noProof/>
            </w:rPr>
            <w:t>5.3</w:t>
          </w:r>
          <w:r w:rsidR="004F4103" w:rsidRPr="007C31FF">
            <w:rPr>
              <w:rFonts w:ascii="Times New Roman" w:hAnsi="Times New Roman" w:cs="Times New Roman"/>
            </w:rPr>
            <w:tab/>
          </w:r>
          <w:hyperlink w:anchor="_bookmark6" w:history="1">
            <w:r w:rsidR="004F4103" w:rsidRPr="007C31FF">
              <w:rPr>
                <w:rFonts w:ascii="Times New Roman" w:hAnsi="Times New Roman" w:cs="Times New Roman"/>
              </w:rPr>
              <w:t>Request</w:t>
            </w:r>
            <w:r w:rsidR="004F4103" w:rsidRPr="007C31FF">
              <w:rPr>
                <w:rFonts w:ascii="Times New Roman" w:hAnsi="Times New Roman" w:cs="Times New Roman"/>
                <w:spacing w:val="-1"/>
              </w:rPr>
              <w:t xml:space="preserve"> </w:t>
            </w:r>
            <w:r w:rsidR="004F4103" w:rsidRPr="007C31FF">
              <w:rPr>
                <w:rFonts w:ascii="Times New Roman" w:hAnsi="Times New Roman" w:cs="Times New Roman"/>
              </w:rPr>
              <w:t xml:space="preserve">for Single IRB </w:t>
            </w:r>
            <w:r w:rsidR="004F4103" w:rsidRPr="007C31FF">
              <w:rPr>
                <w:rFonts w:ascii="Times New Roman" w:hAnsi="Times New Roman" w:cs="Times New Roman"/>
                <w:spacing w:val="-2"/>
              </w:rPr>
              <w:t>Review</w:t>
            </w:r>
            <w:r w:rsidR="004F4103" w:rsidRPr="007C31FF">
              <w:rPr>
                <w:rFonts w:ascii="Times New Roman" w:hAnsi="Times New Roman" w:cs="Times New Roman"/>
              </w:rPr>
              <w:tab/>
            </w:r>
          </w:hyperlink>
          <w:r w:rsidR="00CB05FB">
            <w:rPr>
              <w:rFonts w:ascii="Times New Roman" w:hAnsi="Times New Roman" w:cs="Times New Roman"/>
              <w:spacing w:val="-10"/>
            </w:rPr>
            <w:t>9</w:t>
          </w:r>
        </w:p>
        <w:p w14:paraId="4FB4D8FA" w14:textId="38CC1219" w:rsidR="00CF1681" w:rsidRPr="007C31FF" w:rsidRDefault="007C31FF">
          <w:pPr>
            <w:pStyle w:val="TOC3"/>
            <w:tabs>
              <w:tab w:val="left" w:pos="1959"/>
              <w:tab w:val="left" w:leader="dot" w:pos="9589"/>
            </w:tabs>
            <w:spacing w:before="99"/>
            <w:rPr>
              <w:rFonts w:ascii="Times New Roman" w:hAnsi="Times New Roman" w:cs="Times New Roman"/>
            </w:rPr>
          </w:pPr>
          <w:r>
            <w:rPr>
              <w:rFonts w:ascii="Times New Roman" w:hAnsi="Times New Roman" w:cs="Times New Roman"/>
              <w:noProof/>
            </w:rPr>
            <w:t>5.4</w:t>
          </w:r>
          <w:r w:rsidR="004F4103" w:rsidRPr="007C31FF">
            <w:rPr>
              <w:rFonts w:ascii="Times New Roman" w:hAnsi="Times New Roman" w:cs="Times New Roman"/>
            </w:rPr>
            <w:tab/>
          </w:r>
          <w:hyperlink w:anchor="_bookmark7" w:history="1">
            <w:r w:rsidR="004F4103" w:rsidRPr="007C31FF">
              <w:rPr>
                <w:rFonts w:ascii="Times New Roman" w:hAnsi="Times New Roman" w:cs="Times New Roman"/>
              </w:rPr>
              <w:t>Determination</w:t>
            </w:r>
            <w:r w:rsidR="004F4103" w:rsidRPr="007C31FF">
              <w:rPr>
                <w:rFonts w:ascii="Times New Roman" w:hAnsi="Times New Roman" w:cs="Times New Roman"/>
                <w:spacing w:val="-2"/>
              </w:rPr>
              <w:t xml:space="preserve"> </w:t>
            </w:r>
            <w:r w:rsidR="004F4103" w:rsidRPr="007C31FF">
              <w:rPr>
                <w:rFonts w:ascii="Times New Roman" w:hAnsi="Times New Roman" w:cs="Times New Roman"/>
              </w:rPr>
              <w:t>of</w:t>
            </w:r>
            <w:r w:rsidR="004F4103" w:rsidRPr="007C31FF">
              <w:rPr>
                <w:rFonts w:ascii="Times New Roman" w:hAnsi="Times New Roman" w:cs="Times New Roman"/>
                <w:spacing w:val="-2"/>
              </w:rPr>
              <w:t xml:space="preserve"> </w:t>
            </w:r>
            <w:r w:rsidR="004F4103" w:rsidRPr="007C31FF">
              <w:rPr>
                <w:rFonts w:ascii="Times New Roman" w:hAnsi="Times New Roman" w:cs="Times New Roman"/>
              </w:rPr>
              <w:t>IRB</w:t>
            </w:r>
            <w:r w:rsidR="004F4103" w:rsidRPr="007C31FF">
              <w:rPr>
                <w:rFonts w:ascii="Times New Roman" w:hAnsi="Times New Roman" w:cs="Times New Roman"/>
                <w:spacing w:val="-2"/>
              </w:rPr>
              <w:t xml:space="preserve"> </w:t>
            </w:r>
            <w:r w:rsidR="004F4103" w:rsidRPr="007C31FF">
              <w:rPr>
                <w:rFonts w:ascii="Times New Roman" w:hAnsi="Times New Roman" w:cs="Times New Roman"/>
              </w:rPr>
              <w:t>of</w:t>
            </w:r>
            <w:r w:rsidR="004F4103" w:rsidRPr="007C31FF">
              <w:rPr>
                <w:rFonts w:ascii="Times New Roman" w:hAnsi="Times New Roman" w:cs="Times New Roman"/>
                <w:spacing w:val="-2"/>
              </w:rPr>
              <w:t xml:space="preserve"> Record</w:t>
            </w:r>
            <w:r w:rsidR="004F4103" w:rsidRPr="007C31FF">
              <w:rPr>
                <w:rFonts w:ascii="Times New Roman" w:hAnsi="Times New Roman" w:cs="Times New Roman"/>
              </w:rPr>
              <w:tab/>
            </w:r>
            <w:r w:rsidR="00CB05FB">
              <w:rPr>
                <w:rFonts w:ascii="Times New Roman" w:hAnsi="Times New Roman" w:cs="Times New Roman"/>
              </w:rPr>
              <w:t>1</w:t>
            </w:r>
          </w:hyperlink>
          <w:r w:rsidR="00CB05FB">
            <w:rPr>
              <w:rFonts w:ascii="Times New Roman" w:hAnsi="Times New Roman" w:cs="Times New Roman"/>
              <w:spacing w:val="-10"/>
            </w:rPr>
            <w:t>0</w:t>
          </w:r>
        </w:p>
        <w:p w14:paraId="67F4C68F" w14:textId="63BE901B" w:rsidR="00CF1681" w:rsidRPr="007C31FF" w:rsidRDefault="007C31FF">
          <w:pPr>
            <w:pStyle w:val="TOC3"/>
            <w:tabs>
              <w:tab w:val="left" w:pos="1959"/>
              <w:tab w:val="left" w:leader="dot" w:pos="9589"/>
            </w:tabs>
            <w:rPr>
              <w:rFonts w:ascii="Times New Roman" w:hAnsi="Times New Roman" w:cs="Times New Roman"/>
            </w:rPr>
          </w:pPr>
          <w:r>
            <w:rPr>
              <w:rFonts w:ascii="Times New Roman" w:hAnsi="Times New Roman" w:cs="Times New Roman"/>
              <w:noProof/>
            </w:rPr>
            <w:t>5.5</w:t>
          </w:r>
          <w:r w:rsidR="004F4103" w:rsidRPr="007C31FF">
            <w:rPr>
              <w:rFonts w:ascii="Times New Roman" w:hAnsi="Times New Roman" w:cs="Times New Roman"/>
            </w:rPr>
            <w:tab/>
          </w:r>
          <w:hyperlink w:anchor="_bookmark8" w:history="1">
            <w:r w:rsidR="004F4103" w:rsidRPr="007C31FF">
              <w:rPr>
                <w:rFonts w:ascii="Times New Roman" w:hAnsi="Times New Roman" w:cs="Times New Roman"/>
              </w:rPr>
              <w:t>Reliance</w:t>
            </w:r>
            <w:r w:rsidR="004F4103" w:rsidRPr="007C31FF">
              <w:rPr>
                <w:rFonts w:ascii="Times New Roman" w:hAnsi="Times New Roman" w:cs="Times New Roman"/>
                <w:spacing w:val="-5"/>
              </w:rPr>
              <w:t xml:space="preserve"> </w:t>
            </w:r>
            <w:r w:rsidR="004F4103" w:rsidRPr="007C31FF">
              <w:rPr>
                <w:rFonts w:ascii="Times New Roman" w:hAnsi="Times New Roman" w:cs="Times New Roman"/>
                <w:spacing w:val="-2"/>
              </w:rPr>
              <w:t>Documentation</w:t>
            </w:r>
            <w:r w:rsidR="004F4103" w:rsidRPr="007C31FF">
              <w:rPr>
                <w:rFonts w:ascii="Times New Roman" w:hAnsi="Times New Roman" w:cs="Times New Roman"/>
              </w:rPr>
              <w:tab/>
            </w:r>
            <w:r w:rsidR="00CB05FB">
              <w:rPr>
                <w:rFonts w:ascii="Times New Roman" w:hAnsi="Times New Roman" w:cs="Times New Roman"/>
                <w:spacing w:val="-10"/>
              </w:rPr>
              <w:t>10</w:t>
            </w:r>
          </w:hyperlink>
        </w:p>
        <w:p w14:paraId="347250B0" w14:textId="25921BEF" w:rsidR="00CF1681" w:rsidRPr="007C31FF" w:rsidRDefault="007C31FF">
          <w:pPr>
            <w:pStyle w:val="TOC1"/>
            <w:tabs>
              <w:tab w:val="left" w:pos="1560"/>
              <w:tab w:val="left" w:leader="dot" w:pos="9589"/>
            </w:tabs>
            <w:rPr>
              <w:rFonts w:ascii="Times New Roman" w:hAnsi="Times New Roman" w:cs="Times New Roman"/>
            </w:rPr>
          </w:pPr>
          <w:r>
            <w:rPr>
              <w:rFonts w:ascii="Times New Roman" w:hAnsi="Times New Roman" w:cs="Times New Roman"/>
              <w:noProof/>
            </w:rPr>
            <w:t>6.</w:t>
          </w:r>
          <w:r w:rsidR="004F4103" w:rsidRPr="007C31FF">
            <w:rPr>
              <w:rFonts w:ascii="Times New Roman" w:hAnsi="Times New Roman" w:cs="Times New Roman"/>
            </w:rPr>
            <w:tab/>
          </w:r>
          <w:hyperlink w:anchor="_bookmark9" w:history="1">
            <w:r w:rsidR="004F4103" w:rsidRPr="007C31FF">
              <w:rPr>
                <w:rFonts w:ascii="Times New Roman" w:hAnsi="Times New Roman" w:cs="Times New Roman"/>
              </w:rPr>
              <w:t>sIRB</w:t>
            </w:r>
            <w:r w:rsidR="004F4103" w:rsidRPr="007C31FF">
              <w:rPr>
                <w:rFonts w:ascii="Times New Roman" w:hAnsi="Times New Roman" w:cs="Times New Roman"/>
                <w:spacing w:val="-6"/>
              </w:rPr>
              <w:t xml:space="preserve"> </w:t>
            </w:r>
            <w:r w:rsidR="004F4103" w:rsidRPr="007C31FF">
              <w:rPr>
                <w:rFonts w:ascii="Times New Roman" w:hAnsi="Times New Roman" w:cs="Times New Roman"/>
              </w:rPr>
              <w:t>Submission</w:t>
            </w:r>
            <w:r w:rsidR="004F4103" w:rsidRPr="007C31FF">
              <w:rPr>
                <w:rFonts w:ascii="Times New Roman" w:hAnsi="Times New Roman" w:cs="Times New Roman"/>
                <w:spacing w:val="-5"/>
              </w:rPr>
              <w:t xml:space="preserve"> </w:t>
            </w:r>
            <w:r w:rsidR="004F4103" w:rsidRPr="007C31FF">
              <w:rPr>
                <w:rFonts w:ascii="Times New Roman" w:hAnsi="Times New Roman" w:cs="Times New Roman"/>
                <w:spacing w:val="-2"/>
              </w:rPr>
              <w:t>Process</w:t>
            </w:r>
            <w:r w:rsidR="004F4103" w:rsidRPr="007C31FF">
              <w:rPr>
                <w:rFonts w:ascii="Times New Roman" w:hAnsi="Times New Roman" w:cs="Times New Roman"/>
              </w:rPr>
              <w:tab/>
            </w:r>
          </w:hyperlink>
          <w:r w:rsidR="00CB05FB">
            <w:rPr>
              <w:rFonts w:ascii="Times New Roman" w:hAnsi="Times New Roman" w:cs="Times New Roman"/>
              <w:spacing w:val="-10"/>
            </w:rPr>
            <w:t>11</w:t>
          </w:r>
        </w:p>
        <w:p w14:paraId="208E49A1" w14:textId="0570A1EA" w:rsidR="00CF1681" w:rsidRPr="007C31FF" w:rsidRDefault="007C31FF">
          <w:pPr>
            <w:pStyle w:val="TOC3"/>
            <w:tabs>
              <w:tab w:val="left" w:pos="1959"/>
              <w:tab w:val="left" w:leader="dot" w:pos="9589"/>
            </w:tabs>
            <w:spacing w:before="99"/>
            <w:ind w:left="1335"/>
            <w:rPr>
              <w:rFonts w:ascii="Times New Roman" w:hAnsi="Times New Roman" w:cs="Times New Roman"/>
            </w:rPr>
          </w:pPr>
          <w:r>
            <w:rPr>
              <w:rFonts w:ascii="Times New Roman" w:hAnsi="Times New Roman" w:cs="Times New Roman"/>
            </w:rPr>
            <w:t>6.1</w:t>
          </w:r>
          <w:r w:rsidR="004F4103" w:rsidRPr="007C31FF">
            <w:rPr>
              <w:rFonts w:ascii="Times New Roman" w:hAnsi="Times New Roman" w:cs="Times New Roman"/>
            </w:rPr>
            <w:tab/>
          </w:r>
          <w:hyperlink w:anchor="_bookmark10" w:history="1">
            <w:r w:rsidR="004F4103" w:rsidRPr="007C31FF">
              <w:rPr>
                <w:rFonts w:ascii="Times New Roman" w:hAnsi="Times New Roman" w:cs="Times New Roman"/>
              </w:rPr>
              <w:t>UCSD</w:t>
            </w:r>
            <w:r w:rsidR="004F4103" w:rsidRPr="007C31FF">
              <w:rPr>
                <w:rFonts w:ascii="Times New Roman" w:hAnsi="Times New Roman" w:cs="Times New Roman"/>
                <w:spacing w:val="-4"/>
              </w:rPr>
              <w:t xml:space="preserve"> </w:t>
            </w:r>
            <w:r w:rsidR="004F4103" w:rsidRPr="007C31FF">
              <w:rPr>
                <w:rFonts w:ascii="Times New Roman" w:hAnsi="Times New Roman" w:cs="Times New Roman"/>
              </w:rPr>
              <w:t>IRB Review</w:t>
            </w:r>
            <w:r w:rsidR="004F4103" w:rsidRPr="007C31FF">
              <w:rPr>
                <w:rFonts w:ascii="Times New Roman" w:hAnsi="Times New Roman" w:cs="Times New Roman"/>
                <w:spacing w:val="-1"/>
              </w:rPr>
              <w:t xml:space="preserve"> </w:t>
            </w:r>
            <w:r w:rsidR="004F4103" w:rsidRPr="007C31FF">
              <w:rPr>
                <w:rFonts w:ascii="Times New Roman" w:hAnsi="Times New Roman" w:cs="Times New Roman"/>
              </w:rPr>
              <w:t>as</w:t>
            </w:r>
            <w:r w:rsidR="004F4103" w:rsidRPr="007C31FF">
              <w:rPr>
                <w:rFonts w:ascii="Times New Roman" w:hAnsi="Times New Roman" w:cs="Times New Roman"/>
                <w:spacing w:val="-1"/>
              </w:rPr>
              <w:t xml:space="preserve"> </w:t>
            </w:r>
            <w:r w:rsidR="004F4103" w:rsidRPr="007C31FF">
              <w:rPr>
                <w:rFonts w:ascii="Times New Roman" w:hAnsi="Times New Roman" w:cs="Times New Roman"/>
              </w:rPr>
              <w:t>the</w:t>
            </w:r>
            <w:r w:rsidR="004F4103" w:rsidRPr="007C31FF">
              <w:rPr>
                <w:rFonts w:ascii="Times New Roman" w:hAnsi="Times New Roman" w:cs="Times New Roman"/>
                <w:spacing w:val="-1"/>
              </w:rPr>
              <w:t xml:space="preserve"> </w:t>
            </w:r>
            <w:r w:rsidR="004F4103" w:rsidRPr="007C31FF">
              <w:rPr>
                <w:rFonts w:ascii="Times New Roman" w:hAnsi="Times New Roman" w:cs="Times New Roman"/>
              </w:rPr>
              <w:t>IRB of</w:t>
            </w:r>
            <w:r w:rsidR="004F4103" w:rsidRPr="007C31FF">
              <w:rPr>
                <w:rFonts w:ascii="Times New Roman" w:hAnsi="Times New Roman" w:cs="Times New Roman"/>
                <w:spacing w:val="-1"/>
              </w:rPr>
              <w:t xml:space="preserve"> </w:t>
            </w:r>
            <w:r w:rsidR="004F4103" w:rsidRPr="007C31FF">
              <w:rPr>
                <w:rFonts w:ascii="Times New Roman" w:hAnsi="Times New Roman" w:cs="Times New Roman"/>
                <w:spacing w:val="-2"/>
              </w:rPr>
              <w:t>Record</w:t>
            </w:r>
            <w:r w:rsidR="004F4103" w:rsidRPr="007C31FF">
              <w:rPr>
                <w:rFonts w:ascii="Times New Roman" w:hAnsi="Times New Roman" w:cs="Times New Roman"/>
              </w:rPr>
              <w:tab/>
            </w:r>
          </w:hyperlink>
          <w:r w:rsidR="00CB05FB">
            <w:rPr>
              <w:rFonts w:ascii="Times New Roman" w:hAnsi="Times New Roman" w:cs="Times New Roman"/>
              <w:spacing w:val="-10"/>
            </w:rPr>
            <w:t>11</w:t>
          </w:r>
        </w:p>
        <w:p w14:paraId="0DAB693A" w14:textId="195F5381" w:rsidR="00CF1681" w:rsidRDefault="007C31FF">
          <w:pPr>
            <w:pStyle w:val="TOC3"/>
            <w:tabs>
              <w:tab w:val="left" w:pos="1959"/>
              <w:tab w:val="left" w:leader="dot" w:pos="9589"/>
            </w:tabs>
            <w:ind w:left="1335"/>
            <w:rPr>
              <w:rFonts w:ascii="Times New Roman" w:hAnsi="Times New Roman" w:cs="Times New Roman"/>
              <w:spacing w:val="-10"/>
            </w:rPr>
          </w:pPr>
          <w:r>
            <w:rPr>
              <w:rFonts w:ascii="Times New Roman" w:hAnsi="Times New Roman" w:cs="Times New Roman"/>
            </w:rPr>
            <w:t>6.2</w:t>
          </w:r>
          <w:r w:rsidR="004F4103" w:rsidRPr="007C31FF">
            <w:rPr>
              <w:rFonts w:ascii="Times New Roman" w:hAnsi="Times New Roman" w:cs="Times New Roman"/>
            </w:rPr>
            <w:tab/>
          </w:r>
          <w:hyperlink w:anchor="_bookmark11" w:history="1">
            <w:r w:rsidR="004F4103" w:rsidRPr="007C31FF">
              <w:rPr>
                <w:rFonts w:ascii="Times New Roman" w:hAnsi="Times New Roman" w:cs="Times New Roman"/>
              </w:rPr>
              <w:t>UCSD</w:t>
            </w:r>
            <w:r w:rsidR="004F4103" w:rsidRPr="007C31FF">
              <w:rPr>
                <w:rFonts w:ascii="Times New Roman" w:hAnsi="Times New Roman" w:cs="Times New Roman"/>
                <w:spacing w:val="-4"/>
              </w:rPr>
              <w:t xml:space="preserve"> </w:t>
            </w:r>
            <w:r w:rsidR="004F4103" w:rsidRPr="007C31FF">
              <w:rPr>
                <w:rFonts w:ascii="Times New Roman" w:hAnsi="Times New Roman" w:cs="Times New Roman"/>
              </w:rPr>
              <w:t>IRB</w:t>
            </w:r>
            <w:r w:rsidR="004F4103" w:rsidRPr="007C31FF">
              <w:rPr>
                <w:rFonts w:ascii="Times New Roman" w:hAnsi="Times New Roman" w:cs="Times New Roman"/>
                <w:spacing w:val="-1"/>
              </w:rPr>
              <w:t xml:space="preserve"> </w:t>
            </w:r>
            <w:r w:rsidR="004F4103" w:rsidRPr="007C31FF">
              <w:rPr>
                <w:rFonts w:ascii="Times New Roman" w:hAnsi="Times New Roman" w:cs="Times New Roman"/>
              </w:rPr>
              <w:t>Relying</w:t>
            </w:r>
            <w:r w:rsidR="004F4103" w:rsidRPr="007C31FF">
              <w:rPr>
                <w:rFonts w:ascii="Times New Roman" w:hAnsi="Times New Roman" w:cs="Times New Roman"/>
                <w:spacing w:val="-1"/>
              </w:rPr>
              <w:t xml:space="preserve"> </w:t>
            </w:r>
            <w:r w:rsidR="004F4103" w:rsidRPr="007C31FF">
              <w:rPr>
                <w:rFonts w:ascii="Times New Roman" w:hAnsi="Times New Roman" w:cs="Times New Roman"/>
              </w:rPr>
              <w:t>on</w:t>
            </w:r>
            <w:r w:rsidR="004F4103" w:rsidRPr="007C31FF">
              <w:rPr>
                <w:rFonts w:ascii="Times New Roman" w:hAnsi="Times New Roman" w:cs="Times New Roman"/>
                <w:spacing w:val="-2"/>
              </w:rPr>
              <w:t xml:space="preserve"> </w:t>
            </w:r>
            <w:r w:rsidR="004F4103" w:rsidRPr="007C31FF">
              <w:rPr>
                <w:rFonts w:ascii="Times New Roman" w:hAnsi="Times New Roman" w:cs="Times New Roman"/>
              </w:rPr>
              <w:t>a</w:t>
            </w:r>
            <w:r w:rsidR="004F4103" w:rsidRPr="007C31FF">
              <w:rPr>
                <w:rFonts w:ascii="Times New Roman" w:hAnsi="Times New Roman" w:cs="Times New Roman"/>
                <w:spacing w:val="-1"/>
              </w:rPr>
              <w:t xml:space="preserve"> </w:t>
            </w:r>
            <w:r w:rsidR="004F4103" w:rsidRPr="007C31FF">
              <w:rPr>
                <w:rFonts w:ascii="Times New Roman" w:hAnsi="Times New Roman" w:cs="Times New Roman"/>
              </w:rPr>
              <w:t>non-UCSD</w:t>
            </w:r>
            <w:r w:rsidR="004F4103" w:rsidRPr="007C31FF">
              <w:rPr>
                <w:rFonts w:ascii="Times New Roman" w:hAnsi="Times New Roman" w:cs="Times New Roman"/>
                <w:spacing w:val="-1"/>
              </w:rPr>
              <w:t xml:space="preserve"> </w:t>
            </w:r>
            <w:r w:rsidR="004F4103" w:rsidRPr="007C31FF">
              <w:rPr>
                <w:rFonts w:ascii="Times New Roman" w:hAnsi="Times New Roman" w:cs="Times New Roman"/>
                <w:spacing w:val="-5"/>
              </w:rPr>
              <w:t>IRB</w:t>
            </w:r>
            <w:r w:rsidR="004F4103" w:rsidRPr="007C31FF">
              <w:rPr>
                <w:rFonts w:ascii="Times New Roman" w:hAnsi="Times New Roman" w:cs="Times New Roman"/>
              </w:rPr>
              <w:tab/>
            </w:r>
          </w:hyperlink>
          <w:r w:rsidR="00CB05FB">
            <w:rPr>
              <w:rFonts w:ascii="Times New Roman" w:hAnsi="Times New Roman" w:cs="Times New Roman"/>
              <w:spacing w:val="-10"/>
            </w:rPr>
            <w:t>12</w:t>
          </w:r>
        </w:p>
        <w:p w14:paraId="03F09158" w14:textId="2D78F761" w:rsidR="00CF1681" w:rsidRPr="007C31FF" w:rsidRDefault="007C31FF">
          <w:pPr>
            <w:pStyle w:val="TOC4"/>
            <w:tabs>
              <w:tab w:val="left" w:pos="2400"/>
              <w:tab w:val="left" w:leader="dot" w:pos="9589"/>
            </w:tabs>
            <w:rPr>
              <w:rFonts w:ascii="Times New Roman" w:hAnsi="Times New Roman" w:cs="Times New Roman"/>
            </w:rPr>
          </w:pPr>
          <w:r>
            <w:rPr>
              <w:rFonts w:ascii="Times New Roman" w:hAnsi="Times New Roman" w:cs="Times New Roman"/>
            </w:rPr>
            <w:t>6</w:t>
          </w:r>
          <w:r>
            <w:rPr>
              <w:rFonts w:ascii="Times New Roman" w:hAnsi="Times New Roman" w:cs="Times New Roman"/>
              <w:noProof/>
            </w:rPr>
            <w:t>.2.1</w:t>
          </w:r>
          <w:r w:rsidR="004F4103" w:rsidRPr="007C31FF">
            <w:rPr>
              <w:rFonts w:ascii="Times New Roman" w:hAnsi="Times New Roman" w:cs="Times New Roman"/>
            </w:rPr>
            <w:tab/>
          </w:r>
          <w:r w:rsidR="009878DB">
            <w:rPr>
              <w:rFonts w:ascii="Times New Roman" w:hAnsi="Times New Roman" w:cs="Times New Roman"/>
            </w:rPr>
            <w:t xml:space="preserve">Relying on </w:t>
          </w:r>
          <w:hyperlink w:anchor="_bookmark12" w:history="1">
            <w:r w:rsidR="009878DB">
              <w:rPr>
                <w:rFonts w:ascii="Times New Roman" w:hAnsi="Times New Roman" w:cs="Times New Roman"/>
              </w:rPr>
              <w:t>Non-Commercial IRB</w:t>
            </w:r>
            <w:r w:rsidR="004F4103" w:rsidRPr="007C31FF">
              <w:rPr>
                <w:rFonts w:ascii="Times New Roman" w:hAnsi="Times New Roman" w:cs="Times New Roman"/>
              </w:rPr>
              <w:tab/>
            </w:r>
          </w:hyperlink>
          <w:r w:rsidR="00CB05FB">
            <w:rPr>
              <w:rFonts w:ascii="Times New Roman" w:hAnsi="Times New Roman" w:cs="Times New Roman"/>
              <w:spacing w:val="-10"/>
            </w:rPr>
            <w:t>14</w:t>
          </w:r>
        </w:p>
        <w:p w14:paraId="05F67F7A" w14:textId="73E362FD" w:rsidR="009878DB" w:rsidRDefault="007C31FF">
          <w:pPr>
            <w:pStyle w:val="TOC4"/>
            <w:tabs>
              <w:tab w:val="left" w:pos="2400"/>
              <w:tab w:val="left" w:leader="dot" w:pos="9589"/>
            </w:tabs>
            <w:spacing w:before="101"/>
            <w:rPr>
              <w:rFonts w:ascii="Times New Roman" w:hAnsi="Times New Roman" w:cs="Times New Roman"/>
            </w:rPr>
          </w:pPr>
          <w:r>
            <w:rPr>
              <w:rFonts w:ascii="Times New Roman" w:hAnsi="Times New Roman" w:cs="Times New Roman"/>
              <w:noProof/>
            </w:rPr>
            <w:t>6.2.2</w:t>
          </w:r>
          <w:r w:rsidR="004F4103" w:rsidRPr="007C31FF">
            <w:rPr>
              <w:rFonts w:ascii="Times New Roman" w:hAnsi="Times New Roman" w:cs="Times New Roman"/>
            </w:rPr>
            <w:tab/>
          </w:r>
          <w:r w:rsidR="009878DB">
            <w:rPr>
              <w:rFonts w:ascii="Times New Roman" w:hAnsi="Times New Roman" w:cs="Times New Roman"/>
            </w:rPr>
            <w:t>Relying on Commercial IRB</w:t>
          </w:r>
          <w:r w:rsidR="009878DB" w:rsidRPr="009878DB">
            <w:rPr>
              <w:rFonts w:ascii="Times New Roman" w:hAnsi="Times New Roman" w:cs="Times New Roman"/>
            </w:rPr>
            <w:tab/>
          </w:r>
          <w:r w:rsidR="00CB05FB">
            <w:rPr>
              <w:rFonts w:ascii="Times New Roman" w:hAnsi="Times New Roman" w:cs="Times New Roman"/>
            </w:rPr>
            <w:t>16</w:t>
          </w:r>
        </w:p>
        <w:p w14:paraId="6B76C45C" w14:textId="25615382" w:rsidR="009878DB" w:rsidRPr="007C31FF" w:rsidRDefault="009878DB">
          <w:pPr>
            <w:pStyle w:val="TOC4"/>
            <w:tabs>
              <w:tab w:val="left" w:pos="2400"/>
              <w:tab w:val="left" w:leader="dot" w:pos="9589"/>
            </w:tabs>
            <w:spacing w:before="101"/>
            <w:rPr>
              <w:rFonts w:ascii="Times New Roman" w:hAnsi="Times New Roman" w:cs="Times New Roman"/>
            </w:rPr>
          </w:pPr>
          <w:r>
            <w:rPr>
              <w:rFonts w:ascii="Times New Roman" w:hAnsi="Times New Roman" w:cs="Times New Roman"/>
            </w:rPr>
            <w:t>6.2.3</w:t>
          </w:r>
          <w:r>
            <w:rPr>
              <w:rFonts w:ascii="Times New Roman" w:hAnsi="Times New Roman" w:cs="Times New Roman"/>
            </w:rPr>
            <w:tab/>
            <w:t>Initiating Study at UCSD</w:t>
          </w:r>
          <w:r w:rsidRPr="009878DB">
            <w:rPr>
              <w:rFonts w:ascii="Times New Roman" w:hAnsi="Times New Roman" w:cs="Times New Roman"/>
            </w:rPr>
            <w:tab/>
          </w:r>
          <w:r w:rsidR="00CB05FB">
            <w:rPr>
              <w:rFonts w:ascii="Times New Roman" w:hAnsi="Times New Roman" w:cs="Times New Roman"/>
            </w:rPr>
            <w:t>20</w:t>
          </w:r>
        </w:p>
        <w:p w14:paraId="03965DDC" w14:textId="5F23D7A1" w:rsidR="009878DB" w:rsidRDefault="009878DB">
          <w:pPr>
            <w:pStyle w:val="TOC4"/>
            <w:tabs>
              <w:tab w:val="left" w:pos="2400"/>
              <w:tab w:val="left" w:leader="dot" w:pos="9589"/>
            </w:tabs>
            <w:rPr>
              <w:rFonts w:ascii="Times New Roman" w:hAnsi="Times New Roman" w:cs="Times New Roman"/>
            </w:rPr>
          </w:pPr>
          <w:r>
            <w:rPr>
              <w:rFonts w:ascii="Times New Roman" w:hAnsi="Times New Roman" w:cs="Times New Roman"/>
            </w:rPr>
            <w:t>6</w:t>
          </w:r>
          <w:r>
            <w:rPr>
              <w:rFonts w:ascii="Times New Roman" w:hAnsi="Times New Roman" w:cs="Times New Roman"/>
              <w:noProof/>
            </w:rPr>
            <w:t>.2.4</w:t>
          </w:r>
          <w:r w:rsidR="004F4103" w:rsidRPr="007C31FF">
            <w:rPr>
              <w:rFonts w:ascii="Times New Roman" w:hAnsi="Times New Roman" w:cs="Times New Roman"/>
            </w:rPr>
            <w:tab/>
          </w:r>
          <w:r>
            <w:rPr>
              <w:rFonts w:ascii="Times New Roman" w:hAnsi="Times New Roman" w:cs="Times New Roman"/>
            </w:rPr>
            <w:t>Documentation of Local Context Review</w:t>
          </w:r>
          <w:r w:rsidRPr="009878DB">
            <w:rPr>
              <w:rFonts w:ascii="Times New Roman" w:hAnsi="Times New Roman" w:cs="Times New Roman"/>
            </w:rPr>
            <w:tab/>
          </w:r>
          <w:r w:rsidR="00CB05FB">
            <w:rPr>
              <w:rFonts w:ascii="Times New Roman" w:hAnsi="Times New Roman" w:cs="Times New Roman"/>
            </w:rPr>
            <w:t>20</w:t>
          </w:r>
        </w:p>
        <w:p w14:paraId="2B4BEC6D" w14:textId="5A5359EF" w:rsidR="00CF1681" w:rsidRPr="007C31FF" w:rsidRDefault="009878DB" w:rsidP="009878DB">
          <w:pPr>
            <w:pStyle w:val="TOC4"/>
            <w:tabs>
              <w:tab w:val="left" w:pos="2400"/>
              <w:tab w:val="left" w:leader="dot" w:pos="9589"/>
            </w:tabs>
            <w:ind w:left="0" w:firstLine="1080"/>
            <w:rPr>
              <w:rFonts w:ascii="Times New Roman" w:hAnsi="Times New Roman" w:cs="Times New Roman"/>
            </w:rPr>
          </w:pPr>
          <w:r>
            <w:rPr>
              <w:rFonts w:ascii="Times New Roman" w:hAnsi="Times New Roman" w:cs="Times New Roman"/>
            </w:rPr>
            <w:t xml:space="preserve">7.      </w:t>
          </w:r>
          <w:hyperlink w:anchor="_bookmark14" w:history="1">
            <w:r>
              <w:rPr>
                <w:rFonts w:ascii="Times New Roman" w:hAnsi="Times New Roman" w:cs="Times New Roman"/>
              </w:rPr>
              <w:t>Post-Approval Responsibilities</w:t>
            </w:r>
            <w:r w:rsidR="004F4103" w:rsidRPr="007C31FF">
              <w:rPr>
                <w:rFonts w:ascii="Times New Roman" w:hAnsi="Times New Roman" w:cs="Times New Roman"/>
              </w:rPr>
              <w:tab/>
            </w:r>
          </w:hyperlink>
          <w:r w:rsidR="00CB05FB">
            <w:rPr>
              <w:rFonts w:ascii="Times New Roman" w:hAnsi="Times New Roman" w:cs="Times New Roman"/>
              <w:spacing w:val="-10"/>
            </w:rPr>
            <w:t>20</w:t>
          </w:r>
        </w:p>
        <w:p w14:paraId="1AB9E06D" w14:textId="52B89C62" w:rsidR="00CF1681" w:rsidRDefault="009878DB" w:rsidP="009878DB">
          <w:pPr>
            <w:pStyle w:val="TOC4"/>
            <w:tabs>
              <w:tab w:val="left" w:pos="1980"/>
              <w:tab w:val="left" w:leader="dot" w:pos="9589"/>
            </w:tabs>
            <w:spacing w:before="101"/>
            <w:ind w:hanging="218"/>
            <w:rPr>
              <w:rFonts w:ascii="Times New Roman" w:hAnsi="Times New Roman" w:cs="Times New Roman"/>
              <w:spacing w:val="-10"/>
            </w:rPr>
          </w:pPr>
          <w:r>
            <w:rPr>
              <w:rFonts w:ascii="Times New Roman" w:hAnsi="Times New Roman" w:cs="Times New Roman"/>
              <w:noProof/>
            </w:rPr>
            <w:t>7.1</w:t>
          </w:r>
          <w:r w:rsidR="004F4103" w:rsidRPr="007C31FF">
            <w:rPr>
              <w:rFonts w:ascii="Times New Roman" w:hAnsi="Times New Roman" w:cs="Times New Roman"/>
            </w:rPr>
            <w:tab/>
          </w:r>
          <w:hyperlink w:anchor="_bookmark15" w:history="1">
            <w:r w:rsidR="004F4103" w:rsidRPr="007C31FF">
              <w:rPr>
                <w:rFonts w:ascii="Times New Roman" w:hAnsi="Times New Roman" w:cs="Times New Roman"/>
              </w:rPr>
              <w:t xml:space="preserve">Annual </w:t>
            </w:r>
            <w:r w:rsidR="004F4103" w:rsidRPr="007C31FF">
              <w:rPr>
                <w:rFonts w:ascii="Times New Roman" w:hAnsi="Times New Roman" w:cs="Times New Roman"/>
                <w:spacing w:val="-2"/>
              </w:rPr>
              <w:t>Renewals</w:t>
            </w:r>
            <w:r w:rsidR="004F4103" w:rsidRPr="007C31FF">
              <w:rPr>
                <w:rFonts w:ascii="Times New Roman" w:hAnsi="Times New Roman" w:cs="Times New Roman"/>
              </w:rPr>
              <w:tab/>
            </w:r>
            <w:r w:rsidR="00CB05FB">
              <w:rPr>
                <w:rFonts w:ascii="Times New Roman" w:hAnsi="Times New Roman" w:cs="Times New Roman"/>
              </w:rPr>
              <w:t>20</w:t>
            </w:r>
          </w:hyperlink>
        </w:p>
        <w:p w14:paraId="67E36C5E" w14:textId="1677B479" w:rsidR="00CF1681" w:rsidRDefault="009878DB" w:rsidP="009878DB">
          <w:pPr>
            <w:pStyle w:val="TOC4"/>
            <w:tabs>
              <w:tab w:val="left" w:pos="1980"/>
              <w:tab w:val="left" w:leader="dot" w:pos="9589"/>
            </w:tabs>
            <w:spacing w:before="101"/>
            <w:ind w:hanging="218"/>
            <w:rPr>
              <w:rFonts w:ascii="Times New Roman" w:hAnsi="Times New Roman" w:cs="Times New Roman"/>
              <w:spacing w:val="-10"/>
            </w:rPr>
          </w:pPr>
          <w:r>
            <w:rPr>
              <w:rFonts w:ascii="Times New Roman" w:hAnsi="Times New Roman" w:cs="Times New Roman"/>
            </w:rPr>
            <w:t>7.2</w:t>
          </w:r>
          <w:r>
            <w:rPr>
              <w:rFonts w:ascii="Times New Roman" w:hAnsi="Times New Roman" w:cs="Times New Roman"/>
            </w:rPr>
            <w:tab/>
          </w:r>
          <w:hyperlink w:anchor="_bookmark16" w:history="1">
            <w:r w:rsidR="004F4103" w:rsidRPr="007C31FF">
              <w:rPr>
                <w:rFonts w:ascii="Times New Roman" w:hAnsi="Times New Roman" w:cs="Times New Roman"/>
                <w:spacing w:val="-2"/>
              </w:rPr>
              <w:t>Amendments</w:t>
            </w:r>
            <w:r w:rsidR="004F4103" w:rsidRPr="007C31FF">
              <w:rPr>
                <w:rFonts w:ascii="Times New Roman" w:hAnsi="Times New Roman" w:cs="Times New Roman"/>
              </w:rPr>
              <w:tab/>
            </w:r>
          </w:hyperlink>
          <w:r w:rsidR="00CB05FB">
            <w:rPr>
              <w:rFonts w:ascii="Times New Roman" w:hAnsi="Times New Roman" w:cs="Times New Roman"/>
              <w:spacing w:val="-10"/>
            </w:rPr>
            <w:t>21</w:t>
          </w:r>
        </w:p>
        <w:p w14:paraId="1AC149E3" w14:textId="7F688850" w:rsidR="00CF1681" w:rsidRDefault="009878DB" w:rsidP="009878DB">
          <w:pPr>
            <w:pStyle w:val="TOC4"/>
            <w:tabs>
              <w:tab w:val="left" w:pos="1980"/>
              <w:tab w:val="left" w:leader="dot" w:pos="9589"/>
            </w:tabs>
            <w:spacing w:before="101"/>
            <w:ind w:hanging="218"/>
            <w:rPr>
              <w:rFonts w:ascii="Times New Roman" w:hAnsi="Times New Roman" w:cs="Times New Roman"/>
              <w:spacing w:val="-5"/>
            </w:rPr>
          </w:pPr>
          <w:r>
            <w:rPr>
              <w:rFonts w:ascii="Times New Roman" w:hAnsi="Times New Roman" w:cs="Times New Roman"/>
            </w:rPr>
            <w:lastRenderedPageBreak/>
            <w:t>7.3</w:t>
          </w:r>
          <w:r w:rsidR="004F4103" w:rsidRPr="007C31FF">
            <w:rPr>
              <w:rFonts w:ascii="Times New Roman" w:hAnsi="Times New Roman" w:cs="Times New Roman"/>
            </w:rPr>
            <w:tab/>
          </w:r>
          <w:bookmarkStart w:id="0" w:name="_Hlk171698310"/>
          <w:r w:rsidR="004F4103" w:rsidRPr="007C31FF">
            <w:rPr>
              <w:rFonts w:ascii="Times New Roman" w:hAnsi="Times New Roman" w:cs="Times New Roman"/>
            </w:rPr>
            <w:fldChar w:fldCharType="begin"/>
          </w:r>
          <w:r w:rsidR="004F4103" w:rsidRPr="007C31FF">
            <w:rPr>
              <w:rFonts w:ascii="Times New Roman" w:hAnsi="Times New Roman" w:cs="Times New Roman"/>
            </w:rPr>
            <w:instrText xml:space="preserve"> HYPERLINK \l "_bookmark17" </w:instrText>
          </w:r>
          <w:r w:rsidR="004F4103" w:rsidRPr="007C31FF">
            <w:rPr>
              <w:rFonts w:ascii="Times New Roman" w:hAnsi="Times New Roman" w:cs="Times New Roman"/>
            </w:rPr>
            <w:fldChar w:fldCharType="separate"/>
          </w:r>
          <w:r w:rsidR="004F4103" w:rsidRPr="007C31FF">
            <w:rPr>
              <w:rFonts w:ascii="Times New Roman" w:hAnsi="Times New Roman" w:cs="Times New Roman"/>
            </w:rPr>
            <w:t>Reportable</w:t>
          </w:r>
          <w:r w:rsidR="004F4103" w:rsidRPr="007C31FF">
            <w:rPr>
              <w:rFonts w:ascii="Times New Roman" w:hAnsi="Times New Roman" w:cs="Times New Roman"/>
              <w:spacing w:val="-1"/>
            </w:rPr>
            <w:t xml:space="preserve"> </w:t>
          </w:r>
          <w:r w:rsidR="004F4103" w:rsidRPr="007C31FF">
            <w:rPr>
              <w:rFonts w:ascii="Times New Roman" w:hAnsi="Times New Roman" w:cs="Times New Roman"/>
              <w:spacing w:val="-2"/>
            </w:rPr>
            <w:t>Events</w:t>
          </w:r>
          <w:r w:rsidR="004F4103" w:rsidRPr="007C31FF">
            <w:rPr>
              <w:rFonts w:ascii="Times New Roman" w:hAnsi="Times New Roman" w:cs="Times New Roman"/>
            </w:rPr>
            <w:tab/>
          </w:r>
          <w:r w:rsidR="004F4103" w:rsidRPr="007C31FF">
            <w:rPr>
              <w:rFonts w:ascii="Times New Roman" w:hAnsi="Times New Roman" w:cs="Times New Roman"/>
              <w:spacing w:val="-5"/>
            </w:rPr>
            <w:fldChar w:fldCharType="end"/>
          </w:r>
          <w:r w:rsidR="00CB05FB">
            <w:rPr>
              <w:rFonts w:ascii="Times New Roman" w:hAnsi="Times New Roman" w:cs="Times New Roman"/>
              <w:spacing w:val="-5"/>
            </w:rPr>
            <w:t>22</w:t>
          </w:r>
          <w:bookmarkEnd w:id="0"/>
        </w:p>
        <w:p w14:paraId="746E7273" w14:textId="0F4C6F6F" w:rsidR="009878DB" w:rsidRPr="007C31FF" w:rsidRDefault="009878DB" w:rsidP="00954089">
          <w:pPr>
            <w:pStyle w:val="TOC4"/>
            <w:tabs>
              <w:tab w:val="left" w:pos="1980"/>
              <w:tab w:val="left" w:pos="6098"/>
              <w:tab w:val="left" w:leader="dot" w:pos="9589"/>
            </w:tabs>
            <w:spacing w:before="101"/>
            <w:ind w:hanging="218"/>
            <w:rPr>
              <w:rFonts w:ascii="Times New Roman" w:hAnsi="Times New Roman" w:cs="Times New Roman"/>
            </w:rPr>
          </w:pPr>
          <w:r>
            <w:rPr>
              <w:rFonts w:ascii="Times New Roman" w:hAnsi="Times New Roman" w:cs="Times New Roman"/>
            </w:rPr>
            <w:t>7.4</w:t>
          </w:r>
          <w:r>
            <w:rPr>
              <w:rFonts w:ascii="Times New Roman" w:hAnsi="Times New Roman" w:cs="Times New Roman"/>
            </w:rPr>
            <w:tab/>
          </w:r>
          <w:r w:rsidR="00954089">
            <w:rPr>
              <w:rFonts w:ascii="Times New Roman" w:hAnsi="Times New Roman" w:cs="Times New Roman"/>
            </w:rPr>
            <w:t>Coverage Analysis</w:t>
          </w:r>
          <w:r w:rsidR="00954089">
            <w:rPr>
              <w:rFonts w:ascii="Times New Roman" w:hAnsi="Times New Roman" w:cs="Times New Roman"/>
              <w:spacing w:val="-5"/>
            </w:rPr>
            <w:t>…………………………………………….</w:t>
          </w:r>
          <w:r w:rsidR="00954089" w:rsidRPr="00954089">
            <w:rPr>
              <w:rFonts w:ascii="Times New Roman" w:hAnsi="Times New Roman" w:cs="Times New Roman"/>
            </w:rPr>
            <w:tab/>
          </w:r>
          <w:r w:rsidR="00954089">
            <w:rPr>
              <w:rFonts w:ascii="Times New Roman" w:hAnsi="Times New Roman" w:cs="Times New Roman"/>
            </w:rPr>
            <w:t>22</w:t>
          </w:r>
        </w:p>
        <w:p w14:paraId="177BE9E5" w14:textId="735F087F" w:rsidR="00CF1681" w:rsidRDefault="009878DB" w:rsidP="00954089">
          <w:pPr>
            <w:pStyle w:val="TOC1"/>
            <w:tabs>
              <w:tab w:val="left" w:pos="1440"/>
              <w:tab w:val="left" w:leader="dot" w:pos="9467"/>
            </w:tabs>
            <w:spacing w:before="98"/>
            <w:rPr>
              <w:rFonts w:ascii="Times New Roman" w:hAnsi="Times New Roman" w:cs="Times New Roman"/>
              <w:spacing w:val="-5"/>
            </w:rPr>
          </w:pPr>
          <w:r>
            <w:rPr>
              <w:rFonts w:ascii="Times New Roman" w:hAnsi="Times New Roman" w:cs="Times New Roman"/>
            </w:rPr>
            <w:t>8</w:t>
          </w:r>
          <w:r>
            <w:rPr>
              <w:rFonts w:ascii="Times New Roman" w:hAnsi="Times New Roman" w:cs="Times New Roman"/>
              <w:noProof/>
            </w:rPr>
            <w:t>.</w:t>
          </w:r>
          <w:r w:rsidR="004F4103" w:rsidRPr="007C31FF">
            <w:rPr>
              <w:rFonts w:ascii="Times New Roman" w:hAnsi="Times New Roman" w:cs="Times New Roman"/>
            </w:rPr>
            <w:tab/>
          </w:r>
          <w:hyperlink w:anchor="_bookmark19" w:history="1">
            <w:r w:rsidR="004F4103" w:rsidRPr="007C31FF">
              <w:rPr>
                <w:rFonts w:ascii="Times New Roman" w:hAnsi="Times New Roman" w:cs="Times New Roman"/>
                <w:spacing w:val="-2"/>
              </w:rPr>
              <w:t>Appendix</w:t>
            </w:r>
          </w:hyperlink>
          <w:bookmarkStart w:id="1" w:name="_Hlk171698550"/>
          <w:r w:rsidR="00954089">
            <w:rPr>
              <w:rFonts w:ascii="Times New Roman" w:hAnsi="Times New Roman" w:cs="Times New Roman"/>
              <w:spacing w:val="-5"/>
            </w:rPr>
            <w:t>...................................................................................................................................</w:t>
          </w:r>
          <w:bookmarkEnd w:id="1"/>
          <w:r w:rsidR="00954089">
            <w:rPr>
              <w:rFonts w:ascii="Times New Roman" w:hAnsi="Times New Roman" w:cs="Times New Roman"/>
              <w:spacing w:val="-5"/>
            </w:rPr>
            <w:t>23</w:t>
          </w:r>
        </w:p>
        <w:p w14:paraId="13EAF6CA" w14:textId="77777777" w:rsidR="00CB05FB" w:rsidRDefault="00CB05FB" w:rsidP="00CB05FB">
          <w:pPr>
            <w:pStyle w:val="BodyText"/>
            <w:ind w:left="360" w:right="1083" w:firstLine="360"/>
            <w:jc w:val="both"/>
            <w:rPr>
              <w:rFonts w:ascii="Times New Roman" w:hAnsi="Times New Roman" w:cs="Times New Roman"/>
            </w:rPr>
          </w:pPr>
          <w:r>
            <w:rPr>
              <w:rFonts w:ascii="Times New Roman" w:hAnsi="Times New Roman" w:cs="Times New Roman"/>
            </w:rPr>
            <w:tab/>
          </w:r>
        </w:p>
        <w:p w14:paraId="732BB04D" w14:textId="1A969497" w:rsidR="00CB05FB" w:rsidRDefault="00CB05FB" w:rsidP="00954089">
          <w:pPr>
            <w:pStyle w:val="BodyText"/>
            <w:ind w:left="1440" w:right="1080"/>
            <w:jc w:val="both"/>
            <w:rPr>
              <w:rFonts w:ascii="Times New Roman" w:hAnsi="Times New Roman" w:cs="Times New Roman"/>
            </w:rPr>
          </w:pPr>
          <w:r>
            <w:rPr>
              <w:rFonts w:ascii="Times New Roman" w:hAnsi="Times New Roman" w:cs="Times New Roman"/>
            </w:rPr>
            <w:t>Appendix A: External Reliance Flow Char</w:t>
          </w:r>
          <w:r w:rsidR="00954089">
            <w:rPr>
              <w:rFonts w:ascii="Times New Roman" w:hAnsi="Times New Roman" w:cs="Times New Roman"/>
            </w:rPr>
            <w:t>t………………………………………… 23</w:t>
          </w:r>
        </w:p>
        <w:p w14:paraId="49327DC2" w14:textId="57FD4068" w:rsidR="00CB05FB" w:rsidRDefault="00CB05FB" w:rsidP="00CB05FB">
          <w:pPr>
            <w:pStyle w:val="BodyText"/>
            <w:ind w:left="720" w:right="1083" w:firstLine="720"/>
            <w:jc w:val="both"/>
            <w:rPr>
              <w:rFonts w:ascii="Times New Roman" w:hAnsi="Times New Roman" w:cs="Times New Roman"/>
            </w:rPr>
          </w:pPr>
          <w:r w:rsidRPr="00CB05FB">
            <w:rPr>
              <w:rFonts w:ascii="Times New Roman" w:hAnsi="Times New Roman" w:cs="Times New Roman"/>
            </w:rPr>
            <w:t>Appendix B:</w:t>
          </w:r>
          <w:r>
            <w:rPr>
              <w:rFonts w:ascii="Times New Roman" w:hAnsi="Times New Roman" w:cs="Times New Roman"/>
            </w:rPr>
            <w:t xml:space="preserve"> </w:t>
          </w:r>
          <w:r w:rsidR="00954089">
            <w:rPr>
              <w:rFonts w:ascii="Times New Roman" w:hAnsi="Times New Roman" w:cs="Times New Roman"/>
            </w:rPr>
            <w:t xml:space="preserve">Kuali Form for </w:t>
          </w:r>
          <w:r>
            <w:rPr>
              <w:rFonts w:ascii="Times New Roman" w:hAnsi="Times New Roman" w:cs="Times New Roman"/>
            </w:rPr>
            <w:t>Amendment – OCAA Review Required</w:t>
          </w:r>
          <w:r w:rsidR="00954089">
            <w:rPr>
              <w:rFonts w:ascii="Times New Roman" w:hAnsi="Times New Roman" w:cs="Times New Roman"/>
            </w:rPr>
            <w:t>………………24</w:t>
          </w:r>
        </w:p>
        <w:p w14:paraId="20652A61" w14:textId="69D3F932" w:rsidR="00954089" w:rsidRDefault="00954089" w:rsidP="00CB05FB">
          <w:pPr>
            <w:pStyle w:val="BodyText"/>
            <w:ind w:left="720" w:right="1083" w:firstLine="720"/>
            <w:jc w:val="both"/>
            <w:rPr>
              <w:rFonts w:ascii="Times New Roman" w:hAnsi="Times New Roman" w:cs="Times New Roman"/>
            </w:rPr>
          </w:pPr>
          <w:r w:rsidRPr="00954089">
            <w:rPr>
              <w:rFonts w:ascii="Times New Roman" w:hAnsi="Times New Roman" w:cs="Times New Roman"/>
            </w:rPr>
            <w:t>Appendix C:</w:t>
          </w:r>
          <w:r w:rsidRPr="00757D1A">
            <w:rPr>
              <w:rFonts w:ascii="Times New Roman" w:hAnsi="Times New Roman" w:cs="Times New Roman"/>
            </w:rPr>
            <w:t xml:space="preserve"> Flowchart for Single IRB (sIRB) Reliance Agreement Establishment</w:t>
          </w:r>
          <w:r>
            <w:rPr>
              <w:rFonts w:ascii="Times New Roman" w:hAnsi="Times New Roman" w:cs="Times New Roman"/>
            </w:rPr>
            <w:t>...25</w:t>
          </w:r>
        </w:p>
        <w:p w14:paraId="41E6BC95" w14:textId="40683701" w:rsidR="00954089" w:rsidRDefault="00954089" w:rsidP="00954089">
          <w:pPr>
            <w:pStyle w:val="BodyText"/>
            <w:spacing w:before="47"/>
            <w:ind w:left="720" w:firstLine="720"/>
            <w:rPr>
              <w:rFonts w:ascii="Times New Roman" w:hAnsi="Times New Roman" w:cs="Times New Roman"/>
            </w:rPr>
          </w:pPr>
          <w:r w:rsidRPr="00954089">
            <w:rPr>
              <w:rFonts w:ascii="Times New Roman" w:hAnsi="Times New Roman" w:cs="Times New Roman"/>
            </w:rPr>
            <w:t>Appendix D:</w:t>
          </w:r>
          <w:r w:rsidRPr="00757D1A">
            <w:rPr>
              <w:rFonts w:ascii="Times New Roman" w:hAnsi="Times New Roman" w:cs="Times New Roman"/>
            </w:rPr>
            <w:t xml:space="preserve"> Flowchart for IRB Reliance Agreement Establishment</w:t>
          </w:r>
          <w:r>
            <w:rPr>
              <w:rFonts w:ascii="Times New Roman" w:hAnsi="Times New Roman" w:cs="Times New Roman"/>
            </w:rPr>
            <w:t>……………….26</w:t>
          </w:r>
        </w:p>
        <w:p w14:paraId="592032DA" w14:textId="5181E2FA" w:rsidR="00954089" w:rsidRPr="00757D1A" w:rsidRDefault="00954089" w:rsidP="00954089">
          <w:pPr>
            <w:pStyle w:val="BodyText"/>
            <w:spacing w:before="47"/>
            <w:ind w:left="720" w:firstLine="720"/>
            <w:rPr>
              <w:i/>
              <w:sz w:val="22"/>
            </w:rPr>
          </w:pPr>
          <w:r w:rsidRPr="00954089">
            <w:rPr>
              <w:rFonts w:ascii="Times New Roman" w:hAnsi="Times New Roman" w:cs="Times New Roman"/>
            </w:rPr>
            <w:t>Appendix E: Preferred</w:t>
          </w:r>
          <w:r w:rsidRPr="00757D1A">
            <w:rPr>
              <w:rFonts w:ascii="Times New Roman" w:hAnsi="Times New Roman" w:cs="Times New Roman"/>
            </w:rPr>
            <w:t xml:space="preserve"> Workflow for Single IRB (sIRB) Review and Agreement</w:t>
          </w:r>
          <w:r>
            <w:rPr>
              <w:rFonts w:ascii="Times New Roman" w:hAnsi="Times New Roman" w:cs="Times New Roman"/>
            </w:rPr>
            <w:t>….27</w:t>
          </w:r>
        </w:p>
        <w:p w14:paraId="46E44E80" w14:textId="77777777" w:rsidR="009878DB" w:rsidRDefault="009878DB" w:rsidP="009878DB">
          <w:pPr>
            <w:pStyle w:val="TOC4"/>
            <w:tabs>
              <w:tab w:val="left" w:pos="2400"/>
              <w:tab w:val="left" w:leader="dot" w:pos="9467"/>
            </w:tabs>
            <w:spacing w:before="2"/>
            <w:ind w:left="0"/>
            <w:rPr>
              <w:rFonts w:ascii="Times New Roman" w:hAnsi="Times New Roman" w:cs="Times New Roman"/>
              <w:spacing w:val="-5"/>
            </w:rPr>
          </w:pPr>
        </w:p>
        <w:p w14:paraId="744C53FE" w14:textId="75AA64FC" w:rsidR="009878DB" w:rsidRDefault="009878DB" w:rsidP="009878DB">
          <w:pPr>
            <w:pStyle w:val="TOC4"/>
            <w:tabs>
              <w:tab w:val="left" w:pos="2400"/>
              <w:tab w:val="left" w:leader="dot" w:pos="9467"/>
            </w:tabs>
            <w:spacing w:before="2"/>
            <w:ind w:left="0" w:firstLine="1080"/>
            <w:rPr>
              <w:rFonts w:ascii="Times New Roman" w:hAnsi="Times New Roman" w:cs="Times New Roman"/>
              <w:spacing w:val="-5"/>
            </w:rPr>
          </w:pPr>
          <w:r>
            <w:rPr>
              <w:rFonts w:ascii="Times New Roman" w:hAnsi="Times New Roman" w:cs="Times New Roman"/>
              <w:spacing w:val="-5"/>
            </w:rPr>
            <w:t>9.    References</w:t>
          </w:r>
          <w:r w:rsidRPr="009878DB">
            <w:rPr>
              <w:rFonts w:ascii="Times New Roman" w:hAnsi="Times New Roman" w:cs="Times New Roman"/>
              <w:spacing w:val="-5"/>
            </w:rPr>
            <w:tab/>
          </w:r>
          <w:r w:rsidR="00954089">
            <w:rPr>
              <w:rFonts w:ascii="Times New Roman" w:hAnsi="Times New Roman" w:cs="Times New Roman"/>
              <w:spacing w:val="-5"/>
            </w:rPr>
            <w:t>28</w:t>
          </w:r>
        </w:p>
        <w:p w14:paraId="59B92460" w14:textId="24E2E54B" w:rsidR="009878DB" w:rsidRDefault="009878DB" w:rsidP="009878DB">
          <w:pPr>
            <w:pStyle w:val="TOC4"/>
            <w:tabs>
              <w:tab w:val="left" w:pos="2400"/>
              <w:tab w:val="left" w:leader="dot" w:pos="9467"/>
            </w:tabs>
            <w:spacing w:before="2"/>
            <w:ind w:left="0" w:firstLine="1080"/>
            <w:rPr>
              <w:rFonts w:ascii="Times New Roman" w:hAnsi="Times New Roman" w:cs="Times New Roman"/>
              <w:spacing w:val="-5"/>
            </w:rPr>
          </w:pPr>
        </w:p>
        <w:p w14:paraId="04DB42C6" w14:textId="238C80AB" w:rsidR="00CB05FB" w:rsidRDefault="009878DB" w:rsidP="00CB05FB">
          <w:pPr>
            <w:pStyle w:val="TOC4"/>
            <w:tabs>
              <w:tab w:val="left" w:pos="2400"/>
              <w:tab w:val="left" w:leader="dot" w:pos="9467"/>
            </w:tabs>
            <w:spacing w:before="2"/>
            <w:ind w:left="0" w:firstLine="1080"/>
            <w:rPr>
              <w:rFonts w:ascii="Times New Roman" w:hAnsi="Times New Roman" w:cs="Times New Roman"/>
              <w:spacing w:val="-5"/>
            </w:rPr>
          </w:pPr>
          <w:r>
            <w:rPr>
              <w:rFonts w:ascii="Times New Roman" w:hAnsi="Times New Roman" w:cs="Times New Roman"/>
              <w:spacing w:val="-5"/>
            </w:rPr>
            <w:t>10.  Document Approval</w:t>
          </w:r>
          <w:r w:rsidR="00CB05FB" w:rsidRPr="009878DB">
            <w:rPr>
              <w:rFonts w:ascii="Times New Roman" w:hAnsi="Times New Roman" w:cs="Times New Roman"/>
              <w:spacing w:val="-5"/>
            </w:rPr>
            <w:tab/>
          </w:r>
          <w:r w:rsidR="00954089">
            <w:rPr>
              <w:rFonts w:ascii="Times New Roman" w:hAnsi="Times New Roman" w:cs="Times New Roman"/>
              <w:spacing w:val="-5"/>
            </w:rPr>
            <w:t>28</w:t>
          </w:r>
        </w:p>
        <w:p w14:paraId="2F8332F5" w14:textId="5718AF02" w:rsidR="009878DB" w:rsidRDefault="009878DB" w:rsidP="009878DB">
          <w:pPr>
            <w:pStyle w:val="TOC4"/>
            <w:tabs>
              <w:tab w:val="left" w:pos="2400"/>
              <w:tab w:val="left" w:leader="dot" w:pos="9467"/>
            </w:tabs>
            <w:spacing w:before="2"/>
            <w:ind w:left="0" w:firstLine="1080"/>
            <w:rPr>
              <w:rFonts w:ascii="Times New Roman" w:hAnsi="Times New Roman" w:cs="Times New Roman"/>
              <w:spacing w:val="-5"/>
            </w:rPr>
          </w:pPr>
        </w:p>
        <w:p w14:paraId="3B8BAF7A" w14:textId="79D52FB7" w:rsidR="00CF1681" w:rsidRDefault="0051155B">
          <w:pPr>
            <w:pStyle w:val="TOC4"/>
            <w:tabs>
              <w:tab w:val="left" w:pos="2400"/>
              <w:tab w:val="left" w:leader="dot" w:pos="9467"/>
            </w:tabs>
            <w:spacing w:before="2"/>
          </w:pPr>
        </w:p>
      </w:sdtContent>
    </w:sdt>
    <w:p w14:paraId="5D29CCD8" w14:textId="77777777" w:rsidR="00CF1681" w:rsidRDefault="00CF1681"/>
    <w:p w14:paraId="0BA87A24" w14:textId="77777777" w:rsidR="009878DB" w:rsidRDefault="009878DB"/>
    <w:p w14:paraId="328439E5" w14:textId="77777777" w:rsidR="009878DB" w:rsidRDefault="009878DB"/>
    <w:p w14:paraId="78D7C1E5" w14:textId="59627DE2" w:rsidR="009878DB" w:rsidRDefault="009878DB">
      <w:pPr>
        <w:sectPr w:rsidR="009878DB" w:rsidSect="004F4103">
          <w:headerReference w:type="even" r:id="rId11"/>
          <w:headerReference w:type="default" r:id="rId12"/>
          <w:footerReference w:type="even" r:id="rId13"/>
          <w:footerReference w:type="default" r:id="rId14"/>
          <w:headerReference w:type="first" r:id="rId15"/>
          <w:footerReference w:type="first" r:id="rId16"/>
          <w:type w:val="continuous"/>
          <w:pgSz w:w="12240" w:h="15840"/>
          <w:pgMar w:top="700" w:right="720" w:bottom="1240" w:left="720" w:header="0" w:footer="1056" w:gutter="0"/>
          <w:pgNumType w:start="1"/>
          <w:cols w:space="720"/>
        </w:sectPr>
      </w:pPr>
    </w:p>
    <w:p w14:paraId="08366196" w14:textId="77777777" w:rsidR="00CF1681" w:rsidRPr="003622A5" w:rsidRDefault="0086277D" w:rsidP="00BF6B23">
      <w:pPr>
        <w:pStyle w:val="BodyText"/>
        <w:numPr>
          <w:ilvl w:val="0"/>
          <w:numId w:val="5"/>
        </w:numPr>
        <w:spacing w:before="53"/>
        <w:rPr>
          <w:rFonts w:ascii="Times New Roman" w:hAnsi="Times New Roman" w:cs="Times New Roman"/>
          <w:b/>
        </w:rPr>
      </w:pPr>
      <w:r w:rsidRPr="003622A5">
        <w:rPr>
          <w:rFonts w:ascii="Times New Roman" w:hAnsi="Times New Roman" w:cs="Times New Roman"/>
          <w:b/>
          <w:noProof/>
        </w:rPr>
        <w:lastRenderedPageBreak/>
        <w:t>Purpose</w:t>
      </w:r>
    </w:p>
    <w:p w14:paraId="294A607B" w14:textId="0C837E01" w:rsidR="00CF1681" w:rsidRPr="007C31FF" w:rsidRDefault="004F4103">
      <w:pPr>
        <w:pStyle w:val="BodyText"/>
        <w:spacing w:before="120"/>
        <w:ind w:left="1080" w:right="1089"/>
        <w:rPr>
          <w:rFonts w:ascii="Times New Roman" w:hAnsi="Times New Roman" w:cs="Times New Roman"/>
        </w:rPr>
      </w:pPr>
      <w:r w:rsidRPr="007C31FF">
        <w:rPr>
          <w:rFonts w:ascii="Times New Roman" w:hAnsi="Times New Roman" w:cs="Times New Roman"/>
        </w:rPr>
        <w:t xml:space="preserve">This </w:t>
      </w:r>
      <w:r w:rsidR="00E37293">
        <w:rPr>
          <w:rFonts w:ascii="Times New Roman" w:hAnsi="Times New Roman" w:cs="Times New Roman"/>
        </w:rPr>
        <w:t>SOG</w:t>
      </w:r>
      <w:r w:rsidRPr="007C31FF">
        <w:rPr>
          <w:rFonts w:ascii="Times New Roman" w:hAnsi="Times New Roman" w:cs="Times New Roman"/>
        </w:rPr>
        <w:t xml:space="preserve"> is intended for cooperative research, multisite or multicenter trials involving human</w:t>
      </w:r>
      <w:r w:rsidRPr="007C31FF">
        <w:rPr>
          <w:rFonts w:ascii="Times New Roman" w:hAnsi="Times New Roman" w:cs="Times New Roman"/>
          <w:spacing w:val="-4"/>
        </w:rPr>
        <w:t xml:space="preserve"> </w:t>
      </w:r>
      <w:r w:rsidRPr="007C31FF">
        <w:rPr>
          <w:rFonts w:ascii="Times New Roman" w:hAnsi="Times New Roman" w:cs="Times New Roman"/>
        </w:rPr>
        <w:t>subjects</w:t>
      </w:r>
      <w:r w:rsidRPr="007C31FF">
        <w:rPr>
          <w:rFonts w:ascii="Times New Roman" w:hAnsi="Times New Roman" w:cs="Times New Roman"/>
          <w:spacing w:val="-4"/>
        </w:rPr>
        <w:t xml:space="preserve"> </w:t>
      </w:r>
      <w:r w:rsidRPr="007C31FF">
        <w:rPr>
          <w:rFonts w:ascii="Times New Roman" w:hAnsi="Times New Roman" w:cs="Times New Roman"/>
        </w:rPr>
        <w:t>for</w:t>
      </w:r>
      <w:r w:rsidRPr="007C31FF">
        <w:rPr>
          <w:rFonts w:ascii="Times New Roman" w:hAnsi="Times New Roman" w:cs="Times New Roman"/>
          <w:spacing w:val="-3"/>
        </w:rPr>
        <w:t xml:space="preserve"> </w:t>
      </w:r>
      <w:r w:rsidRPr="007C31FF">
        <w:rPr>
          <w:rFonts w:ascii="Times New Roman" w:hAnsi="Times New Roman" w:cs="Times New Roman"/>
        </w:rPr>
        <w:t>which</w:t>
      </w:r>
      <w:r w:rsidRPr="007C31FF">
        <w:rPr>
          <w:rFonts w:ascii="Times New Roman" w:hAnsi="Times New Roman" w:cs="Times New Roman"/>
          <w:spacing w:val="-4"/>
        </w:rPr>
        <w:t xml:space="preserve"> </w:t>
      </w:r>
      <w:r w:rsidRPr="007C31FF">
        <w:rPr>
          <w:rFonts w:ascii="Times New Roman" w:hAnsi="Times New Roman" w:cs="Times New Roman"/>
        </w:rPr>
        <w:t>University of California, San Diego</w:t>
      </w:r>
      <w:r w:rsidRPr="007C31FF">
        <w:rPr>
          <w:rFonts w:ascii="Times New Roman" w:hAnsi="Times New Roman" w:cs="Times New Roman"/>
          <w:spacing w:val="-3"/>
        </w:rPr>
        <w:t xml:space="preserve"> </w:t>
      </w:r>
      <w:r w:rsidRPr="007C31FF">
        <w:rPr>
          <w:rFonts w:ascii="Times New Roman" w:hAnsi="Times New Roman" w:cs="Times New Roman"/>
        </w:rPr>
        <w:t>(UCSD)</w:t>
      </w:r>
      <w:r w:rsidRPr="007C31FF">
        <w:rPr>
          <w:rFonts w:ascii="Times New Roman" w:hAnsi="Times New Roman" w:cs="Times New Roman"/>
          <w:spacing w:val="-3"/>
        </w:rPr>
        <w:t xml:space="preserve"> </w:t>
      </w:r>
      <w:r w:rsidRPr="007C31FF">
        <w:rPr>
          <w:rFonts w:ascii="Times New Roman" w:hAnsi="Times New Roman" w:cs="Times New Roman"/>
        </w:rPr>
        <w:t>investigators</w:t>
      </w:r>
      <w:r w:rsidRPr="007C31FF">
        <w:rPr>
          <w:rFonts w:ascii="Times New Roman" w:hAnsi="Times New Roman" w:cs="Times New Roman"/>
          <w:spacing w:val="-4"/>
        </w:rPr>
        <w:t xml:space="preserve"> </w:t>
      </w:r>
      <w:r w:rsidRPr="007C31FF">
        <w:rPr>
          <w:rFonts w:ascii="Times New Roman" w:hAnsi="Times New Roman" w:cs="Times New Roman"/>
        </w:rPr>
        <w:t>intend</w:t>
      </w:r>
      <w:r w:rsidRPr="007C31FF">
        <w:rPr>
          <w:rFonts w:ascii="Times New Roman" w:hAnsi="Times New Roman" w:cs="Times New Roman"/>
          <w:spacing w:val="-4"/>
        </w:rPr>
        <w:t xml:space="preserve"> </w:t>
      </w:r>
      <w:r w:rsidRPr="007C31FF">
        <w:rPr>
          <w:rFonts w:ascii="Times New Roman" w:hAnsi="Times New Roman" w:cs="Times New Roman"/>
        </w:rPr>
        <w:t>to</w:t>
      </w:r>
      <w:r w:rsidRPr="007C31FF">
        <w:rPr>
          <w:rFonts w:ascii="Times New Roman" w:hAnsi="Times New Roman" w:cs="Times New Roman"/>
          <w:spacing w:val="-3"/>
        </w:rPr>
        <w:t xml:space="preserve"> </w:t>
      </w:r>
      <w:r w:rsidRPr="007C31FF">
        <w:rPr>
          <w:rFonts w:ascii="Times New Roman" w:hAnsi="Times New Roman" w:cs="Times New Roman"/>
        </w:rPr>
        <w:t>serve</w:t>
      </w:r>
      <w:r w:rsidRPr="007C31FF">
        <w:rPr>
          <w:rFonts w:ascii="Times New Roman" w:hAnsi="Times New Roman" w:cs="Times New Roman"/>
          <w:spacing w:val="-3"/>
        </w:rPr>
        <w:t xml:space="preserve"> </w:t>
      </w:r>
      <w:r w:rsidRPr="007C31FF">
        <w:rPr>
          <w:rFonts w:ascii="Times New Roman" w:hAnsi="Times New Roman" w:cs="Times New Roman"/>
        </w:rPr>
        <w:t>as a participating or lead site, and for which research activities will occur at the UCSD campus.</w:t>
      </w:r>
      <w:r w:rsidRPr="007C31FF">
        <w:rPr>
          <w:rFonts w:ascii="Times New Roman" w:hAnsi="Times New Roman" w:cs="Times New Roman"/>
          <w:spacing w:val="40"/>
        </w:rPr>
        <w:t xml:space="preserve"> </w:t>
      </w:r>
      <w:r w:rsidRPr="007C31FF">
        <w:rPr>
          <w:rFonts w:ascii="Times New Roman" w:hAnsi="Times New Roman" w:cs="Times New Roman"/>
        </w:rPr>
        <w:t xml:space="preserve">Reliance on a single IRB typically occurs with: 1) multicenter, federally-funded research which require use of a single IRB, 2) Industry-sponsored clinical trials, </w:t>
      </w:r>
      <w:r w:rsidR="00CD0989">
        <w:rPr>
          <w:rFonts w:ascii="Times New Roman" w:hAnsi="Times New Roman" w:cs="Times New Roman"/>
        </w:rPr>
        <w:t xml:space="preserve">and </w:t>
      </w:r>
      <w:r w:rsidRPr="007C31FF">
        <w:rPr>
          <w:rFonts w:ascii="Times New Roman" w:hAnsi="Times New Roman" w:cs="Times New Roman"/>
        </w:rPr>
        <w:t>3) multicenter studies partner institutions.</w:t>
      </w:r>
    </w:p>
    <w:p w14:paraId="25640FE0" w14:textId="77777777" w:rsidR="00655E31" w:rsidRPr="003622A5" w:rsidRDefault="00655E31" w:rsidP="00BF6B23">
      <w:pPr>
        <w:pStyle w:val="BodyText"/>
        <w:numPr>
          <w:ilvl w:val="0"/>
          <w:numId w:val="5"/>
        </w:numPr>
        <w:spacing w:before="120"/>
        <w:ind w:right="1089"/>
        <w:rPr>
          <w:rFonts w:ascii="Times New Roman" w:hAnsi="Times New Roman" w:cs="Times New Roman"/>
          <w:b/>
        </w:rPr>
      </w:pPr>
      <w:r w:rsidRPr="003622A5">
        <w:rPr>
          <w:rFonts w:ascii="Times New Roman" w:hAnsi="Times New Roman" w:cs="Times New Roman"/>
          <w:b/>
        </w:rPr>
        <w:t>Scope</w:t>
      </w:r>
    </w:p>
    <w:p w14:paraId="0AC1B8E7" w14:textId="0E15666F" w:rsidR="00655E31" w:rsidRPr="007C31FF" w:rsidRDefault="00655E31" w:rsidP="00655E31">
      <w:pPr>
        <w:pStyle w:val="BodyText"/>
        <w:spacing w:before="120"/>
        <w:ind w:left="1440" w:right="1089"/>
        <w:rPr>
          <w:rFonts w:ascii="Times New Roman" w:hAnsi="Times New Roman" w:cs="Times New Roman"/>
        </w:rPr>
      </w:pPr>
      <w:r w:rsidRPr="007C31FF">
        <w:rPr>
          <w:rFonts w:ascii="Times New Roman" w:hAnsi="Times New Roman" w:cs="Times New Roman"/>
        </w:rPr>
        <w:t xml:space="preserve">This </w:t>
      </w:r>
      <w:r w:rsidR="00E37293">
        <w:rPr>
          <w:rFonts w:ascii="Times New Roman" w:hAnsi="Times New Roman" w:cs="Times New Roman"/>
        </w:rPr>
        <w:t>SOG</w:t>
      </w:r>
      <w:r w:rsidRPr="007C31FF">
        <w:rPr>
          <w:rFonts w:ascii="Times New Roman" w:hAnsi="Times New Roman" w:cs="Times New Roman"/>
        </w:rPr>
        <w:t xml:space="preserve"> applies to all research submitted to the UCSD IRB or relied upon IRB. The scope of the Regulatory </w:t>
      </w:r>
      <w:r w:rsidR="00E37293">
        <w:rPr>
          <w:rFonts w:ascii="Times New Roman" w:hAnsi="Times New Roman" w:cs="Times New Roman"/>
        </w:rPr>
        <w:t>SOG</w:t>
      </w:r>
      <w:r w:rsidRPr="007C31FF">
        <w:rPr>
          <w:rFonts w:ascii="Times New Roman" w:hAnsi="Times New Roman" w:cs="Times New Roman"/>
        </w:rPr>
        <w:t xml:space="preserve"> is to orient Investigators, regulatory staff, coordinators and study management</w:t>
      </w:r>
      <w:r w:rsidR="007C31FF">
        <w:rPr>
          <w:rFonts w:ascii="Times New Roman" w:hAnsi="Times New Roman" w:cs="Times New Roman"/>
        </w:rPr>
        <w:t xml:space="preserve"> on the </w:t>
      </w:r>
      <w:r w:rsidRPr="007C31FF">
        <w:rPr>
          <w:rFonts w:ascii="Times New Roman" w:hAnsi="Times New Roman" w:cs="Times New Roman"/>
        </w:rPr>
        <w:t xml:space="preserve">guidelines, and expectations of submissions to an IRB. The </w:t>
      </w:r>
      <w:r w:rsidR="00E37293">
        <w:rPr>
          <w:rFonts w:ascii="Times New Roman" w:hAnsi="Times New Roman" w:cs="Times New Roman"/>
        </w:rPr>
        <w:t>SOG</w:t>
      </w:r>
      <w:r w:rsidRPr="007C31FF">
        <w:rPr>
          <w:rFonts w:ascii="Times New Roman" w:hAnsi="Times New Roman" w:cs="Times New Roman"/>
        </w:rPr>
        <w:t xml:space="preserve"> includes information related to the </w:t>
      </w:r>
      <w:r w:rsidR="00733E7D">
        <w:rPr>
          <w:rFonts w:ascii="Times New Roman" w:hAnsi="Times New Roman" w:cs="Times New Roman"/>
        </w:rPr>
        <w:t xml:space="preserve">full lifecycle of a study from </w:t>
      </w:r>
      <w:r w:rsidRPr="007C31FF">
        <w:rPr>
          <w:rFonts w:ascii="Times New Roman" w:hAnsi="Times New Roman" w:cs="Times New Roman"/>
        </w:rPr>
        <w:t>initial submission</w:t>
      </w:r>
      <w:r w:rsidR="00733E7D">
        <w:rPr>
          <w:rFonts w:ascii="Times New Roman" w:hAnsi="Times New Roman" w:cs="Times New Roman"/>
        </w:rPr>
        <w:t xml:space="preserve"> to the IRB</w:t>
      </w:r>
      <w:r w:rsidRPr="007C31FF">
        <w:rPr>
          <w:rFonts w:ascii="Times New Roman" w:hAnsi="Times New Roman" w:cs="Times New Roman"/>
        </w:rPr>
        <w:t>, through management of ongoing research activities</w:t>
      </w:r>
      <w:r w:rsidR="00733E7D">
        <w:rPr>
          <w:rFonts w:ascii="Times New Roman" w:hAnsi="Times New Roman" w:cs="Times New Roman"/>
        </w:rPr>
        <w:t>,</w:t>
      </w:r>
      <w:r w:rsidRPr="007C31FF">
        <w:rPr>
          <w:rFonts w:ascii="Times New Roman" w:hAnsi="Times New Roman" w:cs="Times New Roman"/>
        </w:rPr>
        <w:t xml:space="preserve"> and </w:t>
      </w:r>
      <w:r w:rsidR="00733E7D">
        <w:rPr>
          <w:rFonts w:ascii="Times New Roman" w:hAnsi="Times New Roman" w:cs="Times New Roman"/>
        </w:rPr>
        <w:t xml:space="preserve">ending with </w:t>
      </w:r>
      <w:r w:rsidRPr="007C31FF">
        <w:rPr>
          <w:rFonts w:ascii="Times New Roman" w:hAnsi="Times New Roman" w:cs="Times New Roman"/>
        </w:rPr>
        <w:t>study closure</w:t>
      </w:r>
      <w:r w:rsidR="00733E7D">
        <w:rPr>
          <w:rFonts w:ascii="Times New Roman" w:hAnsi="Times New Roman" w:cs="Times New Roman"/>
        </w:rPr>
        <w:t xml:space="preserve"> with the IRB</w:t>
      </w:r>
      <w:r w:rsidRPr="007C31FF">
        <w:rPr>
          <w:rFonts w:ascii="Times New Roman" w:hAnsi="Times New Roman" w:cs="Times New Roman"/>
        </w:rPr>
        <w:t xml:space="preserve">. This regulatory </w:t>
      </w:r>
      <w:r w:rsidR="00E37293">
        <w:rPr>
          <w:rFonts w:ascii="Times New Roman" w:hAnsi="Times New Roman" w:cs="Times New Roman"/>
        </w:rPr>
        <w:t>SOG</w:t>
      </w:r>
      <w:r w:rsidRPr="007C31FF">
        <w:rPr>
          <w:rFonts w:ascii="Times New Roman" w:hAnsi="Times New Roman" w:cs="Times New Roman"/>
        </w:rPr>
        <w:t xml:space="preserve"> include</w:t>
      </w:r>
      <w:r w:rsidR="003A4ECF">
        <w:rPr>
          <w:rFonts w:ascii="Times New Roman" w:hAnsi="Times New Roman" w:cs="Times New Roman"/>
        </w:rPr>
        <w:t>s</w:t>
      </w:r>
      <w:r w:rsidRPr="007C31FF">
        <w:rPr>
          <w:rFonts w:ascii="Times New Roman" w:hAnsi="Times New Roman" w:cs="Times New Roman"/>
        </w:rPr>
        <w:t xml:space="preserve"> steps to follow for submissions to Kuali and Central IRBs (</w:t>
      </w:r>
      <w:r w:rsidR="00733E7D">
        <w:rPr>
          <w:rFonts w:ascii="Times New Roman" w:hAnsi="Times New Roman" w:cs="Times New Roman"/>
        </w:rPr>
        <w:t xml:space="preserve">e.g. </w:t>
      </w:r>
      <w:proofErr w:type="spellStart"/>
      <w:r w:rsidRPr="007C31FF">
        <w:rPr>
          <w:rFonts w:ascii="Times New Roman" w:hAnsi="Times New Roman" w:cs="Times New Roman"/>
        </w:rPr>
        <w:t>Advarra</w:t>
      </w:r>
      <w:proofErr w:type="spellEnd"/>
      <w:r w:rsidR="00733E7D">
        <w:rPr>
          <w:rFonts w:ascii="Times New Roman" w:hAnsi="Times New Roman" w:cs="Times New Roman"/>
        </w:rPr>
        <w:t xml:space="preserve"> and</w:t>
      </w:r>
      <w:r w:rsidRPr="007C31FF">
        <w:rPr>
          <w:rFonts w:ascii="Times New Roman" w:hAnsi="Times New Roman" w:cs="Times New Roman"/>
        </w:rPr>
        <w:t xml:space="preserve"> W</w:t>
      </w:r>
      <w:r w:rsidR="00733E7D">
        <w:rPr>
          <w:rFonts w:ascii="Times New Roman" w:hAnsi="Times New Roman" w:cs="Times New Roman"/>
        </w:rPr>
        <w:t>CG</w:t>
      </w:r>
      <w:r w:rsidRPr="007C31FF">
        <w:rPr>
          <w:rFonts w:ascii="Times New Roman" w:hAnsi="Times New Roman" w:cs="Times New Roman"/>
        </w:rPr>
        <w:t>IRB).</w:t>
      </w:r>
      <w:r w:rsidR="00537D74" w:rsidRPr="00537D74">
        <w:t xml:space="preserve"> </w:t>
      </w:r>
      <w:r w:rsidR="00537D74" w:rsidRPr="00537D74">
        <w:rPr>
          <w:rFonts w:ascii="Times New Roman" w:hAnsi="Times New Roman" w:cs="Times New Roman"/>
        </w:rPr>
        <w:t>Smart IRB reliance agreements can be used in order to rely on other IRBs or universities</w:t>
      </w:r>
      <w:r w:rsidR="00537D74">
        <w:rPr>
          <w:rFonts w:ascii="Times New Roman" w:hAnsi="Times New Roman" w:cs="Times New Roman"/>
        </w:rPr>
        <w:t>.</w:t>
      </w:r>
    </w:p>
    <w:p w14:paraId="10601B1A" w14:textId="23BB35C2" w:rsidR="00C51875" w:rsidRDefault="00C51875" w:rsidP="00655E31">
      <w:pPr>
        <w:pStyle w:val="BodyText"/>
        <w:spacing w:before="120"/>
        <w:ind w:left="1440" w:right="1089"/>
        <w:rPr>
          <w:rFonts w:ascii="Times New Roman" w:hAnsi="Times New Roman" w:cs="Times New Roman"/>
        </w:rPr>
      </w:pPr>
      <w:r w:rsidRPr="00C51875">
        <w:rPr>
          <w:rFonts w:ascii="Times New Roman" w:hAnsi="Times New Roman" w:cs="Times New Roman"/>
        </w:rPr>
        <w:t>The UCSD IRB operates under a distinct Federal Wide Assurance (FWA). With these FWA, UCSD assure</w:t>
      </w:r>
      <w:r>
        <w:rPr>
          <w:rFonts w:ascii="Times New Roman" w:hAnsi="Times New Roman" w:cs="Times New Roman"/>
        </w:rPr>
        <w:t>s</w:t>
      </w:r>
      <w:r w:rsidRPr="00C51875">
        <w:rPr>
          <w:rFonts w:ascii="Times New Roman" w:hAnsi="Times New Roman" w:cs="Times New Roman"/>
        </w:rPr>
        <w:t xml:space="preserve"> that they will meet all requirements of Title 45, Part 46 of the Code of Federal Regulations (45 CFR 46) for all human subjects research supported by the federal government.”</w:t>
      </w:r>
    </w:p>
    <w:p w14:paraId="44DF360E" w14:textId="7E76F0C1" w:rsidR="00655E31" w:rsidRDefault="00655E31" w:rsidP="00655E31">
      <w:pPr>
        <w:pStyle w:val="BodyText"/>
        <w:spacing w:before="120"/>
        <w:ind w:left="1440" w:right="1089"/>
        <w:rPr>
          <w:rFonts w:ascii="Times New Roman" w:hAnsi="Times New Roman" w:cs="Times New Roman"/>
        </w:rPr>
      </w:pPr>
      <w:r w:rsidRPr="007C31FF">
        <w:rPr>
          <w:rFonts w:ascii="Times New Roman" w:hAnsi="Times New Roman" w:cs="Times New Roman"/>
        </w:rPr>
        <w:t xml:space="preserve">Federally funded research activities conducted at or by personnel at </w:t>
      </w:r>
      <w:r w:rsidR="00AF54F2">
        <w:rPr>
          <w:rFonts w:ascii="Times New Roman" w:hAnsi="Times New Roman" w:cs="Times New Roman"/>
        </w:rPr>
        <w:t xml:space="preserve">other </w:t>
      </w:r>
      <w:r w:rsidRPr="007C31FF">
        <w:rPr>
          <w:rFonts w:ascii="Times New Roman" w:hAnsi="Times New Roman" w:cs="Times New Roman"/>
        </w:rPr>
        <w:t>UCSD campuses or external institutions</w:t>
      </w:r>
      <w:r w:rsidR="00AF54F2">
        <w:rPr>
          <w:rFonts w:ascii="Times New Roman" w:hAnsi="Times New Roman" w:cs="Times New Roman"/>
        </w:rPr>
        <w:t>, except for Rady Children’s Hospital San Diego</w:t>
      </w:r>
      <w:r w:rsidR="00C51875">
        <w:rPr>
          <w:rFonts w:ascii="Times New Roman" w:hAnsi="Times New Roman" w:cs="Times New Roman"/>
        </w:rPr>
        <w:t>,</w:t>
      </w:r>
      <w:r w:rsidRPr="007C31FF">
        <w:rPr>
          <w:rFonts w:ascii="Times New Roman" w:hAnsi="Times New Roman" w:cs="Times New Roman"/>
        </w:rPr>
        <w:t xml:space="preserve">  are considered outside of the UCSD IRB purview. As such, these activities must be </w:t>
      </w:r>
      <w:r w:rsidR="00733E7D">
        <w:rPr>
          <w:rFonts w:ascii="Times New Roman" w:hAnsi="Times New Roman" w:cs="Times New Roman"/>
        </w:rPr>
        <w:t xml:space="preserve">reviewed by their own IRB or </w:t>
      </w:r>
      <w:r w:rsidRPr="007C31FF">
        <w:rPr>
          <w:rFonts w:ascii="Times New Roman" w:hAnsi="Times New Roman" w:cs="Times New Roman"/>
        </w:rPr>
        <w:t>governed by an IRB reliance agreement.</w:t>
      </w:r>
    </w:p>
    <w:p w14:paraId="11A07057" w14:textId="53719632" w:rsidR="00C51875" w:rsidRPr="007C31FF" w:rsidRDefault="00C51875" w:rsidP="00655E31">
      <w:pPr>
        <w:pStyle w:val="BodyText"/>
        <w:spacing w:before="120"/>
        <w:ind w:left="1440" w:right="1089"/>
        <w:rPr>
          <w:rFonts w:ascii="Times New Roman" w:hAnsi="Times New Roman" w:cs="Times New Roman"/>
        </w:rPr>
      </w:pPr>
      <w:r>
        <w:rPr>
          <w:rFonts w:ascii="Times New Roman" w:hAnsi="Times New Roman" w:cs="Times New Roman"/>
        </w:rPr>
        <w:t>Rady Children’s Hospital San Diego is under the purview of UCSD IRB.</w:t>
      </w:r>
    </w:p>
    <w:p w14:paraId="4229A382" w14:textId="77777777" w:rsidR="00CF1681" w:rsidRPr="003622A5" w:rsidRDefault="00655E31" w:rsidP="00BF6B23">
      <w:pPr>
        <w:pStyle w:val="BodyText"/>
        <w:numPr>
          <w:ilvl w:val="0"/>
          <w:numId w:val="5"/>
        </w:numPr>
        <w:spacing w:before="243"/>
        <w:rPr>
          <w:rFonts w:ascii="Times New Roman" w:hAnsi="Times New Roman" w:cs="Times New Roman"/>
          <w:b/>
        </w:rPr>
      </w:pPr>
      <w:r w:rsidRPr="003622A5">
        <w:rPr>
          <w:rFonts w:ascii="Times New Roman" w:hAnsi="Times New Roman" w:cs="Times New Roman"/>
          <w:b/>
        </w:rPr>
        <w:t>Abbreviations and Definitions</w:t>
      </w:r>
    </w:p>
    <w:p w14:paraId="527285B2" w14:textId="77777777" w:rsidR="00404B49" w:rsidRPr="007C31FF" w:rsidRDefault="00404B49" w:rsidP="00404B49">
      <w:pPr>
        <w:pStyle w:val="BodyText"/>
        <w:spacing w:before="243"/>
        <w:ind w:left="720"/>
        <w:rPr>
          <w:rFonts w:ascii="Times New Roman" w:hAnsi="Times New Roman" w:cs="Times New Roman"/>
        </w:rPr>
      </w:pPr>
    </w:p>
    <w:tbl>
      <w:tblPr>
        <w:tblW w:w="0" w:type="auto"/>
        <w:tblInd w:w="1057" w:type="dxa"/>
        <w:tblLayout w:type="fixed"/>
        <w:tblCellMar>
          <w:left w:w="0" w:type="dxa"/>
          <w:right w:w="0" w:type="dxa"/>
        </w:tblCellMar>
        <w:tblLook w:val="01E0" w:firstRow="1" w:lastRow="1" w:firstColumn="1" w:lastColumn="1" w:noHBand="0" w:noVBand="0"/>
      </w:tblPr>
      <w:tblGrid>
        <w:gridCol w:w="1395"/>
        <w:gridCol w:w="7306"/>
      </w:tblGrid>
      <w:tr w:rsidR="002110E0" w:rsidRPr="007C31FF" w14:paraId="15839EB3" w14:textId="77777777">
        <w:trPr>
          <w:trHeight w:val="337"/>
        </w:trPr>
        <w:tc>
          <w:tcPr>
            <w:tcW w:w="1395" w:type="dxa"/>
          </w:tcPr>
          <w:p w14:paraId="0E7FE4D8" w14:textId="77777777" w:rsidR="002110E0" w:rsidRPr="007C31FF" w:rsidRDefault="002110E0">
            <w:pPr>
              <w:pStyle w:val="TableParagraph"/>
              <w:spacing w:before="0"/>
              <w:ind w:left="138"/>
              <w:rPr>
                <w:rFonts w:ascii="Times New Roman" w:hAnsi="Times New Roman" w:cs="Times New Roman"/>
                <w:spacing w:val="-5"/>
                <w:sz w:val="24"/>
                <w:szCs w:val="24"/>
              </w:rPr>
            </w:pPr>
            <w:r>
              <w:rPr>
                <w:rFonts w:ascii="Times New Roman" w:hAnsi="Times New Roman" w:cs="Times New Roman"/>
                <w:spacing w:val="-5"/>
                <w:sz w:val="24"/>
                <w:szCs w:val="24"/>
              </w:rPr>
              <w:t>COI</w:t>
            </w:r>
          </w:p>
        </w:tc>
        <w:tc>
          <w:tcPr>
            <w:tcW w:w="7306" w:type="dxa"/>
          </w:tcPr>
          <w:p w14:paraId="5B7AEA84" w14:textId="77777777" w:rsidR="002110E0" w:rsidRPr="007C31FF" w:rsidRDefault="002110E0">
            <w:pPr>
              <w:pStyle w:val="TableParagraph"/>
              <w:spacing w:before="0"/>
              <w:ind w:left="178"/>
              <w:rPr>
                <w:rFonts w:ascii="Times New Roman" w:hAnsi="Times New Roman" w:cs="Times New Roman"/>
                <w:sz w:val="24"/>
                <w:szCs w:val="24"/>
              </w:rPr>
            </w:pPr>
            <w:r>
              <w:rPr>
                <w:rFonts w:ascii="Times New Roman" w:hAnsi="Times New Roman" w:cs="Times New Roman"/>
                <w:sz w:val="24"/>
                <w:szCs w:val="24"/>
              </w:rPr>
              <w:t>Conflict of Interest</w:t>
            </w:r>
          </w:p>
        </w:tc>
      </w:tr>
      <w:tr w:rsidR="00CF1681" w:rsidRPr="007C31FF" w14:paraId="3DC1B8DA" w14:textId="77777777">
        <w:trPr>
          <w:trHeight w:val="337"/>
        </w:trPr>
        <w:tc>
          <w:tcPr>
            <w:tcW w:w="1395" w:type="dxa"/>
          </w:tcPr>
          <w:p w14:paraId="756BFD36" w14:textId="77777777" w:rsidR="00CF1681" w:rsidRPr="007C31FF" w:rsidRDefault="004F4103">
            <w:pPr>
              <w:pStyle w:val="TableParagraph"/>
              <w:spacing w:before="0"/>
              <w:ind w:left="138"/>
              <w:rPr>
                <w:rFonts w:ascii="Times New Roman" w:hAnsi="Times New Roman" w:cs="Times New Roman"/>
                <w:sz w:val="24"/>
                <w:szCs w:val="24"/>
              </w:rPr>
            </w:pPr>
            <w:r w:rsidRPr="007C31FF">
              <w:rPr>
                <w:rFonts w:ascii="Times New Roman" w:hAnsi="Times New Roman" w:cs="Times New Roman"/>
                <w:spacing w:val="-5"/>
                <w:sz w:val="24"/>
                <w:szCs w:val="24"/>
              </w:rPr>
              <w:t>CTA</w:t>
            </w:r>
          </w:p>
        </w:tc>
        <w:tc>
          <w:tcPr>
            <w:tcW w:w="7306" w:type="dxa"/>
          </w:tcPr>
          <w:p w14:paraId="4ADDE5B2" w14:textId="77777777" w:rsidR="00CF1681" w:rsidRPr="007C31FF" w:rsidRDefault="004F4103">
            <w:pPr>
              <w:pStyle w:val="TableParagraph"/>
              <w:spacing w:before="0"/>
              <w:ind w:left="178"/>
              <w:rPr>
                <w:rFonts w:ascii="Times New Roman" w:hAnsi="Times New Roman" w:cs="Times New Roman"/>
                <w:sz w:val="24"/>
                <w:szCs w:val="24"/>
              </w:rPr>
            </w:pPr>
            <w:r w:rsidRPr="007C31FF">
              <w:rPr>
                <w:rFonts w:ascii="Times New Roman" w:hAnsi="Times New Roman" w:cs="Times New Roman"/>
                <w:sz w:val="24"/>
                <w:szCs w:val="24"/>
              </w:rPr>
              <w:t>Clinical</w:t>
            </w:r>
            <w:r w:rsidRPr="007C31FF">
              <w:rPr>
                <w:rFonts w:ascii="Times New Roman" w:hAnsi="Times New Roman" w:cs="Times New Roman"/>
                <w:spacing w:val="-2"/>
                <w:sz w:val="24"/>
                <w:szCs w:val="24"/>
              </w:rPr>
              <w:t xml:space="preserve"> </w:t>
            </w:r>
            <w:r w:rsidRPr="007C31FF">
              <w:rPr>
                <w:rFonts w:ascii="Times New Roman" w:hAnsi="Times New Roman" w:cs="Times New Roman"/>
                <w:sz w:val="24"/>
                <w:szCs w:val="24"/>
              </w:rPr>
              <w:t>Trial</w:t>
            </w:r>
            <w:r w:rsidRPr="007C31FF">
              <w:rPr>
                <w:rFonts w:ascii="Times New Roman" w:hAnsi="Times New Roman" w:cs="Times New Roman"/>
                <w:spacing w:val="-2"/>
                <w:sz w:val="24"/>
                <w:szCs w:val="24"/>
              </w:rPr>
              <w:t xml:space="preserve"> Agreement</w:t>
            </w:r>
          </w:p>
        </w:tc>
      </w:tr>
      <w:tr w:rsidR="00CF1681" w:rsidRPr="007C31FF" w14:paraId="69033CC4" w14:textId="77777777">
        <w:trPr>
          <w:trHeight w:val="337"/>
        </w:trPr>
        <w:tc>
          <w:tcPr>
            <w:tcW w:w="1395" w:type="dxa"/>
          </w:tcPr>
          <w:p w14:paraId="4BDD5F35" w14:textId="77777777" w:rsidR="00CF1681" w:rsidRPr="007C31FF" w:rsidRDefault="004F4103">
            <w:pPr>
              <w:pStyle w:val="TableParagraph"/>
              <w:spacing w:before="0"/>
              <w:ind w:left="138"/>
              <w:rPr>
                <w:rFonts w:ascii="Times New Roman" w:hAnsi="Times New Roman" w:cs="Times New Roman"/>
                <w:sz w:val="24"/>
                <w:szCs w:val="24"/>
              </w:rPr>
            </w:pPr>
            <w:r w:rsidRPr="007C31FF">
              <w:rPr>
                <w:rFonts w:ascii="Times New Roman" w:hAnsi="Times New Roman" w:cs="Times New Roman"/>
                <w:spacing w:val="-5"/>
                <w:sz w:val="24"/>
                <w:szCs w:val="24"/>
              </w:rPr>
              <w:t>DUA</w:t>
            </w:r>
          </w:p>
        </w:tc>
        <w:tc>
          <w:tcPr>
            <w:tcW w:w="7306" w:type="dxa"/>
          </w:tcPr>
          <w:p w14:paraId="069A5032" w14:textId="77777777" w:rsidR="00CF1681" w:rsidRPr="007C31FF" w:rsidRDefault="004F4103">
            <w:pPr>
              <w:pStyle w:val="TableParagraph"/>
              <w:spacing w:before="0"/>
              <w:ind w:left="178"/>
              <w:rPr>
                <w:rFonts w:ascii="Times New Roman" w:hAnsi="Times New Roman" w:cs="Times New Roman"/>
                <w:sz w:val="24"/>
                <w:szCs w:val="24"/>
              </w:rPr>
            </w:pPr>
            <w:r w:rsidRPr="007C31FF">
              <w:rPr>
                <w:rFonts w:ascii="Times New Roman" w:hAnsi="Times New Roman" w:cs="Times New Roman"/>
                <w:sz w:val="24"/>
                <w:szCs w:val="24"/>
              </w:rPr>
              <w:t>Data</w:t>
            </w:r>
            <w:r w:rsidRPr="007C31FF">
              <w:rPr>
                <w:rFonts w:ascii="Times New Roman" w:hAnsi="Times New Roman" w:cs="Times New Roman"/>
                <w:spacing w:val="-1"/>
                <w:sz w:val="24"/>
                <w:szCs w:val="24"/>
              </w:rPr>
              <w:t xml:space="preserve"> </w:t>
            </w:r>
            <w:r w:rsidRPr="007C31FF">
              <w:rPr>
                <w:rFonts w:ascii="Times New Roman" w:hAnsi="Times New Roman" w:cs="Times New Roman"/>
                <w:sz w:val="24"/>
                <w:szCs w:val="24"/>
              </w:rPr>
              <w:t xml:space="preserve">Use </w:t>
            </w:r>
            <w:r w:rsidRPr="007C31FF">
              <w:rPr>
                <w:rFonts w:ascii="Times New Roman" w:hAnsi="Times New Roman" w:cs="Times New Roman"/>
                <w:spacing w:val="-2"/>
                <w:sz w:val="24"/>
                <w:szCs w:val="24"/>
              </w:rPr>
              <w:t>Agreement</w:t>
            </w:r>
          </w:p>
        </w:tc>
      </w:tr>
      <w:tr w:rsidR="00CF1681" w:rsidRPr="007C31FF" w14:paraId="6251469F" w14:textId="77777777">
        <w:trPr>
          <w:trHeight w:val="337"/>
        </w:trPr>
        <w:tc>
          <w:tcPr>
            <w:tcW w:w="1395" w:type="dxa"/>
          </w:tcPr>
          <w:p w14:paraId="3C3F2AA8" w14:textId="77777777" w:rsidR="00CF1681" w:rsidRPr="007C31FF" w:rsidRDefault="004F4103">
            <w:pPr>
              <w:pStyle w:val="TableParagraph"/>
              <w:spacing w:before="0"/>
              <w:ind w:left="138"/>
              <w:rPr>
                <w:rFonts w:ascii="Times New Roman" w:hAnsi="Times New Roman" w:cs="Times New Roman"/>
                <w:sz w:val="24"/>
                <w:szCs w:val="24"/>
              </w:rPr>
            </w:pPr>
            <w:r w:rsidRPr="007C31FF">
              <w:rPr>
                <w:rFonts w:ascii="Times New Roman" w:hAnsi="Times New Roman" w:cs="Times New Roman"/>
                <w:spacing w:val="-2"/>
                <w:sz w:val="24"/>
                <w:szCs w:val="24"/>
              </w:rPr>
              <w:t>HIPAA</w:t>
            </w:r>
          </w:p>
        </w:tc>
        <w:tc>
          <w:tcPr>
            <w:tcW w:w="7306" w:type="dxa"/>
          </w:tcPr>
          <w:p w14:paraId="5E5447BF" w14:textId="77777777" w:rsidR="00CF1681" w:rsidRPr="007C31FF" w:rsidRDefault="004F4103">
            <w:pPr>
              <w:pStyle w:val="TableParagraph"/>
              <w:spacing w:before="0"/>
              <w:ind w:left="178"/>
              <w:rPr>
                <w:rFonts w:ascii="Times New Roman" w:hAnsi="Times New Roman" w:cs="Times New Roman"/>
                <w:sz w:val="24"/>
                <w:szCs w:val="24"/>
              </w:rPr>
            </w:pPr>
            <w:r w:rsidRPr="007C31FF">
              <w:rPr>
                <w:rFonts w:ascii="Times New Roman" w:hAnsi="Times New Roman" w:cs="Times New Roman"/>
                <w:sz w:val="24"/>
                <w:szCs w:val="24"/>
              </w:rPr>
              <w:t>Health</w:t>
            </w:r>
            <w:r w:rsidRPr="007C31FF">
              <w:rPr>
                <w:rFonts w:ascii="Times New Roman" w:hAnsi="Times New Roman" w:cs="Times New Roman"/>
                <w:spacing w:val="-4"/>
                <w:sz w:val="24"/>
                <w:szCs w:val="24"/>
              </w:rPr>
              <w:t xml:space="preserve"> </w:t>
            </w:r>
            <w:r w:rsidRPr="007C31FF">
              <w:rPr>
                <w:rFonts w:ascii="Times New Roman" w:hAnsi="Times New Roman" w:cs="Times New Roman"/>
                <w:sz w:val="24"/>
                <w:szCs w:val="24"/>
              </w:rPr>
              <w:t>Insurance</w:t>
            </w:r>
            <w:r w:rsidRPr="007C31FF">
              <w:rPr>
                <w:rFonts w:ascii="Times New Roman" w:hAnsi="Times New Roman" w:cs="Times New Roman"/>
                <w:spacing w:val="-2"/>
                <w:sz w:val="24"/>
                <w:szCs w:val="24"/>
              </w:rPr>
              <w:t xml:space="preserve"> </w:t>
            </w:r>
            <w:r w:rsidRPr="007C31FF">
              <w:rPr>
                <w:rFonts w:ascii="Times New Roman" w:hAnsi="Times New Roman" w:cs="Times New Roman"/>
                <w:sz w:val="24"/>
                <w:szCs w:val="24"/>
              </w:rPr>
              <w:t>Portability</w:t>
            </w:r>
            <w:r w:rsidRPr="007C31FF">
              <w:rPr>
                <w:rFonts w:ascii="Times New Roman" w:hAnsi="Times New Roman" w:cs="Times New Roman"/>
                <w:spacing w:val="-3"/>
                <w:sz w:val="24"/>
                <w:szCs w:val="24"/>
              </w:rPr>
              <w:t xml:space="preserve"> </w:t>
            </w:r>
            <w:r w:rsidRPr="007C31FF">
              <w:rPr>
                <w:rFonts w:ascii="Times New Roman" w:hAnsi="Times New Roman" w:cs="Times New Roman"/>
                <w:sz w:val="24"/>
                <w:szCs w:val="24"/>
              </w:rPr>
              <w:t>and</w:t>
            </w:r>
            <w:r w:rsidRPr="007C31FF">
              <w:rPr>
                <w:rFonts w:ascii="Times New Roman" w:hAnsi="Times New Roman" w:cs="Times New Roman"/>
                <w:spacing w:val="-3"/>
                <w:sz w:val="24"/>
                <w:szCs w:val="24"/>
              </w:rPr>
              <w:t xml:space="preserve"> </w:t>
            </w:r>
            <w:r w:rsidRPr="007C31FF">
              <w:rPr>
                <w:rFonts w:ascii="Times New Roman" w:hAnsi="Times New Roman" w:cs="Times New Roman"/>
                <w:sz w:val="24"/>
                <w:szCs w:val="24"/>
              </w:rPr>
              <w:t>Accountability</w:t>
            </w:r>
            <w:r w:rsidRPr="007C31FF">
              <w:rPr>
                <w:rFonts w:ascii="Times New Roman" w:hAnsi="Times New Roman" w:cs="Times New Roman"/>
                <w:spacing w:val="-3"/>
                <w:sz w:val="24"/>
                <w:szCs w:val="24"/>
              </w:rPr>
              <w:t xml:space="preserve"> </w:t>
            </w:r>
            <w:r w:rsidRPr="007C31FF">
              <w:rPr>
                <w:rFonts w:ascii="Times New Roman" w:hAnsi="Times New Roman" w:cs="Times New Roman"/>
                <w:spacing w:val="-5"/>
                <w:sz w:val="24"/>
                <w:szCs w:val="24"/>
              </w:rPr>
              <w:t>Act</w:t>
            </w:r>
          </w:p>
        </w:tc>
      </w:tr>
      <w:tr w:rsidR="00CF1681" w:rsidRPr="007C31FF" w14:paraId="1C68E739" w14:textId="77777777">
        <w:trPr>
          <w:trHeight w:val="336"/>
        </w:trPr>
        <w:tc>
          <w:tcPr>
            <w:tcW w:w="1395" w:type="dxa"/>
          </w:tcPr>
          <w:p w14:paraId="630F329A" w14:textId="77777777" w:rsidR="00CF1681" w:rsidRPr="007C31FF" w:rsidRDefault="004F4103">
            <w:pPr>
              <w:pStyle w:val="TableParagraph"/>
              <w:spacing w:before="0" w:line="292" w:lineRule="exact"/>
              <w:ind w:left="138"/>
              <w:rPr>
                <w:rFonts w:ascii="Times New Roman" w:hAnsi="Times New Roman" w:cs="Times New Roman"/>
                <w:sz w:val="24"/>
                <w:szCs w:val="24"/>
              </w:rPr>
            </w:pPr>
            <w:r w:rsidRPr="007C31FF">
              <w:rPr>
                <w:rFonts w:ascii="Times New Roman" w:hAnsi="Times New Roman" w:cs="Times New Roman"/>
                <w:spacing w:val="-5"/>
                <w:sz w:val="24"/>
                <w:szCs w:val="24"/>
              </w:rPr>
              <w:t>IBC</w:t>
            </w:r>
          </w:p>
        </w:tc>
        <w:tc>
          <w:tcPr>
            <w:tcW w:w="7306" w:type="dxa"/>
          </w:tcPr>
          <w:p w14:paraId="59152CEA" w14:textId="77777777" w:rsidR="00CF1681" w:rsidRPr="007C31FF" w:rsidRDefault="004F4103">
            <w:pPr>
              <w:pStyle w:val="TableParagraph"/>
              <w:spacing w:before="0" w:line="292" w:lineRule="exact"/>
              <w:ind w:left="178"/>
              <w:rPr>
                <w:rFonts w:ascii="Times New Roman" w:hAnsi="Times New Roman" w:cs="Times New Roman"/>
                <w:sz w:val="24"/>
                <w:szCs w:val="24"/>
              </w:rPr>
            </w:pPr>
            <w:r w:rsidRPr="007C31FF">
              <w:rPr>
                <w:rFonts w:ascii="Times New Roman" w:hAnsi="Times New Roman" w:cs="Times New Roman"/>
                <w:sz w:val="24"/>
                <w:szCs w:val="24"/>
              </w:rPr>
              <w:t>Institutional</w:t>
            </w:r>
            <w:r w:rsidRPr="007C31FF">
              <w:rPr>
                <w:rFonts w:ascii="Times New Roman" w:hAnsi="Times New Roman" w:cs="Times New Roman"/>
                <w:spacing w:val="-6"/>
                <w:sz w:val="24"/>
                <w:szCs w:val="24"/>
              </w:rPr>
              <w:t xml:space="preserve"> </w:t>
            </w:r>
            <w:r w:rsidRPr="007C31FF">
              <w:rPr>
                <w:rFonts w:ascii="Times New Roman" w:hAnsi="Times New Roman" w:cs="Times New Roman"/>
                <w:sz w:val="24"/>
                <w:szCs w:val="24"/>
              </w:rPr>
              <w:t>Biosafety</w:t>
            </w:r>
            <w:r w:rsidRPr="007C31FF">
              <w:rPr>
                <w:rFonts w:ascii="Times New Roman" w:hAnsi="Times New Roman" w:cs="Times New Roman"/>
                <w:spacing w:val="-6"/>
                <w:sz w:val="24"/>
                <w:szCs w:val="24"/>
              </w:rPr>
              <w:t xml:space="preserve"> </w:t>
            </w:r>
            <w:r w:rsidRPr="007C31FF">
              <w:rPr>
                <w:rFonts w:ascii="Times New Roman" w:hAnsi="Times New Roman" w:cs="Times New Roman"/>
                <w:spacing w:val="-2"/>
                <w:sz w:val="24"/>
                <w:szCs w:val="24"/>
              </w:rPr>
              <w:t>Committee</w:t>
            </w:r>
          </w:p>
        </w:tc>
      </w:tr>
      <w:tr w:rsidR="00CF1681" w:rsidRPr="007C31FF" w14:paraId="59EBD700" w14:textId="77777777">
        <w:trPr>
          <w:trHeight w:val="337"/>
        </w:trPr>
        <w:tc>
          <w:tcPr>
            <w:tcW w:w="1395" w:type="dxa"/>
          </w:tcPr>
          <w:p w14:paraId="7F7B43DB" w14:textId="77777777" w:rsidR="00CF1681" w:rsidRPr="007C31FF" w:rsidRDefault="004F4103">
            <w:pPr>
              <w:pStyle w:val="TableParagraph"/>
              <w:spacing w:before="0"/>
              <w:ind w:left="138"/>
              <w:rPr>
                <w:rFonts w:ascii="Times New Roman" w:hAnsi="Times New Roman" w:cs="Times New Roman"/>
                <w:sz w:val="24"/>
                <w:szCs w:val="24"/>
              </w:rPr>
            </w:pPr>
            <w:r w:rsidRPr="007C31FF">
              <w:rPr>
                <w:rFonts w:ascii="Times New Roman" w:hAnsi="Times New Roman" w:cs="Times New Roman"/>
                <w:spacing w:val="-5"/>
                <w:sz w:val="24"/>
                <w:szCs w:val="24"/>
              </w:rPr>
              <w:t>IRB</w:t>
            </w:r>
          </w:p>
        </w:tc>
        <w:tc>
          <w:tcPr>
            <w:tcW w:w="7306" w:type="dxa"/>
          </w:tcPr>
          <w:p w14:paraId="36E713B5" w14:textId="77777777" w:rsidR="00CF1681" w:rsidRPr="007C31FF" w:rsidRDefault="004F4103">
            <w:pPr>
              <w:pStyle w:val="TableParagraph"/>
              <w:spacing w:before="0"/>
              <w:ind w:left="178"/>
              <w:rPr>
                <w:rFonts w:ascii="Times New Roman" w:hAnsi="Times New Roman" w:cs="Times New Roman"/>
                <w:sz w:val="24"/>
                <w:szCs w:val="24"/>
              </w:rPr>
            </w:pPr>
            <w:r w:rsidRPr="007C31FF">
              <w:rPr>
                <w:rFonts w:ascii="Times New Roman" w:hAnsi="Times New Roman" w:cs="Times New Roman"/>
                <w:sz w:val="24"/>
                <w:szCs w:val="24"/>
              </w:rPr>
              <w:t>Institutional</w:t>
            </w:r>
            <w:r w:rsidRPr="007C31FF">
              <w:rPr>
                <w:rFonts w:ascii="Times New Roman" w:hAnsi="Times New Roman" w:cs="Times New Roman"/>
                <w:spacing w:val="-5"/>
                <w:sz w:val="24"/>
                <w:szCs w:val="24"/>
              </w:rPr>
              <w:t xml:space="preserve"> </w:t>
            </w:r>
            <w:r w:rsidRPr="007C31FF">
              <w:rPr>
                <w:rFonts w:ascii="Times New Roman" w:hAnsi="Times New Roman" w:cs="Times New Roman"/>
                <w:sz w:val="24"/>
                <w:szCs w:val="24"/>
              </w:rPr>
              <w:t>Review</w:t>
            </w:r>
            <w:r w:rsidRPr="007C31FF">
              <w:rPr>
                <w:rFonts w:ascii="Times New Roman" w:hAnsi="Times New Roman" w:cs="Times New Roman"/>
                <w:spacing w:val="-4"/>
                <w:sz w:val="24"/>
                <w:szCs w:val="24"/>
              </w:rPr>
              <w:t xml:space="preserve"> </w:t>
            </w:r>
            <w:r w:rsidRPr="007C31FF">
              <w:rPr>
                <w:rFonts w:ascii="Times New Roman" w:hAnsi="Times New Roman" w:cs="Times New Roman"/>
                <w:spacing w:val="-2"/>
                <w:sz w:val="24"/>
                <w:szCs w:val="24"/>
              </w:rPr>
              <w:t>Board</w:t>
            </w:r>
          </w:p>
        </w:tc>
      </w:tr>
      <w:tr w:rsidR="00CF1681" w:rsidRPr="007C31FF" w14:paraId="765F449D" w14:textId="77777777">
        <w:trPr>
          <w:trHeight w:val="337"/>
        </w:trPr>
        <w:tc>
          <w:tcPr>
            <w:tcW w:w="1395" w:type="dxa"/>
          </w:tcPr>
          <w:p w14:paraId="47A40972" w14:textId="77777777" w:rsidR="00CF1681" w:rsidRPr="007C31FF" w:rsidRDefault="004F4103">
            <w:pPr>
              <w:pStyle w:val="TableParagraph"/>
              <w:spacing w:before="0"/>
              <w:ind w:left="138"/>
              <w:rPr>
                <w:rFonts w:ascii="Times New Roman" w:hAnsi="Times New Roman" w:cs="Times New Roman"/>
                <w:sz w:val="24"/>
                <w:szCs w:val="24"/>
              </w:rPr>
            </w:pPr>
            <w:r w:rsidRPr="007C31FF">
              <w:rPr>
                <w:rFonts w:ascii="Times New Roman" w:hAnsi="Times New Roman" w:cs="Times New Roman"/>
                <w:spacing w:val="-5"/>
                <w:sz w:val="24"/>
                <w:szCs w:val="24"/>
              </w:rPr>
              <w:t>FDA</w:t>
            </w:r>
          </w:p>
        </w:tc>
        <w:tc>
          <w:tcPr>
            <w:tcW w:w="7306" w:type="dxa"/>
          </w:tcPr>
          <w:p w14:paraId="7B0B2A36" w14:textId="77777777" w:rsidR="00CF1681" w:rsidRPr="007C31FF" w:rsidRDefault="004F4103">
            <w:pPr>
              <w:pStyle w:val="TableParagraph"/>
              <w:spacing w:before="0"/>
              <w:ind w:left="178"/>
              <w:rPr>
                <w:rFonts w:ascii="Times New Roman" w:hAnsi="Times New Roman" w:cs="Times New Roman"/>
                <w:sz w:val="24"/>
                <w:szCs w:val="24"/>
              </w:rPr>
            </w:pPr>
            <w:r w:rsidRPr="007C31FF">
              <w:rPr>
                <w:rFonts w:ascii="Times New Roman" w:hAnsi="Times New Roman" w:cs="Times New Roman"/>
                <w:sz w:val="24"/>
                <w:szCs w:val="24"/>
              </w:rPr>
              <w:t>Food</w:t>
            </w:r>
            <w:r w:rsidRPr="007C31FF">
              <w:rPr>
                <w:rFonts w:ascii="Times New Roman" w:hAnsi="Times New Roman" w:cs="Times New Roman"/>
                <w:spacing w:val="-3"/>
                <w:sz w:val="24"/>
                <w:szCs w:val="24"/>
              </w:rPr>
              <w:t xml:space="preserve"> </w:t>
            </w:r>
            <w:r w:rsidRPr="007C31FF">
              <w:rPr>
                <w:rFonts w:ascii="Times New Roman" w:hAnsi="Times New Roman" w:cs="Times New Roman"/>
                <w:sz w:val="24"/>
                <w:szCs w:val="24"/>
              </w:rPr>
              <w:t>and</w:t>
            </w:r>
            <w:r w:rsidRPr="007C31FF">
              <w:rPr>
                <w:rFonts w:ascii="Times New Roman" w:hAnsi="Times New Roman" w:cs="Times New Roman"/>
                <w:spacing w:val="-3"/>
                <w:sz w:val="24"/>
                <w:szCs w:val="24"/>
              </w:rPr>
              <w:t xml:space="preserve"> </w:t>
            </w:r>
            <w:r w:rsidRPr="007C31FF">
              <w:rPr>
                <w:rFonts w:ascii="Times New Roman" w:hAnsi="Times New Roman" w:cs="Times New Roman"/>
                <w:sz w:val="24"/>
                <w:szCs w:val="24"/>
              </w:rPr>
              <w:t>Drug</w:t>
            </w:r>
            <w:r w:rsidRPr="007C31FF">
              <w:rPr>
                <w:rFonts w:ascii="Times New Roman" w:hAnsi="Times New Roman" w:cs="Times New Roman"/>
                <w:spacing w:val="-1"/>
                <w:sz w:val="24"/>
                <w:szCs w:val="24"/>
              </w:rPr>
              <w:t xml:space="preserve"> </w:t>
            </w:r>
            <w:r w:rsidRPr="007C31FF">
              <w:rPr>
                <w:rFonts w:ascii="Times New Roman" w:hAnsi="Times New Roman" w:cs="Times New Roman"/>
                <w:spacing w:val="-2"/>
                <w:sz w:val="24"/>
                <w:szCs w:val="24"/>
              </w:rPr>
              <w:t>Administration</w:t>
            </w:r>
          </w:p>
        </w:tc>
      </w:tr>
      <w:tr w:rsidR="003A4ECF" w:rsidRPr="007C31FF" w14:paraId="5EF24330" w14:textId="77777777">
        <w:trPr>
          <w:trHeight w:val="336"/>
        </w:trPr>
        <w:tc>
          <w:tcPr>
            <w:tcW w:w="1395" w:type="dxa"/>
          </w:tcPr>
          <w:p w14:paraId="3FD8238F" w14:textId="77777777" w:rsidR="003A4ECF" w:rsidRPr="007C31FF" w:rsidRDefault="003A4ECF">
            <w:pPr>
              <w:pStyle w:val="TableParagraph"/>
              <w:spacing w:before="0" w:line="292" w:lineRule="exact"/>
              <w:ind w:left="138"/>
              <w:rPr>
                <w:rFonts w:ascii="Times New Roman" w:hAnsi="Times New Roman" w:cs="Times New Roman"/>
                <w:spacing w:val="-5"/>
                <w:sz w:val="24"/>
                <w:szCs w:val="24"/>
              </w:rPr>
            </w:pPr>
            <w:r>
              <w:rPr>
                <w:rFonts w:ascii="Times New Roman" w:hAnsi="Times New Roman" w:cs="Times New Roman"/>
                <w:spacing w:val="-5"/>
                <w:sz w:val="24"/>
                <w:szCs w:val="24"/>
              </w:rPr>
              <w:t>HERC</w:t>
            </w:r>
          </w:p>
        </w:tc>
        <w:tc>
          <w:tcPr>
            <w:tcW w:w="7306" w:type="dxa"/>
          </w:tcPr>
          <w:p w14:paraId="61D90DC6" w14:textId="77777777" w:rsidR="003A4ECF" w:rsidRPr="007C31FF" w:rsidRDefault="003A4ECF">
            <w:pPr>
              <w:pStyle w:val="TableParagraph"/>
              <w:spacing w:before="0" w:line="292" w:lineRule="exact"/>
              <w:ind w:left="178"/>
              <w:rPr>
                <w:rFonts w:ascii="Times New Roman" w:hAnsi="Times New Roman" w:cs="Times New Roman"/>
                <w:sz w:val="24"/>
                <w:szCs w:val="24"/>
              </w:rPr>
            </w:pPr>
            <w:r>
              <w:rPr>
                <w:rFonts w:ascii="Times New Roman" w:hAnsi="Times New Roman" w:cs="Times New Roman"/>
                <w:sz w:val="24"/>
                <w:szCs w:val="24"/>
              </w:rPr>
              <w:t xml:space="preserve">Human Exposure Review Committee (AKA Radiation </w:t>
            </w:r>
            <w:r w:rsidR="003622A5">
              <w:rPr>
                <w:rFonts w:ascii="Times New Roman" w:hAnsi="Times New Roman" w:cs="Times New Roman"/>
                <w:sz w:val="24"/>
                <w:szCs w:val="24"/>
              </w:rPr>
              <w:t xml:space="preserve">Safety </w:t>
            </w:r>
            <w:r>
              <w:rPr>
                <w:rFonts w:ascii="Times New Roman" w:hAnsi="Times New Roman" w:cs="Times New Roman"/>
                <w:sz w:val="24"/>
                <w:szCs w:val="24"/>
              </w:rPr>
              <w:t xml:space="preserve">Committee) </w:t>
            </w:r>
          </w:p>
        </w:tc>
      </w:tr>
      <w:tr w:rsidR="00CF1681" w:rsidRPr="007C31FF" w14:paraId="2CE7D96A" w14:textId="77777777">
        <w:trPr>
          <w:trHeight w:val="336"/>
        </w:trPr>
        <w:tc>
          <w:tcPr>
            <w:tcW w:w="1395" w:type="dxa"/>
          </w:tcPr>
          <w:p w14:paraId="0F08759D" w14:textId="77777777" w:rsidR="00CF1681" w:rsidRPr="007C31FF" w:rsidRDefault="004F4103">
            <w:pPr>
              <w:pStyle w:val="TableParagraph"/>
              <w:spacing w:before="0" w:line="292" w:lineRule="exact"/>
              <w:ind w:left="138"/>
              <w:rPr>
                <w:rFonts w:ascii="Times New Roman" w:hAnsi="Times New Roman" w:cs="Times New Roman"/>
                <w:sz w:val="24"/>
                <w:szCs w:val="24"/>
              </w:rPr>
            </w:pPr>
            <w:r w:rsidRPr="007C31FF">
              <w:rPr>
                <w:rFonts w:ascii="Times New Roman" w:hAnsi="Times New Roman" w:cs="Times New Roman"/>
                <w:spacing w:val="-5"/>
                <w:sz w:val="24"/>
                <w:szCs w:val="24"/>
              </w:rPr>
              <w:lastRenderedPageBreak/>
              <w:t>NIH</w:t>
            </w:r>
          </w:p>
        </w:tc>
        <w:tc>
          <w:tcPr>
            <w:tcW w:w="7306" w:type="dxa"/>
          </w:tcPr>
          <w:p w14:paraId="5294AE19" w14:textId="77777777" w:rsidR="00CF1681" w:rsidRPr="007C31FF" w:rsidRDefault="004F4103">
            <w:pPr>
              <w:pStyle w:val="TableParagraph"/>
              <w:spacing w:before="0" w:line="292" w:lineRule="exact"/>
              <w:ind w:left="178"/>
              <w:rPr>
                <w:rFonts w:ascii="Times New Roman" w:hAnsi="Times New Roman" w:cs="Times New Roman"/>
                <w:sz w:val="24"/>
                <w:szCs w:val="24"/>
              </w:rPr>
            </w:pPr>
            <w:r w:rsidRPr="007C31FF">
              <w:rPr>
                <w:rFonts w:ascii="Times New Roman" w:hAnsi="Times New Roman" w:cs="Times New Roman"/>
                <w:sz w:val="24"/>
                <w:szCs w:val="24"/>
              </w:rPr>
              <w:t>National</w:t>
            </w:r>
            <w:r w:rsidRPr="007C31FF">
              <w:rPr>
                <w:rFonts w:ascii="Times New Roman" w:hAnsi="Times New Roman" w:cs="Times New Roman"/>
                <w:spacing w:val="-3"/>
                <w:sz w:val="24"/>
                <w:szCs w:val="24"/>
              </w:rPr>
              <w:t xml:space="preserve"> </w:t>
            </w:r>
            <w:r w:rsidRPr="007C31FF">
              <w:rPr>
                <w:rFonts w:ascii="Times New Roman" w:hAnsi="Times New Roman" w:cs="Times New Roman"/>
                <w:sz w:val="24"/>
                <w:szCs w:val="24"/>
              </w:rPr>
              <w:t>Institute</w:t>
            </w:r>
            <w:r w:rsidRPr="007C31FF">
              <w:rPr>
                <w:rFonts w:ascii="Times New Roman" w:hAnsi="Times New Roman" w:cs="Times New Roman"/>
                <w:spacing w:val="-2"/>
                <w:sz w:val="24"/>
                <w:szCs w:val="24"/>
              </w:rPr>
              <w:t xml:space="preserve"> </w:t>
            </w:r>
            <w:r w:rsidRPr="007C31FF">
              <w:rPr>
                <w:rFonts w:ascii="Times New Roman" w:hAnsi="Times New Roman" w:cs="Times New Roman"/>
                <w:sz w:val="24"/>
                <w:szCs w:val="24"/>
              </w:rPr>
              <w:t>of</w:t>
            </w:r>
            <w:r w:rsidRPr="007C31FF">
              <w:rPr>
                <w:rFonts w:ascii="Times New Roman" w:hAnsi="Times New Roman" w:cs="Times New Roman"/>
                <w:spacing w:val="-2"/>
                <w:sz w:val="24"/>
                <w:szCs w:val="24"/>
              </w:rPr>
              <w:t xml:space="preserve"> Health</w:t>
            </w:r>
          </w:p>
        </w:tc>
      </w:tr>
      <w:tr w:rsidR="00CF1681" w:rsidRPr="007C31FF" w14:paraId="3A9C8299" w14:textId="77777777">
        <w:trPr>
          <w:trHeight w:val="337"/>
        </w:trPr>
        <w:tc>
          <w:tcPr>
            <w:tcW w:w="1395" w:type="dxa"/>
          </w:tcPr>
          <w:p w14:paraId="558C734D" w14:textId="77777777" w:rsidR="00CF1681" w:rsidRPr="007C31FF" w:rsidRDefault="004F4103">
            <w:pPr>
              <w:pStyle w:val="TableParagraph"/>
              <w:spacing w:before="0"/>
              <w:ind w:left="138"/>
              <w:rPr>
                <w:rFonts w:ascii="Times New Roman" w:hAnsi="Times New Roman" w:cs="Times New Roman"/>
                <w:sz w:val="24"/>
                <w:szCs w:val="24"/>
              </w:rPr>
            </w:pPr>
            <w:r w:rsidRPr="007C31FF">
              <w:rPr>
                <w:rFonts w:ascii="Times New Roman" w:hAnsi="Times New Roman" w:cs="Times New Roman"/>
                <w:spacing w:val="-4"/>
                <w:sz w:val="24"/>
                <w:szCs w:val="24"/>
              </w:rPr>
              <w:t>OHRP</w:t>
            </w:r>
          </w:p>
        </w:tc>
        <w:tc>
          <w:tcPr>
            <w:tcW w:w="7306" w:type="dxa"/>
          </w:tcPr>
          <w:p w14:paraId="083028DE" w14:textId="77777777" w:rsidR="00CF1681" w:rsidRPr="007C31FF" w:rsidRDefault="004F4103">
            <w:pPr>
              <w:pStyle w:val="TableParagraph"/>
              <w:spacing w:before="0"/>
              <w:ind w:left="178"/>
              <w:rPr>
                <w:rFonts w:ascii="Times New Roman" w:hAnsi="Times New Roman" w:cs="Times New Roman"/>
                <w:sz w:val="24"/>
                <w:szCs w:val="24"/>
              </w:rPr>
            </w:pPr>
            <w:r w:rsidRPr="007C31FF">
              <w:rPr>
                <w:rFonts w:ascii="Times New Roman" w:hAnsi="Times New Roman" w:cs="Times New Roman"/>
                <w:sz w:val="24"/>
                <w:szCs w:val="24"/>
              </w:rPr>
              <w:t>Office</w:t>
            </w:r>
            <w:r w:rsidRPr="007C31FF">
              <w:rPr>
                <w:rFonts w:ascii="Times New Roman" w:hAnsi="Times New Roman" w:cs="Times New Roman"/>
                <w:spacing w:val="-2"/>
                <w:sz w:val="24"/>
                <w:szCs w:val="24"/>
              </w:rPr>
              <w:t xml:space="preserve"> </w:t>
            </w:r>
            <w:r w:rsidRPr="007C31FF">
              <w:rPr>
                <w:rFonts w:ascii="Times New Roman" w:hAnsi="Times New Roman" w:cs="Times New Roman"/>
                <w:sz w:val="24"/>
                <w:szCs w:val="24"/>
              </w:rPr>
              <w:t>for</w:t>
            </w:r>
            <w:r w:rsidRPr="007C31FF">
              <w:rPr>
                <w:rFonts w:ascii="Times New Roman" w:hAnsi="Times New Roman" w:cs="Times New Roman"/>
                <w:spacing w:val="-2"/>
                <w:sz w:val="24"/>
                <w:szCs w:val="24"/>
              </w:rPr>
              <w:t xml:space="preserve"> </w:t>
            </w:r>
            <w:r w:rsidRPr="007C31FF">
              <w:rPr>
                <w:rFonts w:ascii="Times New Roman" w:hAnsi="Times New Roman" w:cs="Times New Roman"/>
                <w:sz w:val="24"/>
                <w:szCs w:val="24"/>
              </w:rPr>
              <w:t>Human</w:t>
            </w:r>
            <w:r w:rsidRPr="007C31FF">
              <w:rPr>
                <w:rFonts w:ascii="Times New Roman" w:hAnsi="Times New Roman" w:cs="Times New Roman"/>
                <w:spacing w:val="-3"/>
                <w:sz w:val="24"/>
                <w:szCs w:val="24"/>
              </w:rPr>
              <w:t xml:space="preserve"> </w:t>
            </w:r>
            <w:r w:rsidRPr="007C31FF">
              <w:rPr>
                <w:rFonts w:ascii="Times New Roman" w:hAnsi="Times New Roman" w:cs="Times New Roman"/>
                <w:sz w:val="24"/>
                <w:szCs w:val="24"/>
              </w:rPr>
              <w:t>Research</w:t>
            </w:r>
            <w:r w:rsidRPr="007C31FF">
              <w:rPr>
                <w:rFonts w:ascii="Times New Roman" w:hAnsi="Times New Roman" w:cs="Times New Roman"/>
                <w:spacing w:val="-1"/>
                <w:sz w:val="24"/>
                <w:szCs w:val="24"/>
              </w:rPr>
              <w:t xml:space="preserve"> </w:t>
            </w:r>
            <w:r w:rsidRPr="007C31FF">
              <w:rPr>
                <w:rFonts w:ascii="Times New Roman" w:hAnsi="Times New Roman" w:cs="Times New Roman"/>
                <w:spacing w:val="-2"/>
                <w:sz w:val="24"/>
                <w:szCs w:val="24"/>
              </w:rPr>
              <w:t>Protections</w:t>
            </w:r>
          </w:p>
        </w:tc>
      </w:tr>
      <w:tr w:rsidR="00CF1681" w:rsidRPr="007C31FF" w14:paraId="468B12EB" w14:textId="77777777">
        <w:trPr>
          <w:trHeight w:val="336"/>
        </w:trPr>
        <w:tc>
          <w:tcPr>
            <w:tcW w:w="1395" w:type="dxa"/>
          </w:tcPr>
          <w:p w14:paraId="214AF908" w14:textId="77777777" w:rsidR="00CF1681" w:rsidRPr="007C31FF" w:rsidRDefault="004F4103">
            <w:pPr>
              <w:pStyle w:val="TableParagraph"/>
              <w:spacing w:before="0" w:line="292" w:lineRule="exact"/>
              <w:ind w:left="138"/>
              <w:rPr>
                <w:rFonts w:ascii="Times New Roman" w:hAnsi="Times New Roman" w:cs="Times New Roman"/>
                <w:sz w:val="24"/>
                <w:szCs w:val="24"/>
              </w:rPr>
            </w:pPr>
            <w:r w:rsidRPr="007C31FF">
              <w:rPr>
                <w:rFonts w:ascii="Times New Roman" w:hAnsi="Times New Roman" w:cs="Times New Roman"/>
                <w:spacing w:val="-5"/>
                <w:sz w:val="24"/>
                <w:szCs w:val="24"/>
              </w:rPr>
              <w:t>PI</w:t>
            </w:r>
          </w:p>
        </w:tc>
        <w:tc>
          <w:tcPr>
            <w:tcW w:w="7306" w:type="dxa"/>
          </w:tcPr>
          <w:p w14:paraId="54406C64" w14:textId="77777777" w:rsidR="00CF1681" w:rsidRPr="007C31FF" w:rsidRDefault="004F4103">
            <w:pPr>
              <w:pStyle w:val="TableParagraph"/>
              <w:spacing w:before="0" w:line="292" w:lineRule="exact"/>
              <w:ind w:left="178"/>
              <w:rPr>
                <w:rFonts w:ascii="Times New Roman" w:hAnsi="Times New Roman" w:cs="Times New Roman"/>
                <w:sz w:val="24"/>
                <w:szCs w:val="24"/>
              </w:rPr>
            </w:pPr>
            <w:r w:rsidRPr="007C31FF">
              <w:rPr>
                <w:rFonts w:ascii="Times New Roman" w:hAnsi="Times New Roman" w:cs="Times New Roman"/>
                <w:sz w:val="24"/>
                <w:szCs w:val="24"/>
              </w:rPr>
              <w:t xml:space="preserve">Principal </w:t>
            </w:r>
            <w:r w:rsidRPr="007C31FF">
              <w:rPr>
                <w:rFonts w:ascii="Times New Roman" w:hAnsi="Times New Roman" w:cs="Times New Roman"/>
                <w:spacing w:val="-2"/>
                <w:sz w:val="24"/>
                <w:szCs w:val="24"/>
              </w:rPr>
              <w:t>Investigator</w:t>
            </w:r>
          </w:p>
        </w:tc>
      </w:tr>
      <w:tr w:rsidR="00CF1681" w:rsidRPr="007C31FF" w14:paraId="7B825077" w14:textId="77777777">
        <w:trPr>
          <w:trHeight w:val="337"/>
        </w:trPr>
        <w:tc>
          <w:tcPr>
            <w:tcW w:w="1395" w:type="dxa"/>
          </w:tcPr>
          <w:p w14:paraId="60618BFF" w14:textId="77777777" w:rsidR="00CF1681" w:rsidRPr="007C31FF" w:rsidRDefault="004F4103">
            <w:pPr>
              <w:pStyle w:val="TableParagraph"/>
              <w:spacing w:before="0"/>
              <w:ind w:left="138"/>
              <w:rPr>
                <w:rFonts w:ascii="Times New Roman" w:hAnsi="Times New Roman" w:cs="Times New Roman"/>
                <w:sz w:val="24"/>
                <w:szCs w:val="24"/>
              </w:rPr>
            </w:pPr>
            <w:r w:rsidRPr="007C31FF">
              <w:rPr>
                <w:rFonts w:ascii="Times New Roman" w:hAnsi="Times New Roman" w:cs="Times New Roman"/>
                <w:spacing w:val="-4"/>
                <w:sz w:val="24"/>
                <w:szCs w:val="24"/>
              </w:rPr>
              <w:t>PRMC</w:t>
            </w:r>
          </w:p>
        </w:tc>
        <w:tc>
          <w:tcPr>
            <w:tcW w:w="7306" w:type="dxa"/>
          </w:tcPr>
          <w:p w14:paraId="1944B28B" w14:textId="77777777" w:rsidR="00CF1681" w:rsidRPr="007C31FF" w:rsidRDefault="004F4103">
            <w:pPr>
              <w:pStyle w:val="TableParagraph"/>
              <w:spacing w:before="0"/>
              <w:ind w:left="178"/>
              <w:rPr>
                <w:rFonts w:ascii="Times New Roman" w:hAnsi="Times New Roman" w:cs="Times New Roman"/>
                <w:sz w:val="24"/>
                <w:szCs w:val="24"/>
              </w:rPr>
            </w:pPr>
            <w:r w:rsidRPr="007C31FF">
              <w:rPr>
                <w:rFonts w:ascii="Times New Roman" w:hAnsi="Times New Roman" w:cs="Times New Roman"/>
                <w:sz w:val="24"/>
                <w:szCs w:val="24"/>
              </w:rPr>
              <w:t>Protocol</w:t>
            </w:r>
            <w:r w:rsidRPr="007C31FF">
              <w:rPr>
                <w:rFonts w:ascii="Times New Roman" w:hAnsi="Times New Roman" w:cs="Times New Roman"/>
                <w:spacing w:val="-1"/>
                <w:sz w:val="24"/>
                <w:szCs w:val="24"/>
              </w:rPr>
              <w:t xml:space="preserve"> </w:t>
            </w:r>
            <w:r w:rsidRPr="007C31FF">
              <w:rPr>
                <w:rFonts w:ascii="Times New Roman" w:hAnsi="Times New Roman" w:cs="Times New Roman"/>
                <w:sz w:val="24"/>
                <w:szCs w:val="24"/>
              </w:rPr>
              <w:t>Review</w:t>
            </w:r>
            <w:r w:rsidRPr="007C31FF">
              <w:rPr>
                <w:rFonts w:ascii="Times New Roman" w:hAnsi="Times New Roman" w:cs="Times New Roman"/>
                <w:spacing w:val="-2"/>
                <w:sz w:val="24"/>
                <w:szCs w:val="24"/>
              </w:rPr>
              <w:t xml:space="preserve"> </w:t>
            </w:r>
            <w:r w:rsidRPr="007C31FF">
              <w:rPr>
                <w:rFonts w:ascii="Times New Roman" w:hAnsi="Times New Roman" w:cs="Times New Roman"/>
                <w:sz w:val="24"/>
                <w:szCs w:val="24"/>
              </w:rPr>
              <w:t>&amp;</w:t>
            </w:r>
            <w:r w:rsidRPr="007C31FF">
              <w:rPr>
                <w:rFonts w:ascii="Times New Roman" w:hAnsi="Times New Roman" w:cs="Times New Roman"/>
                <w:spacing w:val="-2"/>
                <w:sz w:val="24"/>
                <w:szCs w:val="24"/>
              </w:rPr>
              <w:t xml:space="preserve"> </w:t>
            </w:r>
            <w:r w:rsidRPr="007C31FF">
              <w:rPr>
                <w:rFonts w:ascii="Times New Roman" w:hAnsi="Times New Roman" w:cs="Times New Roman"/>
                <w:sz w:val="24"/>
                <w:szCs w:val="24"/>
              </w:rPr>
              <w:t xml:space="preserve">Monitoring </w:t>
            </w:r>
            <w:r w:rsidRPr="007C31FF">
              <w:rPr>
                <w:rFonts w:ascii="Times New Roman" w:hAnsi="Times New Roman" w:cs="Times New Roman"/>
                <w:spacing w:val="-2"/>
                <w:sz w:val="24"/>
                <w:szCs w:val="24"/>
              </w:rPr>
              <w:t>Committee</w:t>
            </w:r>
          </w:p>
        </w:tc>
      </w:tr>
      <w:tr w:rsidR="00CF1681" w:rsidRPr="007C31FF" w14:paraId="11541FDD" w14:textId="77777777">
        <w:trPr>
          <w:trHeight w:val="337"/>
        </w:trPr>
        <w:tc>
          <w:tcPr>
            <w:tcW w:w="1395" w:type="dxa"/>
          </w:tcPr>
          <w:p w14:paraId="5155DA7E" w14:textId="77777777" w:rsidR="00CF1681" w:rsidRPr="007C31FF" w:rsidRDefault="004F4103">
            <w:pPr>
              <w:pStyle w:val="TableParagraph"/>
              <w:spacing w:before="0"/>
              <w:ind w:left="138"/>
              <w:rPr>
                <w:rFonts w:ascii="Times New Roman" w:hAnsi="Times New Roman" w:cs="Times New Roman"/>
                <w:sz w:val="24"/>
                <w:szCs w:val="24"/>
              </w:rPr>
            </w:pPr>
            <w:r w:rsidRPr="007C31FF">
              <w:rPr>
                <w:rFonts w:ascii="Times New Roman" w:hAnsi="Times New Roman" w:cs="Times New Roman"/>
                <w:spacing w:val="-4"/>
                <w:sz w:val="24"/>
                <w:szCs w:val="24"/>
              </w:rPr>
              <w:t>sIRB</w:t>
            </w:r>
          </w:p>
        </w:tc>
        <w:tc>
          <w:tcPr>
            <w:tcW w:w="7306" w:type="dxa"/>
          </w:tcPr>
          <w:p w14:paraId="65ABF7F3" w14:textId="77777777" w:rsidR="00CF1681" w:rsidRPr="007C31FF" w:rsidRDefault="004F4103">
            <w:pPr>
              <w:pStyle w:val="TableParagraph"/>
              <w:spacing w:before="0"/>
              <w:ind w:left="178"/>
              <w:rPr>
                <w:rFonts w:ascii="Times New Roman" w:hAnsi="Times New Roman" w:cs="Times New Roman"/>
                <w:sz w:val="24"/>
                <w:szCs w:val="24"/>
              </w:rPr>
            </w:pPr>
            <w:r w:rsidRPr="007C31FF">
              <w:rPr>
                <w:rFonts w:ascii="Times New Roman" w:hAnsi="Times New Roman" w:cs="Times New Roman"/>
                <w:sz w:val="24"/>
                <w:szCs w:val="24"/>
              </w:rPr>
              <w:t>Single</w:t>
            </w:r>
            <w:r w:rsidRPr="007C31FF">
              <w:rPr>
                <w:rFonts w:ascii="Times New Roman" w:hAnsi="Times New Roman" w:cs="Times New Roman"/>
                <w:spacing w:val="-1"/>
                <w:sz w:val="24"/>
                <w:szCs w:val="24"/>
              </w:rPr>
              <w:t xml:space="preserve"> </w:t>
            </w:r>
            <w:r w:rsidRPr="007C31FF">
              <w:rPr>
                <w:rFonts w:ascii="Times New Roman" w:hAnsi="Times New Roman" w:cs="Times New Roman"/>
                <w:sz w:val="24"/>
                <w:szCs w:val="24"/>
              </w:rPr>
              <w:t>Institutional</w:t>
            </w:r>
            <w:r w:rsidRPr="007C31FF">
              <w:rPr>
                <w:rFonts w:ascii="Times New Roman" w:hAnsi="Times New Roman" w:cs="Times New Roman"/>
                <w:spacing w:val="-1"/>
                <w:sz w:val="24"/>
                <w:szCs w:val="24"/>
              </w:rPr>
              <w:t xml:space="preserve"> </w:t>
            </w:r>
            <w:r w:rsidRPr="007C31FF">
              <w:rPr>
                <w:rFonts w:ascii="Times New Roman" w:hAnsi="Times New Roman" w:cs="Times New Roman"/>
                <w:sz w:val="24"/>
                <w:szCs w:val="24"/>
              </w:rPr>
              <w:t xml:space="preserve">Review </w:t>
            </w:r>
            <w:r w:rsidRPr="007C31FF">
              <w:rPr>
                <w:rFonts w:ascii="Times New Roman" w:hAnsi="Times New Roman" w:cs="Times New Roman"/>
                <w:spacing w:val="-2"/>
                <w:sz w:val="24"/>
                <w:szCs w:val="24"/>
              </w:rPr>
              <w:t>Board</w:t>
            </w:r>
          </w:p>
        </w:tc>
      </w:tr>
      <w:tr w:rsidR="00CF1681" w:rsidRPr="007C31FF" w14:paraId="1B1F8FCC" w14:textId="77777777">
        <w:trPr>
          <w:trHeight w:val="336"/>
        </w:trPr>
        <w:tc>
          <w:tcPr>
            <w:tcW w:w="1395" w:type="dxa"/>
          </w:tcPr>
          <w:p w14:paraId="63571B0E" w14:textId="77777777" w:rsidR="00CF1681" w:rsidRPr="007C31FF" w:rsidRDefault="004F4103">
            <w:pPr>
              <w:pStyle w:val="TableParagraph"/>
              <w:spacing w:before="0" w:line="292" w:lineRule="exact"/>
              <w:ind w:left="138"/>
              <w:rPr>
                <w:rFonts w:ascii="Times New Roman" w:hAnsi="Times New Roman" w:cs="Times New Roman"/>
                <w:sz w:val="24"/>
                <w:szCs w:val="24"/>
              </w:rPr>
            </w:pPr>
            <w:r w:rsidRPr="007C31FF">
              <w:rPr>
                <w:rFonts w:ascii="Times New Roman" w:hAnsi="Times New Roman" w:cs="Times New Roman"/>
                <w:spacing w:val="-5"/>
                <w:sz w:val="24"/>
                <w:szCs w:val="24"/>
              </w:rPr>
              <w:t>SO</w:t>
            </w:r>
            <w:r w:rsidR="0086277D" w:rsidRPr="007C31FF">
              <w:rPr>
                <w:rFonts w:ascii="Times New Roman" w:hAnsi="Times New Roman" w:cs="Times New Roman"/>
                <w:spacing w:val="-5"/>
                <w:sz w:val="24"/>
                <w:szCs w:val="24"/>
              </w:rPr>
              <w:t>G</w:t>
            </w:r>
          </w:p>
        </w:tc>
        <w:tc>
          <w:tcPr>
            <w:tcW w:w="7306" w:type="dxa"/>
          </w:tcPr>
          <w:p w14:paraId="1FB5C3A7" w14:textId="77777777" w:rsidR="00CF1681" w:rsidRPr="007C31FF" w:rsidRDefault="004F4103">
            <w:pPr>
              <w:pStyle w:val="TableParagraph"/>
              <w:spacing w:before="0" w:line="292" w:lineRule="exact"/>
              <w:ind w:left="178"/>
              <w:rPr>
                <w:rFonts w:ascii="Times New Roman" w:hAnsi="Times New Roman" w:cs="Times New Roman"/>
                <w:sz w:val="24"/>
                <w:szCs w:val="24"/>
              </w:rPr>
            </w:pPr>
            <w:r w:rsidRPr="007C31FF">
              <w:rPr>
                <w:rFonts w:ascii="Times New Roman" w:hAnsi="Times New Roman" w:cs="Times New Roman"/>
                <w:sz w:val="24"/>
                <w:szCs w:val="24"/>
              </w:rPr>
              <w:t>Standard</w:t>
            </w:r>
            <w:r w:rsidRPr="007C31FF">
              <w:rPr>
                <w:rFonts w:ascii="Times New Roman" w:hAnsi="Times New Roman" w:cs="Times New Roman"/>
                <w:spacing w:val="-1"/>
                <w:sz w:val="24"/>
                <w:szCs w:val="24"/>
              </w:rPr>
              <w:t xml:space="preserve"> </w:t>
            </w:r>
            <w:r w:rsidRPr="007C31FF">
              <w:rPr>
                <w:rFonts w:ascii="Times New Roman" w:hAnsi="Times New Roman" w:cs="Times New Roman"/>
                <w:sz w:val="24"/>
                <w:szCs w:val="24"/>
              </w:rPr>
              <w:t xml:space="preserve">Operating </w:t>
            </w:r>
            <w:r w:rsidR="0086277D" w:rsidRPr="007C31FF">
              <w:rPr>
                <w:rFonts w:ascii="Times New Roman" w:hAnsi="Times New Roman" w:cs="Times New Roman"/>
                <w:sz w:val="24"/>
                <w:szCs w:val="24"/>
              </w:rPr>
              <w:t>Guidelines</w:t>
            </w:r>
          </w:p>
        </w:tc>
      </w:tr>
      <w:tr w:rsidR="00CF1681" w:rsidRPr="007C31FF" w14:paraId="295155AD" w14:textId="77777777">
        <w:trPr>
          <w:trHeight w:val="337"/>
        </w:trPr>
        <w:tc>
          <w:tcPr>
            <w:tcW w:w="1395" w:type="dxa"/>
          </w:tcPr>
          <w:p w14:paraId="24DC4C71" w14:textId="77777777" w:rsidR="00CF1681" w:rsidRPr="007C31FF" w:rsidRDefault="004F4103">
            <w:pPr>
              <w:pStyle w:val="TableParagraph"/>
              <w:spacing w:before="0"/>
              <w:ind w:left="138"/>
              <w:rPr>
                <w:rFonts w:ascii="Times New Roman" w:hAnsi="Times New Roman" w:cs="Times New Roman"/>
                <w:sz w:val="24"/>
                <w:szCs w:val="24"/>
              </w:rPr>
            </w:pPr>
            <w:r w:rsidRPr="007C31FF">
              <w:rPr>
                <w:rFonts w:ascii="Times New Roman" w:hAnsi="Times New Roman" w:cs="Times New Roman"/>
                <w:spacing w:val="-5"/>
                <w:sz w:val="24"/>
                <w:szCs w:val="24"/>
              </w:rPr>
              <w:t>UCSD</w:t>
            </w:r>
          </w:p>
        </w:tc>
        <w:tc>
          <w:tcPr>
            <w:tcW w:w="7306" w:type="dxa"/>
          </w:tcPr>
          <w:p w14:paraId="326D61E5" w14:textId="77777777" w:rsidR="00CF1681" w:rsidRPr="007C31FF" w:rsidRDefault="004F4103">
            <w:pPr>
              <w:pStyle w:val="TableParagraph"/>
              <w:spacing w:before="0"/>
              <w:ind w:left="178"/>
              <w:rPr>
                <w:rFonts w:ascii="Times New Roman" w:hAnsi="Times New Roman" w:cs="Times New Roman"/>
                <w:sz w:val="24"/>
                <w:szCs w:val="24"/>
              </w:rPr>
            </w:pPr>
            <w:r w:rsidRPr="007C31FF">
              <w:rPr>
                <w:rFonts w:ascii="Times New Roman" w:hAnsi="Times New Roman" w:cs="Times New Roman"/>
                <w:sz w:val="24"/>
                <w:szCs w:val="24"/>
              </w:rPr>
              <w:t>University of California, San Diego</w:t>
            </w:r>
          </w:p>
        </w:tc>
      </w:tr>
      <w:tr w:rsidR="00CF1681" w:rsidRPr="007C31FF" w14:paraId="3499C214" w14:textId="77777777">
        <w:trPr>
          <w:trHeight w:val="337"/>
        </w:trPr>
        <w:tc>
          <w:tcPr>
            <w:tcW w:w="1395" w:type="dxa"/>
          </w:tcPr>
          <w:p w14:paraId="30508C44" w14:textId="77777777" w:rsidR="00CF1681" w:rsidRPr="007C31FF" w:rsidRDefault="004F4103">
            <w:pPr>
              <w:pStyle w:val="TableParagraph"/>
              <w:spacing w:before="0"/>
              <w:ind w:left="138"/>
              <w:rPr>
                <w:rFonts w:ascii="Times New Roman" w:hAnsi="Times New Roman" w:cs="Times New Roman"/>
                <w:sz w:val="24"/>
                <w:szCs w:val="24"/>
              </w:rPr>
            </w:pPr>
            <w:r w:rsidRPr="007C31FF">
              <w:rPr>
                <w:rFonts w:ascii="Times New Roman" w:hAnsi="Times New Roman" w:cs="Times New Roman"/>
                <w:spacing w:val="-4"/>
                <w:sz w:val="24"/>
                <w:szCs w:val="24"/>
              </w:rPr>
              <w:t>W</w:t>
            </w:r>
            <w:r w:rsidR="003A4ECF">
              <w:rPr>
                <w:rFonts w:ascii="Times New Roman" w:hAnsi="Times New Roman" w:cs="Times New Roman"/>
                <w:spacing w:val="-4"/>
                <w:sz w:val="24"/>
                <w:szCs w:val="24"/>
              </w:rPr>
              <w:t>CG</w:t>
            </w:r>
            <w:r w:rsidRPr="007C31FF">
              <w:rPr>
                <w:rFonts w:ascii="Times New Roman" w:hAnsi="Times New Roman" w:cs="Times New Roman"/>
                <w:spacing w:val="-4"/>
                <w:sz w:val="24"/>
                <w:szCs w:val="24"/>
              </w:rPr>
              <w:t>IRB</w:t>
            </w:r>
          </w:p>
        </w:tc>
        <w:tc>
          <w:tcPr>
            <w:tcW w:w="7306" w:type="dxa"/>
          </w:tcPr>
          <w:p w14:paraId="1D21CBF2" w14:textId="77777777" w:rsidR="00CF1681" w:rsidRPr="003A4ECF" w:rsidRDefault="003A4ECF">
            <w:pPr>
              <w:pStyle w:val="TableParagraph"/>
              <w:spacing w:before="0"/>
              <w:ind w:left="178"/>
              <w:rPr>
                <w:rFonts w:ascii="Times New Roman" w:hAnsi="Times New Roman" w:cs="Times New Roman"/>
                <w:sz w:val="24"/>
                <w:szCs w:val="24"/>
              </w:rPr>
            </w:pPr>
            <w:r w:rsidRPr="003A4ECF">
              <w:rPr>
                <w:rFonts w:ascii="Times New Roman" w:hAnsi="Times New Roman" w:cs="Times New Roman"/>
                <w:bCs/>
                <w:shd w:val="clear" w:color="auto" w:fill="FFFFFF"/>
              </w:rPr>
              <w:t>Western</w:t>
            </w:r>
            <w:r w:rsidRPr="003A4ECF">
              <w:rPr>
                <w:rFonts w:ascii="Times New Roman" w:hAnsi="Times New Roman" w:cs="Times New Roman"/>
                <w:shd w:val="clear" w:color="auto" w:fill="FFFFFF"/>
              </w:rPr>
              <w:t> Copernicus Group IRB</w:t>
            </w:r>
          </w:p>
        </w:tc>
      </w:tr>
      <w:tr w:rsidR="00CF1681" w:rsidRPr="007C31FF" w14:paraId="7A98CB2E" w14:textId="77777777">
        <w:trPr>
          <w:trHeight w:val="288"/>
        </w:trPr>
        <w:tc>
          <w:tcPr>
            <w:tcW w:w="1395" w:type="dxa"/>
          </w:tcPr>
          <w:p w14:paraId="09B757D4" w14:textId="77777777" w:rsidR="00CF1681" w:rsidRPr="007C31FF" w:rsidRDefault="00CF1681">
            <w:pPr>
              <w:pStyle w:val="TableParagraph"/>
              <w:spacing w:before="0" w:line="269" w:lineRule="exact"/>
              <w:ind w:left="138"/>
              <w:rPr>
                <w:rFonts w:ascii="Times New Roman" w:hAnsi="Times New Roman" w:cs="Times New Roman"/>
                <w:sz w:val="24"/>
                <w:szCs w:val="24"/>
              </w:rPr>
            </w:pPr>
          </w:p>
        </w:tc>
        <w:tc>
          <w:tcPr>
            <w:tcW w:w="7306" w:type="dxa"/>
          </w:tcPr>
          <w:p w14:paraId="59B11C55" w14:textId="77777777" w:rsidR="00CF1681" w:rsidRPr="007C31FF" w:rsidRDefault="00CF1681">
            <w:pPr>
              <w:pStyle w:val="TableParagraph"/>
              <w:spacing w:before="0" w:line="269" w:lineRule="exact"/>
              <w:ind w:left="178"/>
              <w:rPr>
                <w:rFonts w:ascii="Times New Roman" w:hAnsi="Times New Roman" w:cs="Times New Roman"/>
                <w:sz w:val="24"/>
                <w:szCs w:val="24"/>
              </w:rPr>
            </w:pPr>
          </w:p>
        </w:tc>
      </w:tr>
    </w:tbl>
    <w:p w14:paraId="52B7AFE7" w14:textId="77777777" w:rsidR="00622E04" w:rsidRPr="007C31FF" w:rsidRDefault="00622E04" w:rsidP="00BF6B23">
      <w:pPr>
        <w:pStyle w:val="NormalWeb"/>
        <w:numPr>
          <w:ilvl w:val="1"/>
          <w:numId w:val="8"/>
        </w:numPr>
        <w:shd w:val="clear" w:color="auto" w:fill="FFFFFF"/>
        <w:spacing w:before="0" w:beforeAutospacing="0" w:after="150" w:afterAutospacing="0"/>
        <w:rPr>
          <w:rFonts w:eastAsiaTheme="minorHAnsi"/>
        </w:rPr>
      </w:pPr>
      <w:r w:rsidRPr="007C31FF">
        <w:rPr>
          <w:rFonts w:eastAsiaTheme="minorHAnsi"/>
          <w:b/>
          <w:bCs/>
        </w:rPr>
        <w:t>Multi-site (NIH funded research)</w:t>
      </w:r>
      <w:r w:rsidRPr="007C31FF">
        <w:rPr>
          <w:rFonts w:eastAsiaTheme="minorHAnsi"/>
        </w:rPr>
        <w:t xml:space="preserve">: </w:t>
      </w:r>
      <w:r w:rsidR="003A4ECF">
        <w:t xml:space="preserve">refers to research where the same procedures (i.e., protocol) are conducted at one or more domestic sites, each overseen by a local participating investigator. Typically, there is a lead site that receives the grant or contract directly from NIH and then establishes subawards or subcontracts with each participating site. This research can include clinical trials, observational studies, or basic clinical research </w:t>
      </w:r>
      <w:r w:rsidR="001875B3">
        <w:t>studies.</w:t>
      </w:r>
    </w:p>
    <w:p w14:paraId="6BE4050F" w14:textId="77777777" w:rsidR="003A4ECF" w:rsidRPr="003A4ECF" w:rsidRDefault="00622E04" w:rsidP="00BF6B23">
      <w:pPr>
        <w:pStyle w:val="NormalWeb"/>
        <w:numPr>
          <w:ilvl w:val="1"/>
          <w:numId w:val="8"/>
        </w:numPr>
        <w:shd w:val="clear" w:color="auto" w:fill="FFFFFF"/>
        <w:spacing w:before="0" w:beforeAutospacing="0" w:after="150" w:afterAutospacing="0"/>
        <w:rPr>
          <w:rFonts w:eastAsiaTheme="minorHAnsi"/>
        </w:rPr>
      </w:pPr>
      <w:r w:rsidRPr="003A4ECF">
        <w:rPr>
          <w:rFonts w:eastAsiaTheme="minorHAnsi"/>
          <w:b/>
          <w:bCs/>
        </w:rPr>
        <w:t>Same Research Protocol:</w:t>
      </w:r>
      <w:r w:rsidRPr="003A4ECF">
        <w:rPr>
          <w:rFonts w:eastAsiaTheme="minorHAnsi"/>
        </w:rPr>
        <w:t> </w:t>
      </w:r>
      <w:r w:rsidR="003A4ECF">
        <w:t>Protocols that address the same research questions, involve the same methodologies, and evaluate the same outcomes are considered to be the "same research protocol." Additionally, sites accruing research participants for studies that are identical, except for variations due to local context considerations, are also considered to be conducting the "same research protocol." If a study involves a separate site for coordination of the study, data, or statistical analyses, and this site is conducting the same protocol as the other participating sites, then all sites are expected to rely on the designated single IRB.</w:t>
      </w:r>
    </w:p>
    <w:p w14:paraId="25A30FFB" w14:textId="77777777" w:rsidR="003A4ECF" w:rsidRPr="003A4ECF" w:rsidRDefault="00622E04" w:rsidP="00BF6B23">
      <w:pPr>
        <w:pStyle w:val="NormalWeb"/>
        <w:numPr>
          <w:ilvl w:val="1"/>
          <w:numId w:val="8"/>
        </w:numPr>
        <w:shd w:val="clear" w:color="auto" w:fill="FFFFFF"/>
        <w:spacing w:before="0" w:beforeAutospacing="0" w:after="150" w:afterAutospacing="0"/>
        <w:rPr>
          <w:rFonts w:eastAsiaTheme="minorHAnsi"/>
        </w:rPr>
      </w:pPr>
      <w:r w:rsidRPr="003A4ECF">
        <w:rPr>
          <w:rFonts w:eastAsiaTheme="minorHAnsi"/>
          <w:b/>
          <w:bCs/>
        </w:rPr>
        <w:t>Collaborative Study:</w:t>
      </w:r>
      <w:r w:rsidRPr="003A4ECF">
        <w:rPr>
          <w:rFonts w:eastAsiaTheme="minorHAnsi"/>
        </w:rPr>
        <w:t> </w:t>
      </w:r>
      <w:r w:rsidR="003A4ECF">
        <w:t>This refers to human research involving more than one institution and/or site participating in the same research protocol. In a collaborative study, each site completes a specific portion or portions of the research procedures. This coordination ensures that different aspects of the research are conducted across various locations, all contributing to the same overarching study goals.</w:t>
      </w:r>
    </w:p>
    <w:p w14:paraId="7BA8C9A6" w14:textId="77777777" w:rsidR="003A4ECF" w:rsidRPr="003A4ECF" w:rsidRDefault="00622E04" w:rsidP="00BF6B23">
      <w:pPr>
        <w:pStyle w:val="NormalWeb"/>
        <w:numPr>
          <w:ilvl w:val="1"/>
          <w:numId w:val="8"/>
        </w:numPr>
        <w:shd w:val="clear" w:color="auto" w:fill="FFFFFF"/>
        <w:spacing w:before="0" w:beforeAutospacing="0" w:after="150" w:afterAutospacing="0"/>
        <w:rPr>
          <w:rFonts w:eastAsiaTheme="minorHAnsi"/>
        </w:rPr>
      </w:pPr>
      <w:r w:rsidRPr="003A4ECF">
        <w:rPr>
          <w:rFonts w:eastAsiaTheme="minorHAnsi"/>
          <w:b/>
          <w:bCs/>
        </w:rPr>
        <w:t>Cooperative Research:</w:t>
      </w:r>
      <w:r w:rsidRPr="003A4ECF">
        <w:rPr>
          <w:rFonts w:eastAsiaTheme="minorHAnsi"/>
        </w:rPr>
        <w:t> </w:t>
      </w:r>
      <w:r w:rsidR="003A4ECF">
        <w:t>This refers to human research covered by 45 CFR 46 that involves more than one institution and/or site. In cooperative research, each institution and/or site is responsible for safeguarding the rights and welfare of human participants and for complying with regulatory provisions. Any institution and/or site located in the United States that is engaged in cooperative research must rely on approval by a single IRB for the portion of the research conducted within the United States.</w:t>
      </w:r>
    </w:p>
    <w:p w14:paraId="154CF1B9" w14:textId="77777777" w:rsidR="003A4ECF" w:rsidRPr="003A4ECF" w:rsidRDefault="00622E04" w:rsidP="00BF6B23">
      <w:pPr>
        <w:pStyle w:val="NormalWeb"/>
        <w:numPr>
          <w:ilvl w:val="1"/>
          <w:numId w:val="8"/>
        </w:numPr>
        <w:shd w:val="clear" w:color="auto" w:fill="FFFFFF"/>
        <w:spacing w:before="0" w:beforeAutospacing="0" w:after="150" w:afterAutospacing="0"/>
        <w:rPr>
          <w:rFonts w:eastAsiaTheme="minorHAnsi"/>
        </w:rPr>
      </w:pPr>
      <w:r w:rsidRPr="003A4ECF">
        <w:rPr>
          <w:rFonts w:eastAsiaTheme="minorHAnsi"/>
          <w:b/>
          <w:bCs/>
        </w:rPr>
        <w:t>IRB of Record:</w:t>
      </w:r>
      <w:r w:rsidRPr="003A4ECF">
        <w:rPr>
          <w:rFonts w:eastAsiaTheme="minorHAnsi"/>
        </w:rPr>
        <w:t xml:space="preserve">  </w:t>
      </w:r>
      <w:r w:rsidR="003A4ECF">
        <w:t>The IRB of record is the primary IRB responsible for ensuring that research is conducted ethically and in compliance with applicable regulations on behalf of an institution, site, or individual investigator. This term is often used interchangeably with "reviewing IRB" and refers to the IRB that has the main responsibility for the review and oversight of a study.</w:t>
      </w:r>
    </w:p>
    <w:p w14:paraId="43E208F8" w14:textId="77777777" w:rsidR="00622E04" w:rsidRPr="003A4ECF" w:rsidRDefault="00622E04" w:rsidP="00BF6B23">
      <w:pPr>
        <w:pStyle w:val="NormalWeb"/>
        <w:numPr>
          <w:ilvl w:val="1"/>
          <w:numId w:val="8"/>
        </w:numPr>
        <w:shd w:val="clear" w:color="auto" w:fill="FFFFFF"/>
        <w:spacing w:before="0" w:beforeAutospacing="0" w:after="150" w:afterAutospacing="0"/>
        <w:rPr>
          <w:rFonts w:eastAsiaTheme="minorHAnsi"/>
        </w:rPr>
      </w:pPr>
      <w:r w:rsidRPr="003A4ECF">
        <w:rPr>
          <w:rFonts w:eastAsiaTheme="minorHAnsi"/>
          <w:b/>
          <w:bCs/>
        </w:rPr>
        <w:lastRenderedPageBreak/>
        <w:t>Lead Site:</w:t>
      </w:r>
      <w:r w:rsidRPr="003A4ECF">
        <w:rPr>
          <w:rFonts w:eastAsiaTheme="minorHAnsi"/>
        </w:rPr>
        <w:t> </w:t>
      </w:r>
      <w:r w:rsidR="003A4ECF">
        <w:t>In federally funded research, the lead site is the primary awardee of the grant and is responsible for identifying the selected single IRB (sIRB) for cooperative research. In non-federally funded research, the lead site refers to the primary institution, organization, or site responsible for developing the research protocol.</w:t>
      </w:r>
    </w:p>
    <w:p w14:paraId="517EE5DD" w14:textId="77777777" w:rsidR="003A4ECF" w:rsidRDefault="00622E04" w:rsidP="00BF6B23">
      <w:pPr>
        <w:pStyle w:val="NormalWeb"/>
        <w:numPr>
          <w:ilvl w:val="1"/>
          <w:numId w:val="8"/>
        </w:numPr>
        <w:shd w:val="clear" w:color="auto" w:fill="FFFFFF"/>
        <w:spacing w:before="0" w:beforeAutospacing="0" w:after="150" w:afterAutospacing="0"/>
      </w:pPr>
      <w:r w:rsidRPr="003A4ECF">
        <w:rPr>
          <w:rFonts w:eastAsiaTheme="minorHAnsi"/>
          <w:b/>
          <w:bCs/>
        </w:rPr>
        <w:t>Participating Site:</w:t>
      </w:r>
      <w:r w:rsidRPr="003A4ECF">
        <w:rPr>
          <w:rFonts w:eastAsiaTheme="minorHAnsi"/>
        </w:rPr>
        <w:t> </w:t>
      </w:r>
      <w:r w:rsidR="003A4ECF">
        <w:t>An institution or site involved in multi-site research, where a local investigator is responsible for conducting the human research at their specific institution or site. Each participating site collaborates under the same research protocol and contributes to the overall study objectives.</w:t>
      </w:r>
    </w:p>
    <w:p w14:paraId="0C452BFA" w14:textId="5BA66FEA" w:rsidR="0043314F" w:rsidRDefault="00D10394" w:rsidP="00BF6B23">
      <w:pPr>
        <w:pStyle w:val="NormalWeb"/>
        <w:numPr>
          <w:ilvl w:val="1"/>
          <w:numId w:val="8"/>
        </w:numPr>
        <w:shd w:val="clear" w:color="auto" w:fill="FFFFFF"/>
        <w:spacing w:before="0" w:beforeAutospacing="0" w:after="150" w:afterAutospacing="0"/>
      </w:pPr>
      <w:r w:rsidRPr="0043314F">
        <w:rPr>
          <w:b/>
        </w:rPr>
        <w:t>Rev</w:t>
      </w:r>
      <w:r w:rsidR="002110E0" w:rsidRPr="0043314F">
        <w:rPr>
          <w:b/>
        </w:rPr>
        <w:t>i</w:t>
      </w:r>
      <w:r w:rsidRPr="0043314F">
        <w:rPr>
          <w:b/>
        </w:rPr>
        <w:t>ewing IRB</w:t>
      </w:r>
      <w:r w:rsidRPr="003A4ECF">
        <w:t xml:space="preserve">: </w:t>
      </w:r>
      <w:r w:rsidR="0043314F">
        <w:t xml:space="preserve">The reviewing IRB, also known as the </w:t>
      </w:r>
      <w:r w:rsidR="00935322">
        <w:t>“</w:t>
      </w:r>
      <w:r w:rsidR="0043314F">
        <w:t>IRB of record”, is the Institutional Review Board responsible for the ethical review and oversight of a specific study. This IRB conducts the initial and ongoing reviews to ensure the research complies with ethical standards and regulations. The reviewing IRB has the primary authority for approving, modifying, or disapproving the study, ensuring the protection of human participants throughout the research process.</w:t>
      </w:r>
    </w:p>
    <w:p w14:paraId="54B4BD62" w14:textId="77777777" w:rsidR="0043314F" w:rsidRDefault="002110E0" w:rsidP="00BF6B23">
      <w:pPr>
        <w:pStyle w:val="NormalWeb"/>
        <w:numPr>
          <w:ilvl w:val="1"/>
          <w:numId w:val="8"/>
        </w:numPr>
        <w:shd w:val="clear" w:color="auto" w:fill="FFFFFF"/>
        <w:spacing w:before="0" w:beforeAutospacing="0" w:after="150" w:afterAutospacing="0"/>
      </w:pPr>
      <w:r w:rsidRPr="0043314F">
        <w:rPr>
          <w:b/>
        </w:rPr>
        <w:t>Relying IRB:</w:t>
      </w:r>
      <w:r>
        <w:t xml:space="preserve"> </w:t>
      </w:r>
      <w:r w:rsidR="0043314F">
        <w:t>The relying IRB is an Institutional Review Board that agrees to rely (to cede) on the review and oversight of another IRB, known as the reviewing IRB. Instead of conducting its own full review, the relying IRB accepts the determinations and oversight of the reviewing IRB for the research study</w:t>
      </w:r>
    </w:p>
    <w:p w14:paraId="34D22ED8" w14:textId="77777777" w:rsidR="00D10394" w:rsidRPr="0043314F" w:rsidRDefault="00D10394" w:rsidP="0043314F">
      <w:pPr>
        <w:pStyle w:val="NormalWeb"/>
        <w:shd w:val="clear" w:color="auto" w:fill="FFFFFF"/>
        <w:spacing w:before="0" w:beforeAutospacing="0" w:after="150" w:afterAutospacing="0"/>
        <w:ind w:left="1980"/>
      </w:pPr>
      <w:r w:rsidRPr="0043314F">
        <w:t>Practical Examples:</w:t>
      </w:r>
    </w:p>
    <w:p w14:paraId="7E5BF0ED" w14:textId="77777777" w:rsidR="00D10394" w:rsidRPr="007C31FF" w:rsidRDefault="00D10394" w:rsidP="0043314F">
      <w:pPr>
        <w:pStyle w:val="NormalWeb"/>
        <w:ind w:left="2520"/>
      </w:pPr>
      <w:r w:rsidRPr="007C31FF">
        <w:rPr>
          <w:rStyle w:val="Strong"/>
        </w:rPr>
        <w:t>Reviewing IRB</w:t>
      </w:r>
      <w:r w:rsidR="0043314F">
        <w:rPr>
          <w:rStyle w:val="Strong"/>
        </w:rPr>
        <w:t xml:space="preserve"> (IRB of record)</w:t>
      </w:r>
      <w:r w:rsidRPr="007C31FF">
        <w:t>:</w:t>
      </w:r>
    </w:p>
    <w:p w14:paraId="2836B9D9" w14:textId="77777777" w:rsidR="00D10394" w:rsidRPr="007C31FF" w:rsidRDefault="00D10394" w:rsidP="00BF6B23">
      <w:pPr>
        <w:widowControl/>
        <w:numPr>
          <w:ilvl w:val="4"/>
          <w:numId w:val="8"/>
        </w:numPr>
        <w:autoSpaceDE/>
        <w:autoSpaceDN/>
        <w:spacing w:before="100" w:beforeAutospacing="1" w:after="100" w:afterAutospacing="1"/>
        <w:rPr>
          <w:rFonts w:ascii="Times New Roman" w:hAnsi="Times New Roman" w:cs="Times New Roman"/>
          <w:sz w:val="24"/>
          <w:szCs w:val="24"/>
        </w:rPr>
      </w:pPr>
      <w:r w:rsidRPr="007C31FF">
        <w:rPr>
          <w:rStyle w:val="Strong"/>
          <w:rFonts w:ascii="Times New Roman" w:hAnsi="Times New Roman" w:cs="Times New Roman"/>
          <w:sz w:val="24"/>
          <w:szCs w:val="24"/>
        </w:rPr>
        <w:t>Example</w:t>
      </w:r>
      <w:r w:rsidRPr="007C31FF">
        <w:rPr>
          <w:rFonts w:ascii="Times New Roman" w:hAnsi="Times New Roman" w:cs="Times New Roman"/>
          <w:sz w:val="24"/>
          <w:szCs w:val="24"/>
        </w:rPr>
        <w:t>: A multi-site clinical trial is being conducted, and one institution's IRB (e.g., UCSD IRB) serves as the reviewing IRB. This IRB reviews and approves the study protocol, consent forms, and other related documents for all participating sites.</w:t>
      </w:r>
    </w:p>
    <w:p w14:paraId="56847626" w14:textId="77777777" w:rsidR="00D10394" w:rsidRPr="007C31FF" w:rsidRDefault="00D10394" w:rsidP="0043314F">
      <w:pPr>
        <w:pStyle w:val="NormalWeb"/>
        <w:ind w:left="2520"/>
      </w:pPr>
      <w:r w:rsidRPr="007C31FF">
        <w:rPr>
          <w:rStyle w:val="Strong"/>
        </w:rPr>
        <w:t>Relying IRB</w:t>
      </w:r>
      <w:r w:rsidRPr="007C31FF">
        <w:t>:</w:t>
      </w:r>
    </w:p>
    <w:p w14:paraId="32B5721D" w14:textId="29C0C7FC" w:rsidR="00D10394" w:rsidRPr="0043314F" w:rsidRDefault="00D10394" w:rsidP="00BF6B23">
      <w:pPr>
        <w:pStyle w:val="ListParagraph"/>
        <w:widowControl/>
        <w:numPr>
          <w:ilvl w:val="4"/>
          <w:numId w:val="8"/>
        </w:numPr>
        <w:autoSpaceDE/>
        <w:autoSpaceDN/>
        <w:spacing w:before="100" w:beforeAutospacing="1" w:after="100" w:afterAutospacing="1"/>
        <w:rPr>
          <w:rFonts w:ascii="Times New Roman" w:hAnsi="Times New Roman" w:cs="Times New Roman"/>
          <w:sz w:val="24"/>
          <w:szCs w:val="24"/>
        </w:rPr>
      </w:pPr>
      <w:r w:rsidRPr="0043314F">
        <w:rPr>
          <w:rStyle w:val="Strong"/>
          <w:rFonts w:ascii="Times New Roman" w:hAnsi="Times New Roman" w:cs="Times New Roman"/>
          <w:sz w:val="24"/>
          <w:szCs w:val="24"/>
        </w:rPr>
        <w:t>Example</w:t>
      </w:r>
      <w:r w:rsidRPr="0043314F">
        <w:rPr>
          <w:rFonts w:ascii="Times New Roman" w:hAnsi="Times New Roman" w:cs="Times New Roman"/>
          <w:sz w:val="24"/>
          <w:szCs w:val="24"/>
        </w:rPr>
        <w:t xml:space="preserve">: Other institutions participating in the same multi-site trial agree to rely on the reviewing IRB's oversight. These institutions do not conduct their own full reviews but instead accept the </w:t>
      </w:r>
      <w:r w:rsidR="00935322">
        <w:rPr>
          <w:rFonts w:ascii="Times New Roman" w:hAnsi="Times New Roman" w:cs="Times New Roman"/>
          <w:sz w:val="24"/>
          <w:szCs w:val="24"/>
        </w:rPr>
        <w:t xml:space="preserve">regulatory </w:t>
      </w:r>
      <w:r w:rsidRPr="0043314F">
        <w:rPr>
          <w:rFonts w:ascii="Times New Roman" w:hAnsi="Times New Roman" w:cs="Times New Roman"/>
          <w:sz w:val="24"/>
          <w:szCs w:val="24"/>
        </w:rPr>
        <w:t>determinations made by the reviewing IRB</w:t>
      </w:r>
      <w:r w:rsidR="00935322">
        <w:rPr>
          <w:rFonts w:ascii="Times New Roman" w:hAnsi="Times New Roman" w:cs="Times New Roman"/>
          <w:sz w:val="24"/>
          <w:szCs w:val="24"/>
        </w:rPr>
        <w:t xml:space="preserve"> and provide the reviewing IRB with local context to conduct the review for their site</w:t>
      </w:r>
      <w:r w:rsidRPr="0043314F">
        <w:rPr>
          <w:rFonts w:ascii="Times New Roman" w:hAnsi="Times New Roman" w:cs="Times New Roman"/>
          <w:sz w:val="24"/>
          <w:szCs w:val="24"/>
        </w:rPr>
        <w:t>.</w:t>
      </w:r>
    </w:p>
    <w:p w14:paraId="4D730E12" w14:textId="07343DFA" w:rsidR="00655E31" w:rsidRPr="00404B49" w:rsidRDefault="00622E04" w:rsidP="00BF6B23">
      <w:pPr>
        <w:pStyle w:val="NormalWeb"/>
        <w:numPr>
          <w:ilvl w:val="0"/>
          <w:numId w:val="11"/>
        </w:numPr>
        <w:shd w:val="clear" w:color="auto" w:fill="FFFFFF"/>
        <w:spacing w:before="0" w:beforeAutospacing="0" w:after="150" w:afterAutospacing="0"/>
        <w:ind w:left="1440"/>
      </w:pPr>
      <w:r w:rsidRPr="007C31FF">
        <w:rPr>
          <w:rFonts w:eastAsiaTheme="minorHAnsi"/>
          <w:b/>
        </w:rPr>
        <w:t xml:space="preserve">Reliance Agreement (RA): </w:t>
      </w:r>
      <w:r w:rsidRPr="007C31FF">
        <w:rPr>
          <w:rFonts w:eastAsiaTheme="minorHAnsi"/>
        </w:rPr>
        <w:t xml:space="preserve">A reliance agreement is a formal, written document that provides a mechanism for an institution engaged in research to delegate institutional review board (IRB) review to an independent IRB or an IRB of another institution. Authorization agreements may be for a </w:t>
      </w:r>
      <w:r w:rsidR="00624B33" w:rsidRPr="007C31FF">
        <w:rPr>
          <w:rFonts w:eastAsiaTheme="minorHAnsi"/>
        </w:rPr>
        <w:t xml:space="preserve">specific </w:t>
      </w:r>
      <w:r w:rsidR="00624B33">
        <w:rPr>
          <w:rFonts w:eastAsiaTheme="minorHAnsi"/>
        </w:rPr>
        <w:t>study</w:t>
      </w:r>
      <w:r w:rsidRPr="007C31FF">
        <w:rPr>
          <w:rFonts w:eastAsiaTheme="minorHAnsi"/>
        </w:rPr>
        <w:t xml:space="preserve">, or for specific classes or categories of research. They </w:t>
      </w:r>
      <w:r w:rsidRPr="007C31FF">
        <w:rPr>
          <w:rFonts w:eastAsiaTheme="minorHAnsi"/>
        </w:rPr>
        <w:lastRenderedPageBreak/>
        <w:t>describe the responsibilities of the relying institution and researcher as well as the responsibilities of the reviewing IRB and its institution.</w:t>
      </w:r>
    </w:p>
    <w:p w14:paraId="7015C1D7" w14:textId="3E3CF4E9" w:rsidR="00655E31" w:rsidRPr="003622A5" w:rsidRDefault="00655E31" w:rsidP="00BF6B23">
      <w:pPr>
        <w:pStyle w:val="NormalWeb"/>
        <w:numPr>
          <w:ilvl w:val="0"/>
          <w:numId w:val="5"/>
        </w:numPr>
        <w:shd w:val="clear" w:color="auto" w:fill="FFFFFF"/>
        <w:spacing w:before="0" w:beforeAutospacing="0" w:after="150" w:afterAutospacing="0"/>
        <w:rPr>
          <w:b/>
        </w:rPr>
      </w:pPr>
      <w:r w:rsidRPr="003622A5">
        <w:rPr>
          <w:b/>
        </w:rPr>
        <w:t>Responsibilities</w:t>
      </w:r>
    </w:p>
    <w:p w14:paraId="0DBA4AF9" w14:textId="731F0C97" w:rsidR="0065260E" w:rsidRDefault="003622A5" w:rsidP="003622A5">
      <w:pPr>
        <w:pStyle w:val="BodyText"/>
        <w:spacing w:before="77"/>
        <w:ind w:left="2160"/>
        <w:rPr>
          <w:rFonts w:ascii="Times New Roman" w:hAnsi="Times New Roman" w:cs="Times New Roman"/>
        </w:rPr>
      </w:pPr>
      <w:r w:rsidRPr="003622A5">
        <w:rPr>
          <w:rFonts w:ascii="Times New Roman" w:eastAsia="Times New Roman" w:hAnsi="Times New Roman" w:cs="Times New Roman"/>
        </w:rPr>
        <w:t>The Principal Investigator (PI) is responsible for ensuring that all human subjects research undergoes IRB review and obtains approval before initiation, including initial review, amendments, continuing review, and reporting of unanticipated problems</w:t>
      </w:r>
      <w:r w:rsidR="00935322">
        <w:rPr>
          <w:rFonts w:ascii="Times New Roman" w:eastAsia="Times New Roman" w:hAnsi="Times New Roman" w:cs="Times New Roman"/>
        </w:rPr>
        <w:t>, non-compliance, new risk information,</w:t>
      </w:r>
      <w:r w:rsidRPr="003622A5">
        <w:rPr>
          <w:rFonts w:ascii="Times New Roman" w:eastAsia="Times New Roman" w:hAnsi="Times New Roman" w:cs="Times New Roman"/>
        </w:rPr>
        <w:t xml:space="preserve"> or adverse events, while also ensuring compliance with ethical standards, regulations, and institutional policies. </w:t>
      </w:r>
      <w:r w:rsidR="00AF54F2" w:rsidRPr="00AF54F2">
        <w:rPr>
          <w:rFonts w:ascii="Times New Roman" w:eastAsia="Times New Roman" w:hAnsi="Times New Roman" w:cs="Times New Roman"/>
        </w:rPr>
        <w:t>The research team, including regulatory staff and coordinators, is responsible for preparing and submitting, with the PI's assistance, all required regulatory documents to the IRB, facilitating communication between the IRB and the research team, maintaining accurate records of all IRB submissions and approvals, and ensuring that all team members are trained in human subjects protection</w:t>
      </w:r>
      <w:r w:rsidR="00AF54F2">
        <w:rPr>
          <w:rFonts w:ascii="Times New Roman" w:eastAsia="Times New Roman" w:hAnsi="Times New Roman" w:cs="Times New Roman"/>
        </w:rPr>
        <w:t xml:space="preserve">. </w:t>
      </w:r>
      <w:r w:rsidR="00AF54F2" w:rsidRPr="00D8289F">
        <w:rPr>
          <w:rFonts w:ascii="Times New Roman" w:eastAsia="Times New Roman" w:hAnsi="Times New Roman" w:cs="Times New Roman"/>
          <w:u w:val="single"/>
        </w:rPr>
        <w:t>However, the PI is ultimately responsible for overseeing and ensuring compliance of all these activities.</w:t>
      </w:r>
      <w:r w:rsidR="00AF54F2">
        <w:rPr>
          <w:rFonts w:ascii="Times New Roman" w:eastAsia="Times New Roman" w:hAnsi="Times New Roman" w:cs="Times New Roman"/>
        </w:rPr>
        <w:t xml:space="preserve"> </w:t>
      </w:r>
      <w:r w:rsidRPr="003622A5">
        <w:rPr>
          <w:rFonts w:ascii="Times New Roman" w:eastAsia="Times New Roman" w:hAnsi="Times New Roman" w:cs="Times New Roman"/>
        </w:rPr>
        <w:t>The IRB is responsible for the ethical review and oversight of all human subjects research, providing guidance and support to investigators and research teams to ensure compliance with ethical standards and regulatory requirements.</w:t>
      </w:r>
      <w:r w:rsidR="0065260E" w:rsidRPr="007C31FF">
        <w:rPr>
          <w:rFonts w:ascii="Times New Roman" w:hAnsi="Times New Roman" w:cs="Times New Roman"/>
        </w:rPr>
        <w:tab/>
      </w:r>
    </w:p>
    <w:p w14:paraId="3EDADB4B" w14:textId="77777777" w:rsidR="00404B49" w:rsidRPr="007C31FF" w:rsidRDefault="00404B49" w:rsidP="00404B49">
      <w:pPr>
        <w:pStyle w:val="BodyText"/>
        <w:spacing w:before="77"/>
        <w:ind w:left="2160"/>
        <w:rPr>
          <w:rFonts w:ascii="Times New Roman" w:hAnsi="Times New Roman" w:cs="Times New Roman"/>
        </w:rPr>
      </w:pPr>
    </w:p>
    <w:p w14:paraId="6D1BA5DC" w14:textId="77777777" w:rsidR="00CF1681" w:rsidRPr="003622A5" w:rsidRDefault="0065260E" w:rsidP="00BF6B23">
      <w:pPr>
        <w:pStyle w:val="BodyText"/>
        <w:numPr>
          <w:ilvl w:val="0"/>
          <w:numId w:val="5"/>
        </w:numPr>
        <w:spacing w:before="30"/>
        <w:rPr>
          <w:rFonts w:ascii="Times New Roman" w:hAnsi="Times New Roman" w:cs="Times New Roman"/>
          <w:b/>
        </w:rPr>
      </w:pPr>
      <w:r w:rsidRPr="003622A5">
        <w:rPr>
          <w:rFonts w:ascii="Times New Roman" w:hAnsi="Times New Roman" w:cs="Times New Roman"/>
          <w:b/>
        </w:rPr>
        <w:t>Establishing A Single IRB Reliance (sIRB)</w:t>
      </w:r>
    </w:p>
    <w:p w14:paraId="58B6CC0D" w14:textId="77777777" w:rsidR="00CF1681" w:rsidRPr="007C31FF" w:rsidRDefault="0065260E">
      <w:pPr>
        <w:pStyle w:val="Heading1"/>
        <w:spacing w:before="244"/>
        <w:rPr>
          <w:rFonts w:ascii="Times New Roman" w:hAnsi="Times New Roman" w:cs="Times New Roman"/>
        </w:rPr>
      </w:pPr>
      <w:r w:rsidRPr="007C31FF">
        <w:rPr>
          <w:rFonts w:ascii="Times New Roman" w:hAnsi="Times New Roman" w:cs="Times New Roman"/>
          <w:b w:val="0"/>
          <w:noProof/>
        </w:rPr>
        <w:t xml:space="preserve">5.1 </w:t>
      </w:r>
      <w:r w:rsidR="004F4103" w:rsidRPr="007C31FF">
        <w:rPr>
          <w:rFonts w:ascii="Times New Roman" w:hAnsi="Times New Roman" w:cs="Times New Roman"/>
          <w:b w:val="0"/>
          <w:spacing w:val="23"/>
        </w:rPr>
        <w:t xml:space="preserve"> </w:t>
      </w:r>
      <w:bookmarkStart w:id="3" w:name="_bookmark4"/>
      <w:bookmarkEnd w:id="3"/>
      <w:r w:rsidR="004F4103" w:rsidRPr="003622A5">
        <w:rPr>
          <w:rFonts w:ascii="Times New Roman" w:hAnsi="Times New Roman" w:cs="Times New Roman"/>
          <w:b w:val="0"/>
          <w:u w:val="single"/>
        </w:rPr>
        <w:t>Single IRB</w:t>
      </w:r>
      <w:r w:rsidR="00E058CF" w:rsidRPr="003622A5">
        <w:rPr>
          <w:rFonts w:ascii="Times New Roman" w:hAnsi="Times New Roman" w:cs="Times New Roman"/>
          <w:b w:val="0"/>
          <w:u w:val="single"/>
        </w:rPr>
        <w:t xml:space="preserve"> </w:t>
      </w:r>
      <w:r w:rsidR="004F4103" w:rsidRPr="003622A5">
        <w:rPr>
          <w:rFonts w:ascii="Times New Roman" w:hAnsi="Times New Roman" w:cs="Times New Roman"/>
          <w:b w:val="0"/>
          <w:u w:val="single"/>
        </w:rPr>
        <w:t>Reliance Agreement Establishment</w:t>
      </w:r>
    </w:p>
    <w:p w14:paraId="77BEF48C" w14:textId="3B8AD7EE" w:rsidR="00404B49" w:rsidRDefault="004F4103" w:rsidP="00404B49">
      <w:pPr>
        <w:pStyle w:val="BodyText"/>
        <w:spacing w:before="116"/>
        <w:ind w:left="2160" w:right="1078" w:firstLine="26"/>
        <w:jc w:val="both"/>
        <w:rPr>
          <w:rFonts w:ascii="Times New Roman" w:hAnsi="Times New Roman" w:cs="Times New Roman"/>
        </w:rPr>
      </w:pPr>
      <w:r w:rsidRPr="007C31FF">
        <w:rPr>
          <w:rFonts w:ascii="Times New Roman" w:hAnsi="Times New Roman" w:cs="Times New Roman"/>
        </w:rPr>
        <w:t>A reliance agreement, , is a</w:t>
      </w:r>
      <w:r w:rsidR="00D174ED">
        <w:rPr>
          <w:rFonts w:ascii="Times New Roman" w:hAnsi="Times New Roman" w:cs="Times New Roman"/>
        </w:rPr>
        <w:t>n electronic or written</w:t>
      </w:r>
      <w:r w:rsidRPr="007C31FF">
        <w:rPr>
          <w:rFonts w:ascii="Times New Roman" w:hAnsi="Times New Roman" w:cs="Times New Roman"/>
        </w:rPr>
        <w:t xml:space="preserve"> document </w:t>
      </w:r>
      <w:r w:rsidR="00404B49">
        <w:rPr>
          <w:rFonts w:ascii="Times New Roman" w:hAnsi="Times New Roman" w:cs="Times New Roman"/>
        </w:rPr>
        <w:t>al</w:t>
      </w:r>
      <w:r w:rsidR="00655E31" w:rsidRPr="007C31FF">
        <w:rPr>
          <w:rFonts w:ascii="Times New Roman" w:hAnsi="Times New Roman" w:cs="Times New Roman"/>
        </w:rPr>
        <w:t>lowing</w:t>
      </w:r>
      <w:r w:rsidRPr="007C31FF">
        <w:rPr>
          <w:rFonts w:ascii="Times New Roman" w:hAnsi="Times New Roman" w:cs="Times New Roman"/>
        </w:rPr>
        <w:t xml:space="preserve"> the “Relying IRB” to cede review to the “IRB of Record” for a particular study involving human participants. </w:t>
      </w:r>
      <w:r w:rsidR="00B30805">
        <w:rPr>
          <w:rFonts w:ascii="Times New Roman" w:hAnsi="Times New Roman" w:cs="Times New Roman"/>
        </w:rPr>
        <w:t>A</w:t>
      </w:r>
      <w:r w:rsidRPr="007C31FF">
        <w:rPr>
          <w:rFonts w:ascii="Times New Roman" w:hAnsi="Times New Roman" w:cs="Times New Roman"/>
        </w:rPr>
        <w:t>n</w:t>
      </w:r>
      <w:r w:rsidRPr="007C31FF">
        <w:rPr>
          <w:rFonts w:ascii="Times New Roman" w:hAnsi="Times New Roman" w:cs="Times New Roman"/>
          <w:spacing w:val="-3"/>
        </w:rPr>
        <w:t xml:space="preserve"> </w:t>
      </w:r>
      <w:r w:rsidRPr="007C31FF">
        <w:rPr>
          <w:rFonts w:ascii="Times New Roman" w:hAnsi="Times New Roman" w:cs="Times New Roman"/>
        </w:rPr>
        <w:t>agreement</w:t>
      </w:r>
      <w:r w:rsidRPr="007C31FF">
        <w:rPr>
          <w:rFonts w:ascii="Times New Roman" w:hAnsi="Times New Roman" w:cs="Times New Roman"/>
          <w:spacing w:val="-4"/>
        </w:rPr>
        <w:t xml:space="preserve"> </w:t>
      </w:r>
      <w:r w:rsidRPr="007C31FF">
        <w:rPr>
          <w:rFonts w:ascii="Times New Roman" w:hAnsi="Times New Roman" w:cs="Times New Roman"/>
        </w:rPr>
        <w:t>must</w:t>
      </w:r>
      <w:r w:rsidRPr="007C31FF">
        <w:rPr>
          <w:rFonts w:ascii="Times New Roman" w:hAnsi="Times New Roman" w:cs="Times New Roman"/>
          <w:spacing w:val="-4"/>
        </w:rPr>
        <w:t xml:space="preserve"> </w:t>
      </w:r>
      <w:r w:rsidRPr="007C31FF">
        <w:rPr>
          <w:rFonts w:ascii="Times New Roman" w:hAnsi="Times New Roman" w:cs="Times New Roman"/>
        </w:rPr>
        <w:t>be</w:t>
      </w:r>
      <w:r w:rsidRPr="007C31FF">
        <w:rPr>
          <w:rFonts w:ascii="Times New Roman" w:hAnsi="Times New Roman" w:cs="Times New Roman"/>
          <w:spacing w:val="-3"/>
        </w:rPr>
        <w:t xml:space="preserve"> </w:t>
      </w:r>
      <w:r w:rsidRPr="007C31FF">
        <w:rPr>
          <w:rFonts w:ascii="Times New Roman" w:hAnsi="Times New Roman" w:cs="Times New Roman"/>
        </w:rPr>
        <w:t>in</w:t>
      </w:r>
      <w:r w:rsidRPr="007C31FF">
        <w:rPr>
          <w:rFonts w:ascii="Times New Roman" w:hAnsi="Times New Roman" w:cs="Times New Roman"/>
          <w:spacing w:val="-3"/>
        </w:rPr>
        <w:t xml:space="preserve"> </w:t>
      </w:r>
      <w:r w:rsidRPr="007C31FF">
        <w:rPr>
          <w:rFonts w:ascii="Times New Roman" w:hAnsi="Times New Roman" w:cs="Times New Roman"/>
        </w:rPr>
        <w:t>place</w:t>
      </w:r>
      <w:r w:rsidRPr="007C31FF">
        <w:rPr>
          <w:rFonts w:ascii="Times New Roman" w:hAnsi="Times New Roman" w:cs="Times New Roman"/>
          <w:spacing w:val="-3"/>
        </w:rPr>
        <w:t xml:space="preserve"> </w:t>
      </w:r>
      <w:r w:rsidRPr="007C31FF">
        <w:rPr>
          <w:rFonts w:ascii="Times New Roman" w:hAnsi="Times New Roman" w:cs="Times New Roman"/>
        </w:rPr>
        <w:t>to</w:t>
      </w:r>
      <w:r w:rsidRPr="007C31FF">
        <w:rPr>
          <w:rFonts w:ascii="Times New Roman" w:hAnsi="Times New Roman" w:cs="Times New Roman"/>
          <w:spacing w:val="-4"/>
        </w:rPr>
        <w:t xml:space="preserve"> </w:t>
      </w:r>
      <w:r w:rsidRPr="007C31FF">
        <w:rPr>
          <w:rFonts w:ascii="Times New Roman" w:hAnsi="Times New Roman" w:cs="Times New Roman"/>
        </w:rPr>
        <w:t>delineate</w:t>
      </w:r>
      <w:r w:rsidRPr="007C31FF">
        <w:rPr>
          <w:rFonts w:ascii="Times New Roman" w:hAnsi="Times New Roman" w:cs="Times New Roman"/>
          <w:spacing w:val="-3"/>
        </w:rPr>
        <w:t xml:space="preserve"> </w:t>
      </w:r>
      <w:r w:rsidRPr="007C31FF">
        <w:rPr>
          <w:rFonts w:ascii="Times New Roman" w:hAnsi="Times New Roman" w:cs="Times New Roman"/>
        </w:rPr>
        <w:t>the</w:t>
      </w:r>
      <w:r w:rsidRPr="007C31FF">
        <w:rPr>
          <w:rFonts w:ascii="Times New Roman" w:hAnsi="Times New Roman" w:cs="Times New Roman"/>
          <w:spacing w:val="-3"/>
        </w:rPr>
        <w:t xml:space="preserve"> </w:t>
      </w:r>
      <w:r w:rsidRPr="007C31FF">
        <w:rPr>
          <w:rFonts w:ascii="Times New Roman" w:hAnsi="Times New Roman" w:cs="Times New Roman"/>
        </w:rPr>
        <w:t>roles</w:t>
      </w:r>
      <w:r w:rsidRPr="007C31FF">
        <w:rPr>
          <w:rFonts w:ascii="Times New Roman" w:hAnsi="Times New Roman" w:cs="Times New Roman"/>
          <w:spacing w:val="-4"/>
        </w:rPr>
        <w:t xml:space="preserve"> </w:t>
      </w:r>
      <w:r w:rsidRPr="007C31FF">
        <w:rPr>
          <w:rFonts w:ascii="Times New Roman" w:hAnsi="Times New Roman" w:cs="Times New Roman"/>
        </w:rPr>
        <w:t>and</w:t>
      </w:r>
      <w:r w:rsidRPr="007C31FF">
        <w:rPr>
          <w:rFonts w:ascii="Times New Roman" w:hAnsi="Times New Roman" w:cs="Times New Roman"/>
          <w:spacing w:val="-4"/>
        </w:rPr>
        <w:t xml:space="preserve"> </w:t>
      </w:r>
      <w:r w:rsidRPr="007C31FF">
        <w:rPr>
          <w:rFonts w:ascii="Times New Roman" w:hAnsi="Times New Roman" w:cs="Times New Roman"/>
        </w:rPr>
        <w:t>responsibilities</w:t>
      </w:r>
      <w:r w:rsidRPr="007C31FF">
        <w:rPr>
          <w:rFonts w:ascii="Times New Roman" w:hAnsi="Times New Roman" w:cs="Times New Roman"/>
          <w:spacing w:val="-4"/>
        </w:rPr>
        <w:t xml:space="preserve"> </w:t>
      </w:r>
      <w:r w:rsidRPr="007C31FF">
        <w:rPr>
          <w:rFonts w:ascii="Times New Roman" w:hAnsi="Times New Roman" w:cs="Times New Roman"/>
        </w:rPr>
        <w:t>of</w:t>
      </w:r>
      <w:r w:rsidRPr="007C31FF">
        <w:rPr>
          <w:rFonts w:ascii="Times New Roman" w:hAnsi="Times New Roman" w:cs="Times New Roman"/>
          <w:spacing w:val="-4"/>
        </w:rPr>
        <w:t xml:space="preserve"> </w:t>
      </w:r>
      <w:r w:rsidRPr="007C31FF">
        <w:rPr>
          <w:rFonts w:ascii="Times New Roman" w:hAnsi="Times New Roman" w:cs="Times New Roman"/>
        </w:rPr>
        <w:t>the involved parties.</w:t>
      </w:r>
      <w:r w:rsidR="00661708" w:rsidRPr="007C31FF">
        <w:rPr>
          <w:rFonts w:ascii="Times New Roman" w:hAnsi="Times New Roman" w:cs="Times New Roman"/>
        </w:rPr>
        <w:t xml:space="preserve"> </w:t>
      </w:r>
    </w:p>
    <w:p w14:paraId="73B8994A" w14:textId="77777777" w:rsidR="00CF1681" w:rsidRPr="007C31FF" w:rsidRDefault="00CF1681">
      <w:pPr>
        <w:pStyle w:val="BodyText"/>
        <w:rPr>
          <w:rFonts w:ascii="Times New Roman" w:hAnsi="Times New Roman" w:cs="Times New Roman"/>
        </w:rPr>
      </w:pPr>
    </w:p>
    <w:p w14:paraId="0BDDA499" w14:textId="77777777" w:rsidR="00CF1681" w:rsidRPr="007C31FF" w:rsidRDefault="004F4103" w:rsidP="00404B49">
      <w:pPr>
        <w:pStyle w:val="BodyText"/>
        <w:ind w:left="2160" w:right="1077"/>
        <w:jc w:val="both"/>
        <w:rPr>
          <w:rFonts w:ascii="Times New Roman" w:hAnsi="Times New Roman" w:cs="Times New Roman"/>
        </w:rPr>
      </w:pPr>
      <w:r w:rsidRPr="007C31FF">
        <w:rPr>
          <w:rFonts w:ascii="Times New Roman" w:hAnsi="Times New Roman" w:cs="Times New Roman"/>
        </w:rPr>
        <w:t>The reliance agreement may pertain to activities of a single research study or it may pertain</w:t>
      </w:r>
      <w:r w:rsidRPr="007C31FF">
        <w:rPr>
          <w:rFonts w:ascii="Times New Roman" w:hAnsi="Times New Roman" w:cs="Times New Roman"/>
          <w:spacing w:val="-3"/>
        </w:rPr>
        <w:t xml:space="preserve"> </w:t>
      </w:r>
      <w:r w:rsidRPr="007C31FF">
        <w:rPr>
          <w:rFonts w:ascii="Times New Roman" w:hAnsi="Times New Roman" w:cs="Times New Roman"/>
        </w:rPr>
        <w:t>to</w:t>
      </w:r>
      <w:r w:rsidRPr="007C31FF">
        <w:rPr>
          <w:rFonts w:ascii="Times New Roman" w:hAnsi="Times New Roman" w:cs="Times New Roman"/>
          <w:spacing w:val="-2"/>
        </w:rPr>
        <w:t xml:space="preserve"> </w:t>
      </w:r>
      <w:r w:rsidRPr="007C31FF">
        <w:rPr>
          <w:rFonts w:ascii="Times New Roman" w:hAnsi="Times New Roman" w:cs="Times New Roman"/>
        </w:rPr>
        <w:t>multiple</w:t>
      </w:r>
      <w:r w:rsidRPr="007C31FF">
        <w:rPr>
          <w:rFonts w:ascii="Times New Roman" w:hAnsi="Times New Roman" w:cs="Times New Roman"/>
          <w:spacing w:val="-2"/>
        </w:rPr>
        <w:t xml:space="preserve"> </w:t>
      </w:r>
      <w:r w:rsidRPr="007C31FF">
        <w:rPr>
          <w:rFonts w:ascii="Times New Roman" w:hAnsi="Times New Roman" w:cs="Times New Roman"/>
        </w:rPr>
        <w:t>studies</w:t>
      </w:r>
      <w:r w:rsidRPr="007C31FF">
        <w:rPr>
          <w:rFonts w:ascii="Times New Roman" w:hAnsi="Times New Roman" w:cs="Times New Roman"/>
          <w:spacing w:val="-3"/>
        </w:rPr>
        <w:t xml:space="preserve"> </w:t>
      </w:r>
      <w:r w:rsidRPr="007C31FF">
        <w:rPr>
          <w:rFonts w:ascii="Times New Roman" w:hAnsi="Times New Roman" w:cs="Times New Roman"/>
        </w:rPr>
        <w:t>(e.g.,</w:t>
      </w:r>
      <w:r w:rsidRPr="007C31FF">
        <w:rPr>
          <w:rFonts w:ascii="Times New Roman" w:hAnsi="Times New Roman" w:cs="Times New Roman"/>
          <w:spacing w:val="-3"/>
        </w:rPr>
        <w:t xml:space="preserve"> </w:t>
      </w:r>
      <w:r w:rsidRPr="007C31FF">
        <w:rPr>
          <w:rFonts w:ascii="Times New Roman" w:hAnsi="Times New Roman" w:cs="Times New Roman"/>
        </w:rPr>
        <w:t>a</w:t>
      </w:r>
      <w:r w:rsidRPr="007C31FF">
        <w:rPr>
          <w:rFonts w:ascii="Times New Roman" w:hAnsi="Times New Roman" w:cs="Times New Roman"/>
          <w:spacing w:val="-3"/>
        </w:rPr>
        <w:t xml:space="preserve"> </w:t>
      </w:r>
      <w:r w:rsidR="003622A5">
        <w:rPr>
          <w:rFonts w:ascii="Times New Roman" w:hAnsi="Times New Roman" w:cs="Times New Roman"/>
          <w:spacing w:val="-3"/>
        </w:rPr>
        <w:t xml:space="preserve"> </w:t>
      </w:r>
      <w:r w:rsidRPr="007C31FF">
        <w:rPr>
          <w:rFonts w:ascii="Times New Roman" w:hAnsi="Times New Roman" w:cs="Times New Roman"/>
        </w:rPr>
        <w:t>Master</w:t>
      </w:r>
      <w:r w:rsidRPr="007C31FF">
        <w:rPr>
          <w:rFonts w:ascii="Times New Roman" w:hAnsi="Times New Roman" w:cs="Times New Roman"/>
          <w:spacing w:val="-2"/>
        </w:rPr>
        <w:t xml:space="preserve"> </w:t>
      </w:r>
      <w:r w:rsidRPr="007C31FF">
        <w:rPr>
          <w:rFonts w:ascii="Times New Roman" w:hAnsi="Times New Roman" w:cs="Times New Roman"/>
        </w:rPr>
        <w:t>Reliance</w:t>
      </w:r>
      <w:r w:rsidRPr="007C31FF">
        <w:rPr>
          <w:rFonts w:ascii="Times New Roman" w:hAnsi="Times New Roman" w:cs="Times New Roman"/>
          <w:spacing w:val="-2"/>
        </w:rPr>
        <w:t xml:space="preserve"> </w:t>
      </w:r>
      <w:r w:rsidRPr="007C31FF">
        <w:rPr>
          <w:rFonts w:ascii="Times New Roman" w:hAnsi="Times New Roman" w:cs="Times New Roman"/>
        </w:rPr>
        <w:t>Agreement).</w:t>
      </w:r>
      <w:r w:rsidRPr="007C31FF">
        <w:rPr>
          <w:rFonts w:ascii="Times New Roman" w:hAnsi="Times New Roman" w:cs="Times New Roman"/>
          <w:spacing w:val="-2"/>
        </w:rPr>
        <w:t xml:space="preserve"> </w:t>
      </w:r>
      <w:r w:rsidRPr="007C31FF">
        <w:rPr>
          <w:rFonts w:ascii="Times New Roman" w:hAnsi="Times New Roman" w:cs="Times New Roman"/>
        </w:rPr>
        <w:t>In</w:t>
      </w:r>
      <w:r w:rsidRPr="007C31FF">
        <w:rPr>
          <w:rFonts w:ascii="Times New Roman" w:hAnsi="Times New Roman" w:cs="Times New Roman"/>
          <w:spacing w:val="-4"/>
        </w:rPr>
        <w:t xml:space="preserve"> </w:t>
      </w:r>
      <w:r w:rsidRPr="007C31FF">
        <w:rPr>
          <w:rFonts w:ascii="Times New Roman" w:hAnsi="Times New Roman" w:cs="Times New Roman"/>
        </w:rPr>
        <w:t>this</w:t>
      </w:r>
      <w:r w:rsidRPr="007C31FF">
        <w:rPr>
          <w:rFonts w:ascii="Times New Roman" w:hAnsi="Times New Roman" w:cs="Times New Roman"/>
          <w:spacing w:val="-3"/>
        </w:rPr>
        <w:t xml:space="preserve"> </w:t>
      </w:r>
      <w:r w:rsidRPr="007C31FF">
        <w:rPr>
          <w:rFonts w:ascii="Times New Roman" w:hAnsi="Times New Roman" w:cs="Times New Roman"/>
        </w:rPr>
        <w:t>way,</w:t>
      </w:r>
      <w:r w:rsidRPr="007C31FF">
        <w:rPr>
          <w:rFonts w:ascii="Times New Roman" w:hAnsi="Times New Roman" w:cs="Times New Roman"/>
          <w:spacing w:val="-2"/>
        </w:rPr>
        <w:t xml:space="preserve"> </w:t>
      </w:r>
      <w:r w:rsidRPr="007C31FF">
        <w:rPr>
          <w:rFonts w:ascii="Times New Roman" w:hAnsi="Times New Roman" w:cs="Times New Roman"/>
        </w:rPr>
        <w:t>only</w:t>
      </w:r>
      <w:r w:rsidRPr="007C31FF">
        <w:rPr>
          <w:rFonts w:ascii="Times New Roman" w:hAnsi="Times New Roman" w:cs="Times New Roman"/>
          <w:spacing w:val="-3"/>
        </w:rPr>
        <w:t xml:space="preserve"> </w:t>
      </w:r>
      <w:r w:rsidRPr="007C31FF">
        <w:rPr>
          <w:rFonts w:ascii="Times New Roman" w:hAnsi="Times New Roman" w:cs="Times New Roman"/>
        </w:rPr>
        <w:t>one</w:t>
      </w:r>
      <w:r w:rsidRPr="007C31FF">
        <w:rPr>
          <w:rFonts w:ascii="Times New Roman" w:hAnsi="Times New Roman" w:cs="Times New Roman"/>
          <w:spacing w:val="-3"/>
        </w:rPr>
        <w:t xml:space="preserve"> </w:t>
      </w:r>
      <w:r w:rsidRPr="007C31FF">
        <w:rPr>
          <w:rFonts w:ascii="Times New Roman" w:hAnsi="Times New Roman" w:cs="Times New Roman"/>
        </w:rPr>
        <w:t>IRB reviews and approves human subject research activities for all campuses and sites, avoiding duplicative review and regulatory oversight.</w:t>
      </w:r>
    </w:p>
    <w:p w14:paraId="510026AC" w14:textId="77777777" w:rsidR="00661708" w:rsidRPr="003622A5" w:rsidRDefault="00661708">
      <w:pPr>
        <w:pStyle w:val="BodyText"/>
        <w:ind w:left="1080" w:right="1077"/>
        <w:jc w:val="both"/>
        <w:rPr>
          <w:rFonts w:ascii="Times New Roman" w:hAnsi="Times New Roman" w:cs="Times New Roman"/>
        </w:rPr>
      </w:pPr>
    </w:p>
    <w:p w14:paraId="0DD86AF4" w14:textId="77777777" w:rsidR="00661708" w:rsidRPr="003622A5" w:rsidRDefault="00661708" w:rsidP="00404B49">
      <w:pPr>
        <w:pStyle w:val="BodyText"/>
        <w:ind w:left="2160" w:right="1077"/>
        <w:jc w:val="both"/>
        <w:rPr>
          <w:rFonts w:ascii="Times New Roman" w:hAnsi="Times New Roman" w:cs="Times New Roman"/>
        </w:rPr>
      </w:pPr>
      <w:r w:rsidRPr="003622A5">
        <w:rPr>
          <w:rFonts w:ascii="Times New Roman" w:hAnsi="Times New Roman" w:cs="Times New Roman"/>
        </w:rPr>
        <w:t>Agreement Types</w:t>
      </w:r>
    </w:p>
    <w:p w14:paraId="428BDDA5" w14:textId="77777777" w:rsidR="003622A5" w:rsidRDefault="003622A5" w:rsidP="003622A5">
      <w:pPr>
        <w:pStyle w:val="BodyText"/>
        <w:ind w:left="2880" w:right="1077"/>
        <w:jc w:val="both"/>
        <w:rPr>
          <w:rFonts w:ascii="Times New Roman" w:hAnsi="Times New Roman" w:cs="Times New Roman"/>
        </w:rPr>
      </w:pPr>
    </w:p>
    <w:p w14:paraId="0AC2D5F7" w14:textId="77777777" w:rsidR="00661708" w:rsidRPr="007C31FF" w:rsidRDefault="00661708" w:rsidP="00BF6B23">
      <w:pPr>
        <w:pStyle w:val="BodyText"/>
        <w:numPr>
          <w:ilvl w:val="0"/>
          <w:numId w:val="7"/>
        </w:numPr>
        <w:ind w:left="2880" w:right="1077"/>
        <w:jc w:val="both"/>
        <w:rPr>
          <w:rFonts w:ascii="Times New Roman" w:hAnsi="Times New Roman" w:cs="Times New Roman"/>
        </w:rPr>
      </w:pPr>
      <w:r w:rsidRPr="007C31FF">
        <w:rPr>
          <w:rFonts w:ascii="Times New Roman" w:hAnsi="Times New Roman" w:cs="Times New Roman"/>
        </w:rPr>
        <w:t>Master Reliance Agreement (Bilateral or Multi-lateral)</w:t>
      </w:r>
    </w:p>
    <w:p w14:paraId="6F972218" w14:textId="274BDD20" w:rsidR="00661708" w:rsidRDefault="00661708" w:rsidP="00404B49">
      <w:pPr>
        <w:pStyle w:val="BodyText"/>
        <w:ind w:left="2520" w:right="1077" w:firstLine="360"/>
        <w:jc w:val="both"/>
        <w:rPr>
          <w:rFonts w:ascii="Times New Roman" w:hAnsi="Times New Roman" w:cs="Times New Roman"/>
        </w:rPr>
      </w:pPr>
      <w:r w:rsidRPr="007C31FF">
        <w:rPr>
          <w:rFonts w:ascii="Times New Roman" w:hAnsi="Times New Roman" w:cs="Times New Roman"/>
        </w:rPr>
        <w:t>E.g. Smart IRB</w:t>
      </w:r>
      <w:r w:rsidR="00404B49">
        <w:rPr>
          <w:rFonts w:ascii="Times New Roman" w:hAnsi="Times New Roman" w:cs="Times New Roman"/>
        </w:rPr>
        <w:t xml:space="preserve">, </w:t>
      </w:r>
      <w:r w:rsidRPr="007C31FF">
        <w:rPr>
          <w:rFonts w:ascii="Times New Roman" w:hAnsi="Times New Roman" w:cs="Times New Roman"/>
        </w:rPr>
        <w:t>WCG IRB, Advarra IRB, NCI CIRB</w:t>
      </w:r>
    </w:p>
    <w:p w14:paraId="76D8DB16" w14:textId="7859CB9B" w:rsidR="00D174ED" w:rsidRPr="00D174ED" w:rsidRDefault="00D174ED" w:rsidP="00D8289F">
      <w:pPr>
        <w:pStyle w:val="BodyText"/>
        <w:numPr>
          <w:ilvl w:val="0"/>
          <w:numId w:val="7"/>
        </w:numPr>
        <w:ind w:right="1077" w:firstLine="720"/>
        <w:jc w:val="both"/>
        <w:rPr>
          <w:rFonts w:ascii="Times New Roman" w:hAnsi="Times New Roman" w:cs="Times New Roman"/>
        </w:rPr>
      </w:pPr>
      <w:r w:rsidRPr="00D174ED">
        <w:rPr>
          <w:rFonts w:ascii="Times New Roman" w:hAnsi="Times New Roman" w:cs="Times New Roman"/>
        </w:rPr>
        <w:t>IRB Authorization Agreement (IAA)</w:t>
      </w:r>
    </w:p>
    <w:p w14:paraId="1403E9DC" w14:textId="77777777" w:rsidR="00D10394" w:rsidRPr="007C31FF" w:rsidRDefault="00D10394" w:rsidP="00661708">
      <w:pPr>
        <w:pStyle w:val="BodyText"/>
        <w:ind w:left="1440" w:right="1077" w:firstLine="360"/>
        <w:jc w:val="both"/>
        <w:rPr>
          <w:rFonts w:ascii="Times New Roman" w:hAnsi="Times New Roman" w:cs="Times New Roman"/>
        </w:rPr>
      </w:pPr>
    </w:p>
    <w:p w14:paraId="752F4934" w14:textId="77777777" w:rsidR="00661708" w:rsidRPr="007C31FF" w:rsidRDefault="00661708" w:rsidP="00661708">
      <w:pPr>
        <w:pStyle w:val="BodyText"/>
        <w:ind w:left="1080" w:right="1077"/>
        <w:jc w:val="both"/>
        <w:rPr>
          <w:rFonts w:ascii="Times New Roman" w:hAnsi="Times New Roman" w:cs="Times New Roman"/>
        </w:rPr>
      </w:pPr>
      <w:r w:rsidRPr="007C31FF">
        <w:rPr>
          <w:rFonts w:ascii="Times New Roman" w:hAnsi="Times New Roman" w:cs="Times New Roman"/>
        </w:rPr>
        <w:t>NOTE: Reliance agreements are executed by an authorized Signatory Official/Institutional Official (IO) or designated IRB representative</w:t>
      </w:r>
      <w:r w:rsidR="003622A5">
        <w:rPr>
          <w:rFonts w:ascii="Times New Roman" w:hAnsi="Times New Roman" w:cs="Times New Roman"/>
        </w:rPr>
        <w:t xml:space="preserve"> from the Office of </w:t>
      </w:r>
      <w:r w:rsidR="003622A5">
        <w:rPr>
          <w:rFonts w:ascii="Times New Roman" w:hAnsi="Times New Roman" w:cs="Times New Roman"/>
        </w:rPr>
        <w:lastRenderedPageBreak/>
        <w:t>IRB Administration (OIA)</w:t>
      </w:r>
      <w:r w:rsidRPr="007C31FF">
        <w:rPr>
          <w:rFonts w:ascii="Times New Roman" w:hAnsi="Times New Roman" w:cs="Times New Roman"/>
        </w:rPr>
        <w:t>. Investigators cannot sign themselves.</w:t>
      </w:r>
    </w:p>
    <w:p w14:paraId="32183725" w14:textId="77777777" w:rsidR="00CF1681" w:rsidRPr="007C31FF" w:rsidRDefault="00CF1681">
      <w:pPr>
        <w:pStyle w:val="BodyText"/>
        <w:rPr>
          <w:rFonts w:ascii="Times New Roman" w:hAnsi="Times New Roman" w:cs="Times New Roman"/>
        </w:rPr>
      </w:pPr>
    </w:p>
    <w:p w14:paraId="6608459B" w14:textId="77777777" w:rsidR="00CF1681" w:rsidRPr="007C31FF" w:rsidRDefault="004F4103">
      <w:pPr>
        <w:pStyle w:val="BodyText"/>
        <w:spacing w:before="1"/>
        <w:ind w:left="1080" w:right="1077"/>
        <w:jc w:val="both"/>
        <w:rPr>
          <w:rFonts w:ascii="Times New Roman" w:hAnsi="Times New Roman" w:cs="Times New Roman"/>
        </w:rPr>
      </w:pPr>
      <w:r w:rsidRPr="007C31FF">
        <w:rPr>
          <w:rFonts w:ascii="Times New Roman" w:hAnsi="Times New Roman" w:cs="Times New Roman"/>
        </w:rPr>
        <w:t>Both OHRP and the FDA permit an IRB the option to rely on the review of another IRB. While</w:t>
      </w:r>
      <w:r w:rsidRPr="007C31FF">
        <w:rPr>
          <w:rFonts w:ascii="Times New Roman" w:hAnsi="Times New Roman" w:cs="Times New Roman"/>
          <w:spacing w:val="-10"/>
        </w:rPr>
        <w:t xml:space="preserve"> </w:t>
      </w:r>
      <w:r w:rsidRPr="007C31FF">
        <w:rPr>
          <w:rFonts w:ascii="Times New Roman" w:hAnsi="Times New Roman" w:cs="Times New Roman"/>
        </w:rPr>
        <w:t>such</w:t>
      </w:r>
      <w:r w:rsidRPr="007C31FF">
        <w:rPr>
          <w:rFonts w:ascii="Times New Roman" w:hAnsi="Times New Roman" w:cs="Times New Roman"/>
          <w:spacing w:val="-11"/>
        </w:rPr>
        <w:t xml:space="preserve"> </w:t>
      </w:r>
      <w:r w:rsidRPr="007C31FF">
        <w:rPr>
          <w:rFonts w:ascii="Times New Roman" w:hAnsi="Times New Roman" w:cs="Times New Roman"/>
        </w:rPr>
        <w:t>agreements</w:t>
      </w:r>
      <w:r w:rsidRPr="007C31FF">
        <w:rPr>
          <w:rFonts w:ascii="Times New Roman" w:hAnsi="Times New Roman" w:cs="Times New Roman"/>
          <w:spacing w:val="-11"/>
        </w:rPr>
        <w:t xml:space="preserve"> </w:t>
      </w:r>
      <w:r w:rsidRPr="007C31FF">
        <w:rPr>
          <w:rFonts w:ascii="Times New Roman" w:hAnsi="Times New Roman" w:cs="Times New Roman"/>
        </w:rPr>
        <w:t>are</w:t>
      </w:r>
      <w:r w:rsidRPr="007C31FF">
        <w:rPr>
          <w:rFonts w:ascii="Times New Roman" w:hAnsi="Times New Roman" w:cs="Times New Roman"/>
          <w:spacing w:val="-10"/>
        </w:rPr>
        <w:t xml:space="preserve"> </w:t>
      </w:r>
      <w:r w:rsidRPr="007C31FF">
        <w:rPr>
          <w:rFonts w:ascii="Times New Roman" w:hAnsi="Times New Roman" w:cs="Times New Roman"/>
        </w:rPr>
        <w:t>required</w:t>
      </w:r>
      <w:r w:rsidRPr="007C31FF">
        <w:rPr>
          <w:rFonts w:ascii="Times New Roman" w:hAnsi="Times New Roman" w:cs="Times New Roman"/>
          <w:spacing w:val="-11"/>
        </w:rPr>
        <w:t xml:space="preserve"> </w:t>
      </w:r>
      <w:r w:rsidRPr="007C31FF">
        <w:rPr>
          <w:rFonts w:ascii="Times New Roman" w:hAnsi="Times New Roman" w:cs="Times New Roman"/>
        </w:rPr>
        <w:t>for</w:t>
      </w:r>
      <w:r w:rsidRPr="007C31FF">
        <w:rPr>
          <w:rFonts w:ascii="Times New Roman" w:hAnsi="Times New Roman" w:cs="Times New Roman"/>
          <w:spacing w:val="-10"/>
        </w:rPr>
        <w:t xml:space="preserve"> </w:t>
      </w:r>
      <w:r w:rsidRPr="007C31FF">
        <w:rPr>
          <w:rFonts w:ascii="Times New Roman" w:hAnsi="Times New Roman" w:cs="Times New Roman"/>
        </w:rPr>
        <w:t>federally</w:t>
      </w:r>
      <w:r w:rsidRPr="007C31FF">
        <w:rPr>
          <w:rFonts w:ascii="Times New Roman" w:hAnsi="Times New Roman" w:cs="Times New Roman"/>
          <w:spacing w:val="-10"/>
        </w:rPr>
        <w:t xml:space="preserve"> </w:t>
      </w:r>
      <w:r w:rsidRPr="007C31FF">
        <w:rPr>
          <w:rFonts w:ascii="Times New Roman" w:hAnsi="Times New Roman" w:cs="Times New Roman"/>
        </w:rPr>
        <w:t>funded</w:t>
      </w:r>
      <w:r w:rsidRPr="007C31FF">
        <w:rPr>
          <w:rFonts w:ascii="Times New Roman" w:hAnsi="Times New Roman" w:cs="Times New Roman"/>
          <w:spacing w:val="-10"/>
        </w:rPr>
        <w:t xml:space="preserve"> </w:t>
      </w:r>
      <w:r w:rsidRPr="007C31FF">
        <w:rPr>
          <w:rFonts w:ascii="Times New Roman" w:hAnsi="Times New Roman" w:cs="Times New Roman"/>
        </w:rPr>
        <w:t>cooperative</w:t>
      </w:r>
      <w:r w:rsidRPr="007C31FF">
        <w:rPr>
          <w:rFonts w:ascii="Times New Roman" w:hAnsi="Times New Roman" w:cs="Times New Roman"/>
          <w:spacing w:val="-10"/>
        </w:rPr>
        <w:t xml:space="preserve"> </w:t>
      </w:r>
      <w:r w:rsidRPr="007C31FF">
        <w:rPr>
          <w:rFonts w:ascii="Times New Roman" w:hAnsi="Times New Roman" w:cs="Times New Roman"/>
        </w:rPr>
        <w:t>research,</w:t>
      </w:r>
      <w:r w:rsidRPr="007C31FF">
        <w:rPr>
          <w:rFonts w:ascii="Times New Roman" w:hAnsi="Times New Roman" w:cs="Times New Roman"/>
          <w:spacing w:val="-10"/>
        </w:rPr>
        <w:t xml:space="preserve"> </w:t>
      </w:r>
      <w:r w:rsidRPr="007C31FF">
        <w:rPr>
          <w:rFonts w:ascii="Times New Roman" w:hAnsi="Times New Roman" w:cs="Times New Roman"/>
        </w:rPr>
        <w:t>the</w:t>
      </w:r>
      <w:r w:rsidRPr="007C31FF">
        <w:rPr>
          <w:rFonts w:ascii="Times New Roman" w:hAnsi="Times New Roman" w:cs="Times New Roman"/>
          <w:spacing w:val="-10"/>
        </w:rPr>
        <w:t xml:space="preserve"> </w:t>
      </w:r>
      <w:r w:rsidRPr="007C31FF">
        <w:rPr>
          <w:rFonts w:ascii="Times New Roman" w:hAnsi="Times New Roman" w:cs="Times New Roman"/>
        </w:rPr>
        <w:t>UCSD IRB allows reliance</w:t>
      </w:r>
      <w:r w:rsidR="001D7786" w:rsidRPr="007C31FF">
        <w:rPr>
          <w:rFonts w:ascii="Times New Roman" w:hAnsi="Times New Roman" w:cs="Times New Roman"/>
        </w:rPr>
        <w:t xml:space="preserve"> </w:t>
      </w:r>
      <w:r w:rsidRPr="007C31FF">
        <w:rPr>
          <w:rFonts w:ascii="Times New Roman" w:hAnsi="Times New Roman" w:cs="Times New Roman"/>
        </w:rPr>
        <w:t>for Industry Sponsored or Consortium trials that are multicenter or multisite upon request.</w:t>
      </w:r>
    </w:p>
    <w:p w14:paraId="666329DE" w14:textId="77777777" w:rsidR="00CF1681" w:rsidRPr="007C31FF" w:rsidRDefault="00CF1681">
      <w:pPr>
        <w:pStyle w:val="BodyText"/>
        <w:rPr>
          <w:rFonts w:ascii="Times New Roman" w:hAnsi="Times New Roman" w:cs="Times New Roman"/>
        </w:rPr>
      </w:pPr>
    </w:p>
    <w:p w14:paraId="054A0C55" w14:textId="77777777" w:rsidR="00CF1681" w:rsidRPr="007C31FF" w:rsidRDefault="004F4103">
      <w:pPr>
        <w:pStyle w:val="BodyText"/>
        <w:ind w:left="1080" w:right="1078"/>
        <w:jc w:val="both"/>
        <w:rPr>
          <w:rFonts w:ascii="Times New Roman" w:hAnsi="Times New Roman" w:cs="Times New Roman"/>
        </w:rPr>
      </w:pPr>
      <w:r w:rsidRPr="007C31FF">
        <w:rPr>
          <w:rFonts w:ascii="Times New Roman" w:hAnsi="Times New Roman" w:cs="Times New Roman"/>
        </w:rPr>
        <w:t>Each</w:t>
      </w:r>
      <w:r w:rsidRPr="007C31FF">
        <w:rPr>
          <w:rFonts w:ascii="Times New Roman" w:hAnsi="Times New Roman" w:cs="Times New Roman"/>
          <w:spacing w:val="-14"/>
        </w:rPr>
        <w:t xml:space="preserve"> </w:t>
      </w:r>
      <w:r w:rsidRPr="007C31FF">
        <w:rPr>
          <w:rFonts w:ascii="Times New Roman" w:hAnsi="Times New Roman" w:cs="Times New Roman"/>
        </w:rPr>
        <w:t>institution</w:t>
      </w:r>
      <w:r w:rsidRPr="007C31FF">
        <w:rPr>
          <w:rFonts w:ascii="Times New Roman" w:hAnsi="Times New Roman" w:cs="Times New Roman"/>
          <w:spacing w:val="-14"/>
        </w:rPr>
        <w:t xml:space="preserve"> </w:t>
      </w:r>
      <w:r w:rsidRPr="007C31FF">
        <w:rPr>
          <w:rFonts w:ascii="Times New Roman" w:hAnsi="Times New Roman" w:cs="Times New Roman"/>
        </w:rPr>
        <w:t>or</w:t>
      </w:r>
      <w:r w:rsidRPr="007C31FF">
        <w:rPr>
          <w:rFonts w:ascii="Times New Roman" w:hAnsi="Times New Roman" w:cs="Times New Roman"/>
          <w:spacing w:val="-13"/>
        </w:rPr>
        <w:t xml:space="preserve"> </w:t>
      </w:r>
      <w:r w:rsidRPr="007C31FF">
        <w:rPr>
          <w:rFonts w:ascii="Times New Roman" w:hAnsi="Times New Roman" w:cs="Times New Roman"/>
        </w:rPr>
        <w:t>campus</w:t>
      </w:r>
      <w:r w:rsidRPr="007C31FF">
        <w:rPr>
          <w:rFonts w:ascii="Times New Roman" w:hAnsi="Times New Roman" w:cs="Times New Roman"/>
          <w:spacing w:val="-14"/>
        </w:rPr>
        <w:t xml:space="preserve"> </w:t>
      </w:r>
      <w:r w:rsidRPr="007C31FF">
        <w:rPr>
          <w:rFonts w:ascii="Times New Roman" w:hAnsi="Times New Roman" w:cs="Times New Roman"/>
        </w:rPr>
        <w:t>involved</w:t>
      </w:r>
      <w:r w:rsidRPr="007C31FF">
        <w:rPr>
          <w:rFonts w:ascii="Times New Roman" w:hAnsi="Times New Roman" w:cs="Times New Roman"/>
          <w:spacing w:val="-13"/>
        </w:rPr>
        <w:t xml:space="preserve"> </w:t>
      </w:r>
      <w:r w:rsidRPr="007C31FF">
        <w:rPr>
          <w:rFonts w:ascii="Times New Roman" w:hAnsi="Times New Roman" w:cs="Times New Roman"/>
        </w:rPr>
        <w:t>in</w:t>
      </w:r>
      <w:r w:rsidRPr="007C31FF">
        <w:rPr>
          <w:rFonts w:ascii="Times New Roman" w:hAnsi="Times New Roman" w:cs="Times New Roman"/>
          <w:spacing w:val="-14"/>
        </w:rPr>
        <w:t xml:space="preserve"> </w:t>
      </w:r>
      <w:r w:rsidRPr="007C31FF">
        <w:rPr>
          <w:rFonts w:ascii="Times New Roman" w:hAnsi="Times New Roman" w:cs="Times New Roman"/>
        </w:rPr>
        <w:t>the</w:t>
      </w:r>
      <w:r w:rsidRPr="007C31FF">
        <w:rPr>
          <w:rFonts w:ascii="Times New Roman" w:hAnsi="Times New Roman" w:cs="Times New Roman"/>
          <w:spacing w:val="-13"/>
        </w:rPr>
        <w:t xml:space="preserve"> </w:t>
      </w:r>
      <w:r w:rsidRPr="007C31FF">
        <w:rPr>
          <w:rFonts w:ascii="Times New Roman" w:hAnsi="Times New Roman" w:cs="Times New Roman"/>
        </w:rPr>
        <w:t>research</w:t>
      </w:r>
      <w:r w:rsidRPr="007C31FF">
        <w:rPr>
          <w:rFonts w:ascii="Times New Roman" w:hAnsi="Times New Roman" w:cs="Times New Roman"/>
          <w:spacing w:val="-14"/>
        </w:rPr>
        <w:t xml:space="preserve"> </w:t>
      </w:r>
      <w:r w:rsidRPr="007C31FF">
        <w:rPr>
          <w:rFonts w:ascii="Times New Roman" w:hAnsi="Times New Roman" w:cs="Times New Roman"/>
        </w:rPr>
        <w:t>is</w:t>
      </w:r>
      <w:r w:rsidRPr="007C31FF">
        <w:rPr>
          <w:rFonts w:ascii="Times New Roman" w:hAnsi="Times New Roman" w:cs="Times New Roman"/>
          <w:spacing w:val="-14"/>
        </w:rPr>
        <w:t xml:space="preserve"> </w:t>
      </w:r>
      <w:r w:rsidRPr="007C31FF">
        <w:rPr>
          <w:rFonts w:ascii="Times New Roman" w:hAnsi="Times New Roman" w:cs="Times New Roman"/>
        </w:rPr>
        <w:t>responsible</w:t>
      </w:r>
      <w:r w:rsidRPr="007C31FF">
        <w:rPr>
          <w:rFonts w:ascii="Times New Roman" w:hAnsi="Times New Roman" w:cs="Times New Roman"/>
          <w:spacing w:val="-13"/>
        </w:rPr>
        <w:t xml:space="preserve"> </w:t>
      </w:r>
      <w:r w:rsidRPr="007C31FF">
        <w:rPr>
          <w:rFonts w:ascii="Times New Roman" w:hAnsi="Times New Roman" w:cs="Times New Roman"/>
        </w:rPr>
        <w:t>for</w:t>
      </w:r>
      <w:r w:rsidRPr="007C31FF">
        <w:rPr>
          <w:rFonts w:ascii="Times New Roman" w:hAnsi="Times New Roman" w:cs="Times New Roman"/>
          <w:spacing w:val="-14"/>
        </w:rPr>
        <w:t xml:space="preserve"> </w:t>
      </w:r>
      <w:r w:rsidRPr="007C31FF">
        <w:rPr>
          <w:rFonts w:ascii="Times New Roman" w:hAnsi="Times New Roman" w:cs="Times New Roman"/>
        </w:rPr>
        <w:t>ensuring</w:t>
      </w:r>
      <w:r w:rsidRPr="007C31FF">
        <w:rPr>
          <w:rFonts w:ascii="Times New Roman" w:hAnsi="Times New Roman" w:cs="Times New Roman"/>
          <w:spacing w:val="-13"/>
        </w:rPr>
        <w:t xml:space="preserve"> </w:t>
      </w:r>
      <w:r w:rsidRPr="007C31FF">
        <w:rPr>
          <w:rFonts w:ascii="Times New Roman" w:hAnsi="Times New Roman" w:cs="Times New Roman"/>
        </w:rPr>
        <w:t>compliance with their site’s submission requirements for any ancillary reviews, including but not limited</w:t>
      </w:r>
      <w:r w:rsidRPr="007C31FF">
        <w:rPr>
          <w:rFonts w:ascii="Times New Roman" w:hAnsi="Times New Roman" w:cs="Times New Roman"/>
          <w:spacing w:val="-3"/>
        </w:rPr>
        <w:t xml:space="preserve"> </w:t>
      </w:r>
      <w:r w:rsidRPr="007C31FF">
        <w:rPr>
          <w:rFonts w:ascii="Times New Roman" w:hAnsi="Times New Roman" w:cs="Times New Roman"/>
        </w:rPr>
        <w:t>to</w:t>
      </w:r>
      <w:r w:rsidRPr="007C31FF">
        <w:rPr>
          <w:rFonts w:ascii="Times New Roman" w:hAnsi="Times New Roman" w:cs="Times New Roman"/>
          <w:spacing w:val="-2"/>
        </w:rPr>
        <w:t xml:space="preserve"> </w:t>
      </w:r>
      <w:r w:rsidRPr="007C31FF">
        <w:rPr>
          <w:rFonts w:ascii="Times New Roman" w:hAnsi="Times New Roman" w:cs="Times New Roman"/>
        </w:rPr>
        <w:t>review</w:t>
      </w:r>
      <w:r w:rsidRPr="007C31FF">
        <w:rPr>
          <w:rFonts w:ascii="Times New Roman" w:hAnsi="Times New Roman" w:cs="Times New Roman"/>
          <w:spacing w:val="-2"/>
        </w:rPr>
        <w:t xml:space="preserve"> </w:t>
      </w:r>
      <w:r w:rsidRPr="007C31FF">
        <w:rPr>
          <w:rFonts w:ascii="Times New Roman" w:hAnsi="Times New Roman" w:cs="Times New Roman"/>
        </w:rPr>
        <w:t>by</w:t>
      </w:r>
      <w:r w:rsidRPr="007C31FF">
        <w:rPr>
          <w:rFonts w:ascii="Times New Roman" w:hAnsi="Times New Roman" w:cs="Times New Roman"/>
          <w:spacing w:val="-2"/>
        </w:rPr>
        <w:t xml:space="preserve"> </w:t>
      </w:r>
      <w:r w:rsidRPr="007C31FF">
        <w:rPr>
          <w:rFonts w:ascii="Times New Roman" w:hAnsi="Times New Roman" w:cs="Times New Roman"/>
        </w:rPr>
        <w:t>the</w:t>
      </w:r>
      <w:r w:rsidRPr="007C31FF">
        <w:rPr>
          <w:rFonts w:ascii="Times New Roman" w:hAnsi="Times New Roman" w:cs="Times New Roman"/>
          <w:spacing w:val="-3"/>
        </w:rPr>
        <w:t xml:space="preserve"> </w:t>
      </w:r>
      <w:r w:rsidRPr="007C31FF">
        <w:rPr>
          <w:rFonts w:ascii="Times New Roman" w:hAnsi="Times New Roman" w:cs="Times New Roman"/>
        </w:rPr>
        <w:t>respective</w:t>
      </w:r>
      <w:r w:rsidRPr="007C31FF">
        <w:rPr>
          <w:rFonts w:ascii="Times New Roman" w:hAnsi="Times New Roman" w:cs="Times New Roman"/>
          <w:spacing w:val="-2"/>
        </w:rPr>
        <w:t xml:space="preserve"> </w:t>
      </w:r>
      <w:r w:rsidRPr="007C31FF">
        <w:rPr>
          <w:rFonts w:ascii="Times New Roman" w:hAnsi="Times New Roman" w:cs="Times New Roman"/>
        </w:rPr>
        <w:t>campus’s</w:t>
      </w:r>
      <w:r w:rsidRPr="007C31FF">
        <w:rPr>
          <w:rFonts w:ascii="Times New Roman" w:hAnsi="Times New Roman" w:cs="Times New Roman"/>
          <w:spacing w:val="-3"/>
        </w:rPr>
        <w:t xml:space="preserve"> </w:t>
      </w:r>
      <w:r w:rsidRPr="007C31FF">
        <w:rPr>
          <w:rFonts w:ascii="Times New Roman" w:hAnsi="Times New Roman" w:cs="Times New Roman"/>
        </w:rPr>
        <w:t>Institutional</w:t>
      </w:r>
      <w:r w:rsidRPr="007C31FF">
        <w:rPr>
          <w:rFonts w:ascii="Times New Roman" w:hAnsi="Times New Roman" w:cs="Times New Roman"/>
          <w:spacing w:val="-2"/>
        </w:rPr>
        <w:t xml:space="preserve"> </w:t>
      </w:r>
      <w:r w:rsidRPr="007C31FF">
        <w:rPr>
          <w:rFonts w:ascii="Times New Roman" w:hAnsi="Times New Roman" w:cs="Times New Roman"/>
        </w:rPr>
        <w:t>Biosafety</w:t>
      </w:r>
      <w:r w:rsidRPr="007C31FF">
        <w:rPr>
          <w:rFonts w:ascii="Times New Roman" w:hAnsi="Times New Roman" w:cs="Times New Roman"/>
          <w:spacing w:val="-2"/>
        </w:rPr>
        <w:t xml:space="preserve"> </w:t>
      </w:r>
      <w:r w:rsidRPr="007C31FF">
        <w:rPr>
          <w:rFonts w:ascii="Times New Roman" w:hAnsi="Times New Roman" w:cs="Times New Roman"/>
        </w:rPr>
        <w:t>Committee</w:t>
      </w:r>
      <w:r w:rsidRPr="007C31FF">
        <w:rPr>
          <w:rFonts w:ascii="Times New Roman" w:hAnsi="Times New Roman" w:cs="Times New Roman"/>
          <w:spacing w:val="-3"/>
        </w:rPr>
        <w:t xml:space="preserve"> </w:t>
      </w:r>
      <w:r w:rsidRPr="007C31FF">
        <w:rPr>
          <w:rFonts w:ascii="Times New Roman" w:hAnsi="Times New Roman" w:cs="Times New Roman"/>
        </w:rPr>
        <w:t>(IBC)</w:t>
      </w:r>
      <w:r w:rsidRPr="007C31FF">
        <w:rPr>
          <w:rFonts w:ascii="Times New Roman" w:hAnsi="Times New Roman" w:cs="Times New Roman"/>
          <w:spacing w:val="-3"/>
        </w:rPr>
        <w:t xml:space="preserve"> </w:t>
      </w:r>
      <w:r w:rsidRPr="007C31FF">
        <w:rPr>
          <w:rFonts w:ascii="Times New Roman" w:hAnsi="Times New Roman" w:cs="Times New Roman"/>
        </w:rPr>
        <w:t>and Radiation</w:t>
      </w:r>
      <w:r w:rsidRPr="007C31FF">
        <w:rPr>
          <w:rFonts w:ascii="Times New Roman" w:hAnsi="Times New Roman" w:cs="Times New Roman"/>
          <w:spacing w:val="-9"/>
        </w:rPr>
        <w:t xml:space="preserve"> </w:t>
      </w:r>
      <w:r w:rsidRPr="007C31FF">
        <w:rPr>
          <w:rFonts w:ascii="Times New Roman" w:hAnsi="Times New Roman" w:cs="Times New Roman"/>
        </w:rPr>
        <w:t>Safety</w:t>
      </w:r>
      <w:r w:rsidRPr="007C31FF">
        <w:rPr>
          <w:rFonts w:ascii="Times New Roman" w:hAnsi="Times New Roman" w:cs="Times New Roman"/>
          <w:spacing w:val="-8"/>
        </w:rPr>
        <w:t xml:space="preserve"> </w:t>
      </w:r>
      <w:r w:rsidR="001875B3">
        <w:rPr>
          <w:rFonts w:ascii="Times New Roman" w:hAnsi="Times New Roman" w:cs="Times New Roman"/>
        </w:rPr>
        <w:t>Committee</w:t>
      </w:r>
      <w:r w:rsidR="0065260E" w:rsidRPr="007C31FF">
        <w:rPr>
          <w:rFonts w:ascii="Times New Roman" w:hAnsi="Times New Roman" w:cs="Times New Roman"/>
        </w:rPr>
        <w:t xml:space="preserve"> (HERC)</w:t>
      </w:r>
      <w:r w:rsidRPr="007C31FF">
        <w:rPr>
          <w:rFonts w:ascii="Times New Roman" w:hAnsi="Times New Roman" w:cs="Times New Roman"/>
        </w:rPr>
        <w:t>.</w:t>
      </w:r>
      <w:r w:rsidRPr="007C31FF">
        <w:rPr>
          <w:rFonts w:ascii="Times New Roman" w:hAnsi="Times New Roman" w:cs="Times New Roman"/>
          <w:spacing w:val="-9"/>
        </w:rPr>
        <w:t xml:space="preserve"> </w:t>
      </w:r>
      <w:r w:rsidRPr="007C31FF">
        <w:rPr>
          <w:rFonts w:ascii="Times New Roman" w:hAnsi="Times New Roman" w:cs="Times New Roman"/>
        </w:rPr>
        <w:t>Research</w:t>
      </w:r>
      <w:r w:rsidRPr="007C31FF">
        <w:rPr>
          <w:rFonts w:ascii="Times New Roman" w:hAnsi="Times New Roman" w:cs="Times New Roman"/>
          <w:spacing w:val="-8"/>
        </w:rPr>
        <w:t xml:space="preserve"> </w:t>
      </w:r>
      <w:r w:rsidRPr="007C31FF">
        <w:rPr>
          <w:rFonts w:ascii="Times New Roman" w:hAnsi="Times New Roman" w:cs="Times New Roman"/>
        </w:rPr>
        <w:t>staff</w:t>
      </w:r>
      <w:r w:rsidRPr="007C31FF">
        <w:rPr>
          <w:rFonts w:ascii="Times New Roman" w:hAnsi="Times New Roman" w:cs="Times New Roman"/>
          <w:spacing w:val="-9"/>
        </w:rPr>
        <w:t xml:space="preserve"> </w:t>
      </w:r>
      <w:r w:rsidRPr="007C31FF">
        <w:rPr>
          <w:rFonts w:ascii="Times New Roman" w:hAnsi="Times New Roman" w:cs="Times New Roman"/>
        </w:rPr>
        <w:t>from</w:t>
      </w:r>
      <w:r w:rsidRPr="007C31FF">
        <w:rPr>
          <w:rFonts w:ascii="Times New Roman" w:hAnsi="Times New Roman" w:cs="Times New Roman"/>
          <w:spacing w:val="-8"/>
        </w:rPr>
        <w:t xml:space="preserve"> </w:t>
      </w:r>
      <w:r w:rsidRPr="007C31FF">
        <w:rPr>
          <w:rFonts w:ascii="Times New Roman" w:hAnsi="Times New Roman" w:cs="Times New Roman"/>
        </w:rPr>
        <w:t>each</w:t>
      </w:r>
      <w:r w:rsidRPr="007C31FF">
        <w:rPr>
          <w:rFonts w:ascii="Times New Roman" w:hAnsi="Times New Roman" w:cs="Times New Roman"/>
          <w:spacing w:val="-10"/>
        </w:rPr>
        <w:t xml:space="preserve"> </w:t>
      </w:r>
      <w:r w:rsidRPr="007C31FF">
        <w:rPr>
          <w:rFonts w:ascii="Times New Roman" w:hAnsi="Times New Roman" w:cs="Times New Roman"/>
        </w:rPr>
        <w:t>site</w:t>
      </w:r>
      <w:r w:rsidRPr="007C31FF">
        <w:rPr>
          <w:rFonts w:ascii="Times New Roman" w:hAnsi="Times New Roman" w:cs="Times New Roman"/>
          <w:spacing w:val="-8"/>
        </w:rPr>
        <w:t xml:space="preserve"> </w:t>
      </w:r>
      <w:r w:rsidRPr="007C31FF">
        <w:rPr>
          <w:rFonts w:ascii="Times New Roman" w:hAnsi="Times New Roman" w:cs="Times New Roman"/>
        </w:rPr>
        <w:t>must</w:t>
      </w:r>
      <w:r w:rsidRPr="007C31FF">
        <w:rPr>
          <w:rFonts w:ascii="Times New Roman" w:hAnsi="Times New Roman" w:cs="Times New Roman"/>
          <w:spacing w:val="-9"/>
        </w:rPr>
        <w:t xml:space="preserve"> </w:t>
      </w:r>
      <w:r w:rsidRPr="007C31FF">
        <w:rPr>
          <w:rFonts w:ascii="Times New Roman" w:hAnsi="Times New Roman" w:cs="Times New Roman"/>
        </w:rPr>
        <w:t>consult</w:t>
      </w:r>
      <w:r w:rsidRPr="007C31FF">
        <w:rPr>
          <w:rFonts w:ascii="Times New Roman" w:hAnsi="Times New Roman" w:cs="Times New Roman"/>
          <w:spacing w:val="-9"/>
        </w:rPr>
        <w:t xml:space="preserve"> </w:t>
      </w:r>
      <w:r w:rsidRPr="007C31FF">
        <w:rPr>
          <w:rFonts w:ascii="Times New Roman" w:hAnsi="Times New Roman" w:cs="Times New Roman"/>
        </w:rPr>
        <w:t>their</w:t>
      </w:r>
      <w:r w:rsidRPr="007C31FF">
        <w:rPr>
          <w:rFonts w:ascii="Times New Roman" w:hAnsi="Times New Roman" w:cs="Times New Roman"/>
          <w:spacing w:val="-8"/>
        </w:rPr>
        <w:t xml:space="preserve"> </w:t>
      </w:r>
      <w:r w:rsidRPr="007C31FF">
        <w:rPr>
          <w:rFonts w:ascii="Times New Roman" w:hAnsi="Times New Roman" w:cs="Times New Roman"/>
        </w:rPr>
        <w:t>own</w:t>
      </w:r>
      <w:r w:rsidRPr="007C31FF">
        <w:rPr>
          <w:rFonts w:ascii="Times New Roman" w:hAnsi="Times New Roman" w:cs="Times New Roman"/>
          <w:spacing w:val="-9"/>
        </w:rPr>
        <w:t xml:space="preserve"> </w:t>
      </w:r>
      <w:r w:rsidRPr="007C31FF">
        <w:rPr>
          <w:rFonts w:ascii="Times New Roman" w:hAnsi="Times New Roman" w:cs="Times New Roman"/>
        </w:rPr>
        <w:t>institutional policies to determine if additional requirements apply.</w:t>
      </w:r>
    </w:p>
    <w:p w14:paraId="04C7D4D3" w14:textId="77777777" w:rsidR="00661708" w:rsidRPr="007C31FF" w:rsidRDefault="00661708">
      <w:pPr>
        <w:pStyle w:val="BodyText"/>
        <w:ind w:left="1080" w:right="1078"/>
        <w:jc w:val="both"/>
        <w:rPr>
          <w:rFonts w:ascii="Times New Roman" w:hAnsi="Times New Roman" w:cs="Times New Roman"/>
        </w:rPr>
      </w:pPr>
    </w:p>
    <w:p w14:paraId="013C621F" w14:textId="77777777" w:rsidR="00CF1681" w:rsidRPr="003622A5" w:rsidRDefault="003C44CF">
      <w:pPr>
        <w:pStyle w:val="Heading1"/>
        <w:jc w:val="left"/>
        <w:rPr>
          <w:rFonts w:ascii="Times New Roman" w:hAnsi="Times New Roman" w:cs="Times New Roman"/>
          <w:b w:val="0"/>
        </w:rPr>
      </w:pPr>
      <w:r w:rsidRPr="003622A5">
        <w:rPr>
          <w:rFonts w:ascii="Times New Roman" w:hAnsi="Times New Roman" w:cs="Times New Roman"/>
          <w:b w:val="0"/>
          <w:noProof/>
        </w:rPr>
        <w:t>5.2</w:t>
      </w:r>
      <w:r w:rsidR="004F4103" w:rsidRPr="003622A5">
        <w:rPr>
          <w:rFonts w:ascii="Times New Roman" w:hAnsi="Times New Roman" w:cs="Times New Roman"/>
          <w:b w:val="0"/>
          <w:spacing w:val="23"/>
        </w:rPr>
        <w:t xml:space="preserve"> </w:t>
      </w:r>
      <w:bookmarkStart w:id="4" w:name="_bookmark5"/>
      <w:bookmarkEnd w:id="4"/>
      <w:r w:rsidR="004F4103" w:rsidRPr="003622A5">
        <w:rPr>
          <w:rFonts w:ascii="Times New Roman" w:hAnsi="Times New Roman" w:cs="Times New Roman"/>
          <w:b w:val="0"/>
          <w:u w:val="single"/>
        </w:rPr>
        <w:t>Existing Reliance Agreements</w:t>
      </w:r>
      <w:r w:rsidR="00D10394" w:rsidRPr="003622A5">
        <w:rPr>
          <w:rFonts w:ascii="Times New Roman" w:hAnsi="Times New Roman" w:cs="Times New Roman"/>
          <w:b w:val="0"/>
        </w:rPr>
        <w:t xml:space="preserve"> </w:t>
      </w:r>
    </w:p>
    <w:p w14:paraId="048CECF9" w14:textId="77777777" w:rsidR="001D7786" w:rsidRPr="007C31FF" w:rsidRDefault="001D7786">
      <w:pPr>
        <w:pStyle w:val="Heading1"/>
        <w:jc w:val="left"/>
        <w:rPr>
          <w:rFonts w:ascii="Times New Roman" w:hAnsi="Times New Roman" w:cs="Times New Roman"/>
          <w:b w:val="0"/>
          <w:noProof/>
        </w:rPr>
      </w:pPr>
      <w:r w:rsidRPr="007C31FF">
        <w:rPr>
          <w:rFonts w:ascii="Times New Roman" w:hAnsi="Times New Roman" w:cs="Times New Roman"/>
          <w:b w:val="0"/>
          <w:noProof/>
        </w:rPr>
        <w:tab/>
      </w:r>
    </w:p>
    <w:p w14:paraId="2D6BB84B" w14:textId="588AA54B" w:rsidR="001D7786" w:rsidRPr="007C31FF" w:rsidRDefault="001D7786" w:rsidP="002578EE">
      <w:pPr>
        <w:pStyle w:val="BodyText"/>
        <w:spacing w:before="293"/>
        <w:ind w:left="2160" w:hanging="720"/>
        <w:rPr>
          <w:rFonts w:ascii="Times New Roman" w:hAnsi="Times New Roman" w:cs="Times New Roman"/>
        </w:rPr>
      </w:pPr>
      <w:r w:rsidRPr="007C31FF">
        <w:rPr>
          <w:rFonts w:ascii="Times New Roman" w:hAnsi="Times New Roman" w:cs="Times New Roman"/>
        </w:rPr>
        <w:t xml:space="preserve">5.2.1 </w:t>
      </w:r>
      <w:r w:rsidRPr="007C31FF">
        <w:rPr>
          <w:rFonts w:ascii="Times New Roman" w:hAnsi="Times New Roman" w:cs="Times New Roman"/>
        </w:rPr>
        <w:tab/>
        <w:t>UCSD IRB utilizes SMART IRB</w:t>
      </w:r>
      <w:r w:rsidR="0056570E" w:rsidRPr="007C31FF">
        <w:rPr>
          <w:rFonts w:ascii="Times New Roman" w:hAnsi="Times New Roman" w:cs="Times New Roman"/>
        </w:rPr>
        <w:t xml:space="preserve"> </w:t>
      </w:r>
      <w:r w:rsidRPr="007C31FF">
        <w:rPr>
          <w:rFonts w:ascii="Times New Roman" w:hAnsi="Times New Roman" w:cs="Times New Roman"/>
        </w:rPr>
        <w:t xml:space="preserve">for </w:t>
      </w:r>
      <w:r w:rsidRPr="007C31FF">
        <w:rPr>
          <w:rFonts w:ascii="Times New Roman" w:hAnsi="Times New Roman" w:cs="Times New Roman"/>
          <w:spacing w:val="-4"/>
        </w:rPr>
        <w:t>r</w:t>
      </w:r>
      <w:r w:rsidRPr="007C31FF">
        <w:rPr>
          <w:rFonts w:ascii="Times New Roman" w:hAnsi="Times New Roman" w:cs="Times New Roman"/>
          <w:spacing w:val="-2"/>
        </w:rPr>
        <w:t xml:space="preserve">eliance </w:t>
      </w:r>
      <w:r w:rsidRPr="007C31FF">
        <w:rPr>
          <w:rFonts w:ascii="Times New Roman" w:hAnsi="Times New Roman" w:cs="Times New Roman"/>
        </w:rPr>
        <w:t xml:space="preserve">designed to facilitate single IRB (sIRB) review process for multisite studies. SMART IRB: </w:t>
      </w:r>
      <w:r w:rsidRPr="003622A5">
        <w:rPr>
          <w:rFonts w:ascii="Times New Roman" w:hAnsi="Times New Roman" w:cs="Times New Roman"/>
          <w:u w:val="single"/>
        </w:rPr>
        <w:t>is not an IRB</w:t>
      </w:r>
      <w:r w:rsidRPr="007C31FF">
        <w:rPr>
          <w:rFonts w:ascii="Times New Roman" w:hAnsi="Times New Roman" w:cs="Times New Roman"/>
        </w:rPr>
        <w:t xml:space="preserve">, but a master reliance agreement.  Over </w:t>
      </w:r>
      <w:r w:rsidR="00B30805">
        <w:rPr>
          <w:rFonts w:ascii="Times New Roman" w:hAnsi="Times New Roman" w:cs="Times New Roman"/>
        </w:rPr>
        <w:t>12</w:t>
      </w:r>
      <w:r w:rsidR="00B30805" w:rsidRPr="007C31FF">
        <w:rPr>
          <w:rFonts w:ascii="Times New Roman" w:hAnsi="Times New Roman" w:cs="Times New Roman"/>
        </w:rPr>
        <w:t xml:space="preserve">00 </w:t>
      </w:r>
      <w:r w:rsidRPr="007C31FF">
        <w:rPr>
          <w:rFonts w:ascii="Times New Roman" w:hAnsi="Times New Roman" w:cs="Times New Roman"/>
        </w:rPr>
        <w:t>institutions and organizations across the United States have signed on to the SMART IRB Agreement, making it widely applicable for a variety of institutions</w:t>
      </w:r>
      <w:r w:rsidR="0056570E" w:rsidRPr="007C31FF">
        <w:rPr>
          <w:rFonts w:ascii="Times New Roman" w:hAnsi="Times New Roman" w:cs="Times New Roman"/>
        </w:rPr>
        <w:t>. It provides a collaborative framework for institutions to rely on a single IRB, thus reducing administrative burden and improving efficiency in the IRB review process for multisite studies.</w:t>
      </w:r>
      <w:r w:rsidR="002578EE">
        <w:rPr>
          <w:rFonts w:ascii="Times New Roman" w:hAnsi="Times New Roman" w:cs="Times New Roman"/>
        </w:rPr>
        <w:t xml:space="preserve"> </w:t>
      </w:r>
    </w:p>
    <w:p w14:paraId="1889DE30" w14:textId="46364998" w:rsidR="001D7786" w:rsidRDefault="001D7786" w:rsidP="0056570E">
      <w:pPr>
        <w:pStyle w:val="NormalWeb"/>
        <w:shd w:val="clear" w:color="auto" w:fill="FFFFFF"/>
        <w:spacing w:after="150"/>
        <w:ind w:left="2160"/>
        <w:rPr>
          <w:rFonts w:eastAsiaTheme="minorHAnsi"/>
        </w:rPr>
      </w:pPr>
      <w:r w:rsidRPr="007C31FF">
        <w:rPr>
          <w:rFonts w:eastAsiaTheme="minorHAnsi"/>
        </w:rPr>
        <w:t>The SMART IRB master reliance agreement replaces the need to have an individual Institutional Authorization Agreement (IAA).</w:t>
      </w:r>
    </w:p>
    <w:p w14:paraId="020CD179" w14:textId="77777777" w:rsidR="00D174ED" w:rsidRPr="00D174ED" w:rsidRDefault="00D174ED" w:rsidP="00D174ED">
      <w:pPr>
        <w:pStyle w:val="NormalWeb"/>
        <w:shd w:val="clear" w:color="auto" w:fill="FFFFFF"/>
        <w:spacing w:after="150"/>
        <w:ind w:left="2160"/>
        <w:rPr>
          <w:rFonts w:eastAsiaTheme="minorHAnsi"/>
        </w:rPr>
      </w:pPr>
      <w:r w:rsidRPr="00D174ED">
        <w:rPr>
          <w:rFonts w:eastAsiaTheme="minorHAnsi"/>
        </w:rPr>
        <w:t>Acknowledging the use of the Smart IRB Agreement can be accomplished one of two ways:</w:t>
      </w:r>
    </w:p>
    <w:p w14:paraId="40CCCECC" w14:textId="77777777" w:rsidR="00D174ED" w:rsidRPr="00D174ED" w:rsidRDefault="00D174ED" w:rsidP="00D174ED">
      <w:pPr>
        <w:pStyle w:val="NormalWeb"/>
        <w:shd w:val="clear" w:color="auto" w:fill="FFFFFF"/>
        <w:spacing w:after="150"/>
        <w:ind w:left="2160"/>
        <w:rPr>
          <w:rFonts w:eastAsiaTheme="minorHAnsi"/>
        </w:rPr>
      </w:pPr>
    </w:p>
    <w:p w14:paraId="0C2638AA" w14:textId="17D710D6" w:rsidR="00D174ED" w:rsidRPr="00D174ED" w:rsidRDefault="00D174ED" w:rsidP="00D8289F">
      <w:pPr>
        <w:pStyle w:val="NormalWeb"/>
        <w:numPr>
          <w:ilvl w:val="0"/>
          <w:numId w:val="7"/>
        </w:numPr>
        <w:shd w:val="clear" w:color="auto" w:fill="FFFFFF"/>
        <w:spacing w:after="150"/>
        <w:ind w:left="3240"/>
        <w:rPr>
          <w:rFonts w:eastAsiaTheme="minorHAnsi"/>
        </w:rPr>
      </w:pPr>
      <w:r w:rsidRPr="00D174ED">
        <w:rPr>
          <w:rFonts w:eastAsiaTheme="minorHAnsi"/>
        </w:rPr>
        <w:t xml:space="preserve">Executing a </w:t>
      </w:r>
      <w:r>
        <w:rPr>
          <w:rFonts w:eastAsiaTheme="minorHAnsi"/>
        </w:rPr>
        <w:t xml:space="preserve">written </w:t>
      </w:r>
      <w:r w:rsidRPr="00D174ED">
        <w:rPr>
          <w:rFonts w:eastAsiaTheme="minorHAnsi"/>
        </w:rPr>
        <w:t>SMART IRB Letter of Acknowledgment (LOA) or</w:t>
      </w:r>
    </w:p>
    <w:p w14:paraId="31587FFD" w14:textId="6B0756B5" w:rsidR="00D174ED" w:rsidRPr="00D174ED" w:rsidRDefault="00D174ED" w:rsidP="00D8289F">
      <w:pPr>
        <w:pStyle w:val="NormalWeb"/>
        <w:numPr>
          <w:ilvl w:val="0"/>
          <w:numId w:val="7"/>
        </w:numPr>
        <w:shd w:val="clear" w:color="auto" w:fill="FFFFFF"/>
        <w:spacing w:after="150"/>
        <w:ind w:left="3240"/>
        <w:rPr>
          <w:rFonts w:eastAsiaTheme="minorHAnsi"/>
        </w:rPr>
      </w:pPr>
      <w:r w:rsidRPr="00D174ED">
        <w:rPr>
          <w:rFonts w:eastAsiaTheme="minorHAnsi"/>
        </w:rPr>
        <w:t>Using the SMART IRB Online Reliance System (ORS)</w:t>
      </w:r>
    </w:p>
    <w:p w14:paraId="2BB22948" w14:textId="2B32E986" w:rsidR="00D174ED" w:rsidRPr="007C31FF" w:rsidRDefault="00D174ED" w:rsidP="00D174ED">
      <w:pPr>
        <w:pStyle w:val="NormalWeb"/>
        <w:shd w:val="clear" w:color="auto" w:fill="FFFFFF"/>
        <w:spacing w:after="150"/>
        <w:ind w:left="2160"/>
        <w:rPr>
          <w:rFonts w:eastAsiaTheme="minorHAnsi"/>
        </w:rPr>
      </w:pPr>
      <w:r w:rsidRPr="00D174ED">
        <w:rPr>
          <w:rFonts w:eastAsiaTheme="minorHAnsi"/>
        </w:rPr>
        <w:t xml:space="preserve">The SMART IRB ORS allows research teams to submit an electronic request to execute reliance under the terms of the SMART IRB master reliance agreement. The request is typically initiated by the lead study team whose IRB will be serving as the IRB of Record for all sites.  Each person requiring access to the online reliance system will need to submit a separate request for access to the system. If you've </w:t>
      </w:r>
      <w:r w:rsidRPr="00D174ED">
        <w:rPr>
          <w:rFonts w:eastAsiaTheme="minorHAnsi"/>
        </w:rPr>
        <w:lastRenderedPageBreak/>
        <w:t>requested access and haven't received confirmation within a week please contact irbrely@ucsd.edu</w:t>
      </w:r>
    </w:p>
    <w:p w14:paraId="7C1D8FD1" w14:textId="21C0DCF3" w:rsidR="0056570E" w:rsidRPr="007C31FF" w:rsidRDefault="001D7786" w:rsidP="00BF6B23">
      <w:pPr>
        <w:pStyle w:val="NormalWeb"/>
        <w:numPr>
          <w:ilvl w:val="2"/>
          <w:numId w:val="12"/>
        </w:numPr>
        <w:shd w:val="clear" w:color="auto" w:fill="FFFFFF"/>
        <w:spacing w:after="150"/>
        <w:rPr>
          <w:rFonts w:eastAsiaTheme="minorHAnsi"/>
        </w:rPr>
      </w:pPr>
      <w:r w:rsidRPr="007C31FF">
        <w:rPr>
          <w:rFonts w:eastAsiaTheme="minorHAnsi"/>
        </w:rPr>
        <w:t xml:space="preserve">Request Access: </w:t>
      </w:r>
      <w:hyperlink r:id="rId17" w:history="1">
        <w:r w:rsidR="009878DB" w:rsidRPr="00AA4316">
          <w:rPr>
            <w:rStyle w:val="Hyperlink"/>
            <w:rFonts w:eastAsiaTheme="minorHAnsi"/>
          </w:rPr>
          <w:t>https://reliance.smartirb.org/users/sign_up</w:t>
        </w:r>
      </w:hyperlink>
    </w:p>
    <w:p w14:paraId="15234C36" w14:textId="77777777" w:rsidR="001D7786" w:rsidRPr="007C31FF" w:rsidRDefault="001D7786" w:rsidP="00BF6B23">
      <w:pPr>
        <w:pStyle w:val="NormalWeb"/>
        <w:numPr>
          <w:ilvl w:val="2"/>
          <w:numId w:val="12"/>
        </w:numPr>
        <w:shd w:val="clear" w:color="auto" w:fill="FFFFFF"/>
        <w:spacing w:after="150"/>
        <w:rPr>
          <w:rFonts w:eastAsiaTheme="minorHAnsi"/>
        </w:rPr>
      </w:pPr>
      <w:r w:rsidRPr="007C31FF">
        <w:rPr>
          <w:rFonts w:eastAsiaTheme="minorHAnsi"/>
        </w:rPr>
        <w:t xml:space="preserve">Sign In: </w:t>
      </w:r>
      <w:hyperlink r:id="rId18" w:history="1">
        <w:r w:rsidR="0056570E" w:rsidRPr="007C31FF">
          <w:rPr>
            <w:rStyle w:val="Hyperlink"/>
            <w:rFonts w:eastAsiaTheme="minorHAnsi"/>
          </w:rPr>
          <w:t>https://reliance.smartirb.org/users/sign_in</w:t>
        </w:r>
      </w:hyperlink>
    </w:p>
    <w:p w14:paraId="07F035CD" w14:textId="622929DC" w:rsidR="002578EE" w:rsidRPr="00D8289F" w:rsidRDefault="002578EE" w:rsidP="00D8289F">
      <w:pPr>
        <w:widowControl/>
        <w:autoSpaceDE/>
        <w:autoSpaceDN/>
        <w:ind w:left="1440" w:firstLine="720"/>
        <w:rPr>
          <w:rFonts w:ascii="Times New Roman" w:eastAsia="Times New Roman" w:hAnsi="Times New Roman" w:cs="Times New Roman"/>
          <w:bCs/>
          <w:sz w:val="27"/>
          <w:szCs w:val="27"/>
          <w:u w:val="single"/>
        </w:rPr>
      </w:pPr>
      <w:r w:rsidRPr="00D8289F">
        <w:rPr>
          <w:rFonts w:ascii="Times New Roman" w:eastAsia="Times New Roman" w:hAnsi="Times New Roman" w:cs="Times New Roman"/>
          <w:bCs/>
          <w:sz w:val="27"/>
          <w:szCs w:val="27"/>
          <w:u w:val="single"/>
        </w:rPr>
        <w:t xml:space="preserve">How SMART IRB Works: </w:t>
      </w:r>
    </w:p>
    <w:p w14:paraId="254C9CD7" w14:textId="77777777" w:rsidR="003622A5" w:rsidRPr="002578EE" w:rsidRDefault="003622A5" w:rsidP="002578EE">
      <w:pPr>
        <w:widowControl/>
        <w:autoSpaceDE/>
        <w:autoSpaceDN/>
        <w:spacing w:before="100" w:beforeAutospacing="1" w:after="100" w:afterAutospacing="1"/>
        <w:ind w:left="2160"/>
        <w:rPr>
          <w:rFonts w:ascii="Times New Roman" w:eastAsia="Times New Roman" w:hAnsi="Times New Roman" w:cs="Times New Roman"/>
          <w:sz w:val="24"/>
          <w:szCs w:val="24"/>
        </w:rPr>
      </w:pPr>
      <w:r w:rsidRPr="003622A5">
        <w:rPr>
          <w:rFonts w:ascii="Times New Roman" w:eastAsia="Times New Roman" w:hAnsi="Times New Roman" w:cs="Times New Roman"/>
          <w:sz w:val="24"/>
          <w:szCs w:val="24"/>
        </w:rPr>
        <w:t>For SMART IRB to function properly, an agreement must be established between the local IRB and an external IRB from another organization or institution. Both parties must agree to use the SMART IRB system to facilitate reliance on a single IRB for ethical review and oversight.</w:t>
      </w:r>
    </w:p>
    <w:p w14:paraId="0729B3C2" w14:textId="77777777" w:rsidR="002578EE" w:rsidRPr="002578EE" w:rsidRDefault="002578EE" w:rsidP="002578EE">
      <w:pPr>
        <w:widowControl/>
        <w:autoSpaceDE/>
        <w:autoSpaceDN/>
        <w:spacing w:before="100" w:beforeAutospacing="1" w:after="100" w:afterAutospacing="1"/>
        <w:ind w:left="2160" w:firstLine="360"/>
        <w:outlineLvl w:val="2"/>
        <w:rPr>
          <w:rFonts w:ascii="Times New Roman" w:eastAsia="Times New Roman" w:hAnsi="Times New Roman" w:cs="Times New Roman"/>
          <w:b/>
          <w:bCs/>
          <w:sz w:val="27"/>
          <w:szCs w:val="27"/>
        </w:rPr>
      </w:pPr>
      <w:r w:rsidRPr="002578EE">
        <w:rPr>
          <w:rFonts w:ascii="Times New Roman" w:eastAsia="Times New Roman" w:hAnsi="Times New Roman" w:cs="Times New Roman"/>
          <w:b/>
          <w:bCs/>
          <w:sz w:val="27"/>
          <w:szCs w:val="27"/>
        </w:rPr>
        <w:t>Practical Examples:</w:t>
      </w:r>
    </w:p>
    <w:p w14:paraId="65E1D02C" w14:textId="77777777" w:rsidR="002578EE" w:rsidRPr="002578EE" w:rsidRDefault="002578EE" w:rsidP="003E7D80">
      <w:pPr>
        <w:widowControl/>
        <w:autoSpaceDE/>
        <w:autoSpaceDN/>
        <w:spacing w:before="100" w:beforeAutospacing="1" w:after="100" w:afterAutospacing="1"/>
        <w:ind w:left="2880"/>
        <w:rPr>
          <w:rFonts w:ascii="Times New Roman" w:eastAsia="Times New Roman" w:hAnsi="Times New Roman" w:cs="Times New Roman"/>
          <w:sz w:val="24"/>
          <w:szCs w:val="24"/>
        </w:rPr>
      </w:pPr>
      <w:r w:rsidRPr="002578EE">
        <w:rPr>
          <w:rFonts w:ascii="Times New Roman" w:eastAsia="Times New Roman" w:hAnsi="Times New Roman" w:cs="Times New Roman"/>
          <w:b/>
          <w:bCs/>
          <w:sz w:val="24"/>
          <w:szCs w:val="24"/>
        </w:rPr>
        <w:t>Multi-site Clinical Trial</w:t>
      </w:r>
      <w:r w:rsidRPr="002578EE">
        <w:rPr>
          <w:rFonts w:ascii="Times New Roman" w:eastAsia="Times New Roman" w:hAnsi="Times New Roman" w:cs="Times New Roman"/>
          <w:sz w:val="24"/>
          <w:szCs w:val="24"/>
        </w:rPr>
        <w:t>:</w:t>
      </w:r>
    </w:p>
    <w:p w14:paraId="22FC18C1" w14:textId="77777777" w:rsidR="002578EE" w:rsidRPr="002578EE" w:rsidRDefault="002578EE" w:rsidP="00BF6B23">
      <w:pPr>
        <w:widowControl/>
        <w:numPr>
          <w:ilvl w:val="1"/>
          <w:numId w:val="15"/>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578EE">
        <w:rPr>
          <w:rFonts w:ascii="Times New Roman" w:eastAsia="Times New Roman" w:hAnsi="Times New Roman" w:cs="Times New Roman"/>
          <w:sz w:val="24"/>
          <w:szCs w:val="24"/>
        </w:rPr>
        <w:t>A multi-site clinical trial involves several research institutions. Each site typically has its own IRB. To streamline the process, all participating sites agree to rely on one institution's IRB as the reviewing IRB.</w:t>
      </w:r>
    </w:p>
    <w:p w14:paraId="3C4E65C0" w14:textId="77777777" w:rsidR="002578EE" w:rsidRPr="002578EE" w:rsidRDefault="002578EE" w:rsidP="00BF6B23">
      <w:pPr>
        <w:widowControl/>
        <w:numPr>
          <w:ilvl w:val="1"/>
          <w:numId w:val="15"/>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578EE">
        <w:rPr>
          <w:rFonts w:ascii="Times New Roman" w:eastAsia="Times New Roman" w:hAnsi="Times New Roman" w:cs="Times New Roman"/>
          <w:sz w:val="24"/>
          <w:szCs w:val="24"/>
        </w:rPr>
        <w:t>For instance, if UCSD is the reviewing IRB, other institutions like UCLA and Stanford agree to rely on UCSD's IRB review and oversight for this particular study.</w:t>
      </w:r>
    </w:p>
    <w:p w14:paraId="26A25516" w14:textId="77777777" w:rsidR="002578EE" w:rsidRPr="002578EE" w:rsidRDefault="002578EE" w:rsidP="003E7D80">
      <w:pPr>
        <w:widowControl/>
        <w:autoSpaceDE/>
        <w:autoSpaceDN/>
        <w:spacing w:before="100" w:beforeAutospacing="1" w:after="100" w:afterAutospacing="1"/>
        <w:ind w:left="2880"/>
        <w:rPr>
          <w:rFonts w:ascii="Times New Roman" w:eastAsia="Times New Roman" w:hAnsi="Times New Roman" w:cs="Times New Roman"/>
          <w:sz w:val="24"/>
          <w:szCs w:val="24"/>
        </w:rPr>
      </w:pPr>
      <w:r w:rsidRPr="002578EE">
        <w:rPr>
          <w:rFonts w:ascii="Times New Roman" w:eastAsia="Times New Roman" w:hAnsi="Times New Roman" w:cs="Times New Roman"/>
          <w:b/>
          <w:bCs/>
          <w:sz w:val="24"/>
          <w:szCs w:val="24"/>
        </w:rPr>
        <w:t>Collaborative Research Projects</w:t>
      </w:r>
      <w:r w:rsidRPr="002578EE">
        <w:rPr>
          <w:rFonts w:ascii="Times New Roman" w:eastAsia="Times New Roman" w:hAnsi="Times New Roman" w:cs="Times New Roman"/>
          <w:sz w:val="24"/>
          <w:szCs w:val="24"/>
        </w:rPr>
        <w:t>:</w:t>
      </w:r>
    </w:p>
    <w:p w14:paraId="3CA6FAC5" w14:textId="77777777" w:rsidR="002578EE" w:rsidRPr="002578EE" w:rsidRDefault="002578EE" w:rsidP="00BF6B23">
      <w:pPr>
        <w:widowControl/>
        <w:numPr>
          <w:ilvl w:val="1"/>
          <w:numId w:val="15"/>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578EE">
        <w:rPr>
          <w:rFonts w:ascii="Times New Roman" w:eastAsia="Times New Roman" w:hAnsi="Times New Roman" w:cs="Times New Roman"/>
          <w:sz w:val="24"/>
          <w:szCs w:val="24"/>
        </w:rPr>
        <w:t>Two universities, each with its own IRB, decide to collaborate on a research project. They agree to use the SMART IRB agreement to designate one of the universities' IRBs as the reviewing IRB.</w:t>
      </w:r>
    </w:p>
    <w:p w14:paraId="6CEF1FDF" w14:textId="77777777" w:rsidR="002578EE" w:rsidRPr="002578EE" w:rsidRDefault="002578EE" w:rsidP="00BF6B23">
      <w:pPr>
        <w:widowControl/>
        <w:numPr>
          <w:ilvl w:val="1"/>
          <w:numId w:val="15"/>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578EE">
        <w:rPr>
          <w:rFonts w:ascii="Times New Roman" w:eastAsia="Times New Roman" w:hAnsi="Times New Roman" w:cs="Times New Roman"/>
          <w:sz w:val="24"/>
          <w:szCs w:val="24"/>
        </w:rPr>
        <w:t xml:space="preserve">For example, Harvard University and </w:t>
      </w:r>
      <w:r>
        <w:rPr>
          <w:rFonts w:ascii="Times New Roman" w:eastAsia="Times New Roman" w:hAnsi="Times New Roman" w:cs="Times New Roman"/>
          <w:sz w:val="24"/>
          <w:szCs w:val="24"/>
        </w:rPr>
        <w:t>UCSD</w:t>
      </w:r>
      <w:r w:rsidRPr="002578EE">
        <w:rPr>
          <w:rFonts w:ascii="Times New Roman" w:eastAsia="Times New Roman" w:hAnsi="Times New Roman" w:cs="Times New Roman"/>
          <w:sz w:val="24"/>
          <w:szCs w:val="24"/>
        </w:rPr>
        <w:t xml:space="preserve"> collaborate on a study. They decide that </w:t>
      </w:r>
      <w:r>
        <w:rPr>
          <w:rFonts w:ascii="Times New Roman" w:eastAsia="Times New Roman" w:hAnsi="Times New Roman" w:cs="Times New Roman"/>
          <w:sz w:val="24"/>
          <w:szCs w:val="24"/>
        </w:rPr>
        <w:t>UCSD</w:t>
      </w:r>
      <w:r w:rsidRPr="002578EE">
        <w:rPr>
          <w:rFonts w:ascii="Times New Roman" w:eastAsia="Times New Roman" w:hAnsi="Times New Roman" w:cs="Times New Roman"/>
          <w:sz w:val="24"/>
          <w:szCs w:val="24"/>
        </w:rPr>
        <w:t xml:space="preserve"> IRB will be the reviewing IRB. Harvard's IRB relies on </w:t>
      </w:r>
      <w:r>
        <w:rPr>
          <w:rFonts w:ascii="Times New Roman" w:eastAsia="Times New Roman" w:hAnsi="Times New Roman" w:cs="Times New Roman"/>
          <w:sz w:val="24"/>
          <w:szCs w:val="24"/>
        </w:rPr>
        <w:t>UCSD’s</w:t>
      </w:r>
      <w:r w:rsidRPr="002578EE">
        <w:rPr>
          <w:rFonts w:ascii="Times New Roman" w:eastAsia="Times New Roman" w:hAnsi="Times New Roman" w:cs="Times New Roman"/>
          <w:sz w:val="24"/>
          <w:szCs w:val="24"/>
        </w:rPr>
        <w:t xml:space="preserve"> IRB for the study, using the SMART IRB agreement to facilitate this arrangement.</w:t>
      </w:r>
    </w:p>
    <w:p w14:paraId="2CA692B8" w14:textId="77777777" w:rsidR="002578EE" w:rsidRPr="003E7D80" w:rsidRDefault="002578EE" w:rsidP="009E3D8F">
      <w:pPr>
        <w:widowControl/>
        <w:autoSpaceDE/>
        <w:autoSpaceDN/>
        <w:spacing w:before="100" w:beforeAutospacing="1" w:after="100" w:afterAutospacing="1"/>
        <w:ind w:left="1440" w:firstLine="720"/>
        <w:outlineLvl w:val="2"/>
        <w:rPr>
          <w:rFonts w:ascii="Times New Roman" w:eastAsia="Times New Roman" w:hAnsi="Times New Roman" w:cs="Times New Roman"/>
          <w:bCs/>
          <w:sz w:val="27"/>
          <w:szCs w:val="27"/>
          <w:u w:val="single"/>
        </w:rPr>
      </w:pPr>
      <w:r w:rsidRPr="003E7D80">
        <w:rPr>
          <w:rFonts w:ascii="Times New Roman" w:eastAsia="Times New Roman" w:hAnsi="Times New Roman" w:cs="Times New Roman"/>
          <w:bCs/>
          <w:sz w:val="27"/>
          <w:szCs w:val="27"/>
          <w:u w:val="single"/>
        </w:rPr>
        <w:t>Steps for Implementation:</w:t>
      </w:r>
    </w:p>
    <w:p w14:paraId="0D57551E" w14:textId="4745FBBF" w:rsidR="002578EE" w:rsidRPr="003E7D80" w:rsidRDefault="002578EE" w:rsidP="00BF6B23">
      <w:pPr>
        <w:widowControl/>
        <w:numPr>
          <w:ilvl w:val="0"/>
          <w:numId w:val="32"/>
        </w:numPr>
        <w:tabs>
          <w:tab w:val="num" w:pos="2880"/>
        </w:tabs>
        <w:autoSpaceDE/>
        <w:autoSpaceDN/>
        <w:spacing w:before="100" w:beforeAutospacing="1" w:after="100" w:afterAutospacing="1"/>
        <w:rPr>
          <w:rFonts w:ascii="Times New Roman" w:eastAsia="Times New Roman" w:hAnsi="Times New Roman" w:cs="Times New Roman"/>
          <w:sz w:val="24"/>
          <w:szCs w:val="24"/>
        </w:rPr>
      </w:pPr>
      <w:r w:rsidRPr="009E3D8F">
        <w:rPr>
          <w:rFonts w:ascii="Times New Roman" w:eastAsia="Times New Roman" w:hAnsi="Times New Roman" w:cs="Times New Roman"/>
          <w:bCs/>
          <w:sz w:val="24"/>
          <w:szCs w:val="24"/>
          <w:u w:val="single"/>
        </w:rPr>
        <w:t>Institutional Agreement</w:t>
      </w:r>
      <w:r w:rsidRPr="009E3D8F">
        <w:rPr>
          <w:rFonts w:ascii="Times New Roman" w:eastAsia="Times New Roman" w:hAnsi="Times New Roman" w:cs="Times New Roman"/>
          <w:sz w:val="24"/>
          <w:szCs w:val="24"/>
          <w:u w:val="single"/>
        </w:rPr>
        <w:t>:</w:t>
      </w:r>
      <w:r w:rsidRPr="003E7D80">
        <w:rPr>
          <w:rFonts w:ascii="Times New Roman" w:eastAsia="Times New Roman" w:hAnsi="Times New Roman" w:cs="Times New Roman"/>
          <w:sz w:val="24"/>
          <w:szCs w:val="24"/>
        </w:rPr>
        <w:t xml:space="preserve"> Both the external IRB and the local IRB must sign the SMART IRB reliance agreement</w:t>
      </w:r>
      <w:r w:rsidR="00295EAF">
        <w:rPr>
          <w:rFonts w:ascii="Times New Roman" w:eastAsia="Times New Roman" w:hAnsi="Times New Roman" w:cs="Times New Roman"/>
          <w:sz w:val="24"/>
          <w:szCs w:val="24"/>
        </w:rPr>
        <w:t xml:space="preserve"> or accept the reliance request using the ORS</w:t>
      </w:r>
      <w:r w:rsidRPr="003E7D80">
        <w:rPr>
          <w:rFonts w:ascii="Times New Roman" w:eastAsia="Times New Roman" w:hAnsi="Times New Roman" w:cs="Times New Roman"/>
          <w:sz w:val="24"/>
          <w:szCs w:val="24"/>
        </w:rPr>
        <w:t>.</w:t>
      </w:r>
      <w:r w:rsidR="00B30805">
        <w:rPr>
          <w:rFonts w:ascii="Times New Roman" w:eastAsia="Times New Roman" w:hAnsi="Times New Roman" w:cs="Times New Roman"/>
          <w:sz w:val="24"/>
          <w:szCs w:val="24"/>
        </w:rPr>
        <w:t xml:space="preserve"> You can see what institutions have signed on to SMART IRB here: </w:t>
      </w:r>
      <w:hyperlink r:id="rId19" w:history="1">
        <w:r w:rsidR="00B30805">
          <w:rPr>
            <w:rStyle w:val="Hyperlink"/>
          </w:rPr>
          <w:t>Participating Institutions | SMART IRB</w:t>
        </w:r>
      </w:hyperlink>
    </w:p>
    <w:p w14:paraId="6A69232F" w14:textId="77777777" w:rsidR="002578EE" w:rsidRPr="003E7D80" w:rsidRDefault="002578EE" w:rsidP="00BF6B23">
      <w:pPr>
        <w:widowControl/>
        <w:numPr>
          <w:ilvl w:val="0"/>
          <w:numId w:val="32"/>
        </w:numPr>
        <w:tabs>
          <w:tab w:val="num" w:pos="2880"/>
        </w:tabs>
        <w:autoSpaceDE/>
        <w:autoSpaceDN/>
        <w:spacing w:before="100" w:beforeAutospacing="1" w:after="100" w:afterAutospacing="1"/>
        <w:rPr>
          <w:rFonts w:ascii="Times New Roman" w:eastAsia="Times New Roman" w:hAnsi="Times New Roman" w:cs="Times New Roman"/>
          <w:sz w:val="24"/>
          <w:szCs w:val="24"/>
        </w:rPr>
      </w:pPr>
      <w:r w:rsidRPr="009E3D8F">
        <w:rPr>
          <w:rFonts w:ascii="Times New Roman" w:eastAsia="Times New Roman" w:hAnsi="Times New Roman" w:cs="Times New Roman"/>
          <w:bCs/>
          <w:sz w:val="24"/>
          <w:szCs w:val="24"/>
          <w:u w:val="single"/>
        </w:rPr>
        <w:lastRenderedPageBreak/>
        <w:t>Designation of Reviewing IRB</w:t>
      </w:r>
      <w:r w:rsidRPr="009E3D8F">
        <w:rPr>
          <w:rFonts w:ascii="Times New Roman" w:eastAsia="Times New Roman" w:hAnsi="Times New Roman" w:cs="Times New Roman"/>
          <w:sz w:val="24"/>
          <w:szCs w:val="24"/>
          <w:u w:val="single"/>
        </w:rPr>
        <w:t>:</w:t>
      </w:r>
      <w:r w:rsidRPr="003E7D80">
        <w:rPr>
          <w:rFonts w:ascii="Times New Roman" w:eastAsia="Times New Roman" w:hAnsi="Times New Roman" w:cs="Times New Roman"/>
          <w:sz w:val="24"/>
          <w:szCs w:val="24"/>
        </w:rPr>
        <w:t xml:space="preserve"> Decide which institution's IRB will act as the reviewing IRB for the study.</w:t>
      </w:r>
    </w:p>
    <w:p w14:paraId="7042FAE8" w14:textId="15ACC9FA" w:rsidR="00AF54F2" w:rsidRDefault="002578EE" w:rsidP="009F2B4A">
      <w:pPr>
        <w:widowControl/>
        <w:numPr>
          <w:ilvl w:val="0"/>
          <w:numId w:val="32"/>
        </w:numPr>
        <w:tabs>
          <w:tab w:val="num" w:pos="2880"/>
        </w:tabs>
        <w:autoSpaceDE/>
        <w:autoSpaceDN/>
        <w:spacing w:before="100" w:beforeAutospacing="1" w:after="100" w:afterAutospacing="1"/>
        <w:rPr>
          <w:rFonts w:ascii="Times New Roman" w:eastAsia="Times New Roman" w:hAnsi="Times New Roman" w:cs="Times New Roman"/>
          <w:sz w:val="24"/>
          <w:szCs w:val="24"/>
        </w:rPr>
      </w:pPr>
      <w:r w:rsidRPr="009E3D8F">
        <w:rPr>
          <w:rFonts w:ascii="Times New Roman" w:eastAsia="Times New Roman" w:hAnsi="Times New Roman" w:cs="Times New Roman"/>
          <w:bCs/>
          <w:sz w:val="24"/>
          <w:szCs w:val="24"/>
          <w:u w:val="single"/>
        </w:rPr>
        <w:t>Communication and Documentation</w:t>
      </w:r>
      <w:r w:rsidRPr="009E3D8F">
        <w:rPr>
          <w:rFonts w:ascii="Times New Roman" w:eastAsia="Times New Roman" w:hAnsi="Times New Roman" w:cs="Times New Roman"/>
          <w:sz w:val="24"/>
          <w:szCs w:val="24"/>
          <w:u w:val="single"/>
        </w:rPr>
        <w:t>:</w:t>
      </w:r>
      <w:r w:rsidRPr="003E7D80">
        <w:rPr>
          <w:rFonts w:ascii="Times New Roman" w:eastAsia="Times New Roman" w:hAnsi="Times New Roman" w:cs="Times New Roman"/>
          <w:sz w:val="24"/>
          <w:szCs w:val="24"/>
        </w:rPr>
        <w:t xml:space="preserve"> Ensure all participating sites are informed </w:t>
      </w:r>
      <w:r w:rsidR="00AF54F2">
        <w:rPr>
          <w:rFonts w:ascii="Times New Roman" w:eastAsia="Times New Roman" w:hAnsi="Times New Roman" w:cs="Times New Roman"/>
          <w:sz w:val="24"/>
          <w:szCs w:val="24"/>
        </w:rPr>
        <w:t xml:space="preserve">of the SMART IRB process; </w:t>
      </w:r>
    </w:p>
    <w:p w14:paraId="6ACDD195" w14:textId="728102EC" w:rsidR="009F2B4A" w:rsidRPr="009F2B4A" w:rsidRDefault="009F2B4A" w:rsidP="009F2B4A">
      <w:pPr>
        <w:widowControl/>
        <w:numPr>
          <w:ilvl w:val="1"/>
          <w:numId w:val="32"/>
        </w:numPr>
        <w:autoSpaceDE/>
        <w:autoSpaceDN/>
        <w:spacing w:before="100" w:beforeAutospacing="1" w:after="100" w:afterAutospacing="1"/>
        <w:rPr>
          <w:rFonts w:ascii="Times New Roman" w:eastAsia="Times New Roman" w:hAnsi="Times New Roman" w:cs="Times New Roman"/>
          <w:sz w:val="24"/>
          <w:szCs w:val="24"/>
        </w:rPr>
      </w:pPr>
      <w:r w:rsidRPr="009F2B4A">
        <w:rPr>
          <w:rFonts w:ascii="Times New Roman" w:eastAsia="Times New Roman" w:hAnsi="Times New Roman" w:cs="Times New Roman"/>
          <w:sz w:val="24"/>
          <w:szCs w:val="24"/>
        </w:rPr>
        <w:t xml:space="preserve">The Lead PI </w:t>
      </w:r>
      <w:r>
        <w:rPr>
          <w:rFonts w:ascii="Times New Roman" w:eastAsia="Times New Roman" w:hAnsi="Times New Roman" w:cs="Times New Roman"/>
          <w:sz w:val="24"/>
          <w:szCs w:val="24"/>
        </w:rPr>
        <w:t xml:space="preserve">and </w:t>
      </w:r>
      <w:r w:rsidRPr="009F2B4A">
        <w:rPr>
          <w:rFonts w:ascii="Times New Roman" w:eastAsia="Times New Roman" w:hAnsi="Times New Roman" w:cs="Times New Roman"/>
          <w:sz w:val="24"/>
          <w:szCs w:val="24"/>
        </w:rPr>
        <w:t>study team register</w:t>
      </w:r>
      <w:r>
        <w:rPr>
          <w:rFonts w:ascii="Times New Roman" w:eastAsia="Times New Roman" w:hAnsi="Times New Roman" w:cs="Times New Roman"/>
          <w:sz w:val="24"/>
          <w:szCs w:val="24"/>
        </w:rPr>
        <w:t>s</w:t>
      </w:r>
      <w:r w:rsidRPr="009F2B4A">
        <w:rPr>
          <w:rFonts w:ascii="Times New Roman" w:eastAsia="Times New Roman" w:hAnsi="Times New Roman" w:cs="Times New Roman"/>
          <w:sz w:val="24"/>
          <w:szCs w:val="24"/>
        </w:rPr>
        <w:t xml:space="preserve"> the study in the ORS and upload</w:t>
      </w:r>
      <w:r>
        <w:rPr>
          <w:rFonts w:ascii="Times New Roman" w:eastAsia="Times New Roman" w:hAnsi="Times New Roman" w:cs="Times New Roman"/>
          <w:sz w:val="24"/>
          <w:szCs w:val="24"/>
        </w:rPr>
        <w:t>s the</w:t>
      </w:r>
      <w:r w:rsidRPr="009F2B4A">
        <w:rPr>
          <w:rFonts w:ascii="Times New Roman" w:eastAsia="Times New Roman" w:hAnsi="Times New Roman" w:cs="Times New Roman"/>
          <w:sz w:val="24"/>
          <w:szCs w:val="24"/>
        </w:rPr>
        <w:t xml:space="preserve"> study documents such as protocol, approval letter, consent template, local context questionnaires, </w:t>
      </w:r>
      <w:r w:rsidR="00624B33" w:rsidRPr="009F2B4A">
        <w:rPr>
          <w:rFonts w:ascii="Times New Roman" w:eastAsia="Times New Roman" w:hAnsi="Times New Roman" w:cs="Times New Roman"/>
          <w:sz w:val="24"/>
          <w:szCs w:val="24"/>
        </w:rPr>
        <w:t>etc.</w:t>
      </w:r>
      <w:r w:rsidRPr="009F2B4A">
        <w:rPr>
          <w:rFonts w:ascii="Times New Roman" w:eastAsia="Times New Roman" w:hAnsi="Times New Roman" w:cs="Times New Roman"/>
          <w:sz w:val="24"/>
          <w:szCs w:val="24"/>
        </w:rPr>
        <w:t xml:space="preserve"> when </w:t>
      </w:r>
      <w:r>
        <w:rPr>
          <w:rFonts w:ascii="Times New Roman" w:eastAsia="Times New Roman" w:hAnsi="Times New Roman" w:cs="Times New Roman"/>
          <w:sz w:val="24"/>
          <w:szCs w:val="24"/>
        </w:rPr>
        <w:t xml:space="preserve">registering the </w:t>
      </w:r>
      <w:r w:rsidRPr="009F2B4A">
        <w:rPr>
          <w:rFonts w:ascii="Times New Roman" w:eastAsia="Times New Roman" w:hAnsi="Times New Roman" w:cs="Times New Roman"/>
          <w:sz w:val="24"/>
          <w:szCs w:val="24"/>
        </w:rPr>
        <w:t xml:space="preserve">study. The documents uploaded are for reference for the participating sites and their SMART IRB </w:t>
      </w:r>
      <w:r>
        <w:rPr>
          <w:rFonts w:ascii="Times New Roman" w:eastAsia="Times New Roman" w:hAnsi="Times New Roman" w:cs="Times New Roman"/>
          <w:sz w:val="24"/>
          <w:szCs w:val="24"/>
        </w:rPr>
        <w:t>point of contact (</w:t>
      </w:r>
      <w:r w:rsidRPr="009F2B4A">
        <w:rPr>
          <w:rFonts w:ascii="Times New Roman" w:eastAsia="Times New Roman" w:hAnsi="Times New Roman" w:cs="Times New Roman"/>
          <w:sz w:val="24"/>
          <w:szCs w:val="24"/>
        </w:rPr>
        <w:t>POC</w:t>
      </w:r>
      <w:r>
        <w:rPr>
          <w:rFonts w:ascii="Times New Roman" w:eastAsia="Times New Roman" w:hAnsi="Times New Roman" w:cs="Times New Roman"/>
          <w:sz w:val="24"/>
          <w:szCs w:val="24"/>
        </w:rPr>
        <w:t>)</w:t>
      </w:r>
      <w:r w:rsidRPr="009F2B4A">
        <w:rPr>
          <w:rFonts w:ascii="Times New Roman" w:eastAsia="Times New Roman" w:hAnsi="Times New Roman" w:cs="Times New Roman"/>
          <w:sz w:val="24"/>
          <w:szCs w:val="24"/>
        </w:rPr>
        <w:t xml:space="preserve">. After the study is registered, updates cannot be made as the portal only serves to electronically document the reliance after the SMART IRB POCs agree to rely on the reviewing IRB. </w:t>
      </w:r>
    </w:p>
    <w:p w14:paraId="4E478064" w14:textId="705100E5" w:rsidR="009F2B4A" w:rsidRPr="009F2B4A" w:rsidRDefault="009F2B4A" w:rsidP="00D8289F">
      <w:pPr>
        <w:widowControl/>
        <w:numPr>
          <w:ilvl w:val="1"/>
          <w:numId w:val="32"/>
        </w:numPr>
        <w:autoSpaceDE/>
        <w:autoSpaceDN/>
        <w:spacing w:before="100" w:beforeAutospacing="1" w:after="100" w:afterAutospacing="1"/>
        <w:rPr>
          <w:rFonts w:ascii="Times New Roman" w:eastAsia="Times New Roman" w:hAnsi="Times New Roman" w:cs="Times New Roman"/>
          <w:sz w:val="24"/>
          <w:szCs w:val="24"/>
        </w:rPr>
      </w:pPr>
      <w:r w:rsidRPr="009F2B4A">
        <w:rPr>
          <w:rFonts w:ascii="Times New Roman" w:eastAsia="Times New Roman" w:hAnsi="Times New Roman" w:cs="Times New Roman"/>
          <w:sz w:val="24"/>
          <w:szCs w:val="24"/>
        </w:rPr>
        <w:t xml:space="preserve">When using the LOA, </w:t>
      </w:r>
      <w:r>
        <w:rPr>
          <w:rFonts w:ascii="Times New Roman" w:eastAsia="Times New Roman" w:hAnsi="Times New Roman" w:cs="Times New Roman"/>
          <w:sz w:val="24"/>
          <w:szCs w:val="24"/>
        </w:rPr>
        <w:t xml:space="preserve">which is not </w:t>
      </w:r>
      <w:r w:rsidRPr="009F2B4A">
        <w:rPr>
          <w:rFonts w:ascii="Times New Roman" w:eastAsia="Times New Roman" w:hAnsi="Times New Roman" w:cs="Times New Roman"/>
          <w:sz w:val="24"/>
          <w:szCs w:val="24"/>
        </w:rPr>
        <w:t xml:space="preserve">done within the ORS, </w:t>
      </w:r>
      <w:r>
        <w:rPr>
          <w:rFonts w:ascii="Times New Roman" w:eastAsia="Times New Roman" w:hAnsi="Times New Roman" w:cs="Times New Roman"/>
          <w:sz w:val="24"/>
          <w:szCs w:val="24"/>
        </w:rPr>
        <w:t xml:space="preserve">then the communication is </w:t>
      </w:r>
      <w:r w:rsidRPr="009F2B4A">
        <w:rPr>
          <w:rFonts w:ascii="Times New Roman" w:eastAsia="Times New Roman" w:hAnsi="Times New Roman" w:cs="Times New Roman"/>
          <w:sz w:val="24"/>
          <w:szCs w:val="24"/>
        </w:rPr>
        <w:t>typically done via email.</w:t>
      </w:r>
    </w:p>
    <w:p w14:paraId="2E4BEA2E" w14:textId="77777777" w:rsidR="002578EE" w:rsidRPr="002578EE" w:rsidRDefault="002578EE" w:rsidP="00BF6B23">
      <w:pPr>
        <w:widowControl/>
        <w:numPr>
          <w:ilvl w:val="0"/>
          <w:numId w:val="32"/>
        </w:numPr>
        <w:tabs>
          <w:tab w:val="num" w:pos="2880"/>
        </w:tabs>
        <w:autoSpaceDE/>
        <w:autoSpaceDN/>
        <w:spacing w:before="100" w:beforeAutospacing="1" w:after="100" w:afterAutospacing="1"/>
        <w:rPr>
          <w:rFonts w:ascii="Times New Roman" w:eastAsia="Times New Roman" w:hAnsi="Times New Roman" w:cs="Times New Roman"/>
          <w:sz w:val="24"/>
          <w:szCs w:val="24"/>
        </w:rPr>
      </w:pPr>
      <w:r w:rsidRPr="009E3D8F">
        <w:rPr>
          <w:rFonts w:ascii="Times New Roman" w:eastAsia="Times New Roman" w:hAnsi="Times New Roman" w:cs="Times New Roman"/>
          <w:bCs/>
          <w:sz w:val="24"/>
          <w:szCs w:val="24"/>
          <w:u w:val="single"/>
        </w:rPr>
        <w:t>Ongoing Oversight</w:t>
      </w:r>
      <w:r w:rsidRPr="003E7D80">
        <w:rPr>
          <w:rFonts w:ascii="Times New Roman" w:eastAsia="Times New Roman" w:hAnsi="Times New Roman" w:cs="Times New Roman"/>
          <w:sz w:val="24"/>
          <w:szCs w:val="24"/>
        </w:rPr>
        <w:t>: The reviewing</w:t>
      </w:r>
      <w:r w:rsidRPr="002578EE">
        <w:rPr>
          <w:rFonts w:ascii="Times New Roman" w:eastAsia="Times New Roman" w:hAnsi="Times New Roman" w:cs="Times New Roman"/>
          <w:sz w:val="24"/>
          <w:szCs w:val="24"/>
        </w:rPr>
        <w:t xml:space="preserve"> IRB oversees the study and communicates with the relying IRBs as needed to ensure compliance and address any issues.</w:t>
      </w:r>
    </w:p>
    <w:p w14:paraId="3163B743" w14:textId="77777777" w:rsidR="00CF1681" w:rsidRPr="007C31FF" w:rsidRDefault="0056570E" w:rsidP="0056570E">
      <w:pPr>
        <w:pStyle w:val="BodyText"/>
        <w:spacing w:before="293"/>
        <w:ind w:left="2160" w:hanging="720"/>
        <w:rPr>
          <w:rFonts w:ascii="Times New Roman" w:hAnsi="Times New Roman" w:cs="Times New Roman"/>
        </w:rPr>
      </w:pPr>
      <w:r w:rsidRPr="007C31FF">
        <w:rPr>
          <w:rFonts w:ascii="Times New Roman" w:hAnsi="Times New Roman" w:cs="Times New Roman"/>
        </w:rPr>
        <w:t>5.2.2</w:t>
      </w:r>
      <w:r w:rsidRPr="007C31FF">
        <w:rPr>
          <w:rFonts w:ascii="Times New Roman" w:hAnsi="Times New Roman" w:cs="Times New Roman"/>
        </w:rPr>
        <w:tab/>
      </w:r>
      <w:r w:rsidR="00661708" w:rsidRPr="007C31FF">
        <w:rPr>
          <w:rFonts w:ascii="Times New Roman" w:hAnsi="Times New Roman" w:cs="Times New Roman"/>
        </w:rPr>
        <w:t xml:space="preserve">UCSD IRB has executed </w:t>
      </w:r>
      <w:r w:rsidR="00661708" w:rsidRPr="007C31FF">
        <w:rPr>
          <w:rFonts w:ascii="Times New Roman" w:hAnsi="Times New Roman" w:cs="Times New Roman"/>
          <w:spacing w:val="-4"/>
        </w:rPr>
        <w:t>r</w:t>
      </w:r>
      <w:r w:rsidR="004F4103" w:rsidRPr="007C31FF">
        <w:rPr>
          <w:rFonts w:ascii="Times New Roman" w:hAnsi="Times New Roman" w:cs="Times New Roman"/>
          <w:spacing w:val="-2"/>
        </w:rPr>
        <w:t>eliance</w:t>
      </w:r>
      <w:r w:rsidR="00661708" w:rsidRPr="007C31FF">
        <w:rPr>
          <w:rFonts w:ascii="Times New Roman" w:hAnsi="Times New Roman" w:cs="Times New Roman"/>
          <w:spacing w:val="-2"/>
        </w:rPr>
        <w:t xml:space="preserve"> agreements with the following non-commercial IRBs to serve as the IRB of Record when necessary:</w:t>
      </w:r>
    </w:p>
    <w:p w14:paraId="597A42EE" w14:textId="77777777" w:rsidR="0056570E" w:rsidRPr="007C31FF" w:rsidRDefault="0056570E" w:rsidP="0056570E">
      <w:pPr>
        <w:pStyle w:val="BodyText"/>
        <w:ind w:left="3240"/>
        <w:rPr>
          <w:rFonts w:ascii="Times New Roman" w:hAnsi="Times New Roman" w:cs="Times New Roman"/>
        </w:rPr>
      </w:pPr>
    </w:p>
    <w:p w14:paraId="42668A24" w14:textId="77777777" w:rsidR="0056570E" w:rsidRPr="007C31FF" w:rsidRDefault="00661708" w:rsidP="00BF6B23">
      <w:pPr>
        <w:pStyle w:val="BodyText"/>
        <w:numPr>
          <w:ilvl w:val="0"/>
          <w:numId w:val="13"/>
        </w:numPr>
        <w:ind w:left="3240"/>
        <w:rPr>
          <w:rFonts w:ascii="Times New Roman" w:hAnsi="Times New Roman" w:cs="Times New Roman"/>
        </w:rPr>
      </w:pPr>
      <w:r w:rsidRPr="007C31FF">
        <w:rPr>
          <w:rFonts w:ascii="Times New Roman" w:hAnsi="Times New Roman" w:cs="Times New Roman"/>
        </w:rPr>
        <w:t>National Cancer Institute Central IRB (NCI CIRB)</w:t>
      </w:r>
    </w:p>
    <w:p w14:paraId="72CE4D35" w14:textId="77777777" w:rsidR="00661708" w:rsidRPr="007C31FF" w:rsidRDefault="00661708" w:rsidP="00BF6B23">
      <w:pPr>
        <w:pStyle w:val="BodyText"/>
        <w:numPr>
          <w:ilvl w:val="0"/>
          <w:numId w:val="13"/>
        </w:numPr>
        <w:ind w:left="3240"/>
        <w:rPr>
          <w:rFonts w:ascii="Times New Roman" w:hAnsi="Times New Roman" w:cs="Times New Roman"/>
        </w:rPr>
      </w:pPr>
      <w:r w:rsidRPr="007C31FF">
        <w:rPr>
          <w:rFonts w:ascii="Times New Roman" w:hAnsi="Times New Roman" w:cs="Times New Roman"/>
        </w:rPr>
        <w:t>All of Us IRB</w:t>
      </w:r>
    </w:p>
    <w:p w14:paraId="6F74EB0E" w14:textId="77777777" w:rsidR="00CF1681" w:rsidRPr="007C31FF" w:rsidRDefault="00CF1681">
      <w:pPr>
        <w:pStyle w:val="BodyText"/>
        <w:rPr>
          <w:rFonts w:ascii="Times New Roman" w:hAnsi="Times New Roman" w:cs="Times New Roman"/>
        </w:rPr>
      </w:pPr>
    </w:p>
    <w:p w14:paraId="736A5B37" w14:textId="77777777" w:rsidR="00CF1681" w:rsidRPr="007C31FF" w:rsidRDefault="0056570E" w:rsidP="0056570E">
      <w:pPr>
        <w:pStyle w:val="BodyText"/>
        <w:ind w:left="2160" w:right="823" w:hanging="720"/>
        <w:rPr>
          <w:rFonts w:ascii="Times New Roman" w:hAnsi="Times New Roman" w:cs="Times New Roman"/>
        </w:rPr>
      </w:pPr>
      <w:r w:rsidRPr="007C31FF">
        <w:rPr>
          <w:rFonts w:ascii="Times New Roman" w:hAnsi="Times New Roman" w:cs="Times New Roman"/>
        </w:rPr>
        <w:t>5.2.</w:t>
      </w:r>
      <w:r w:rsidR="003E7D80">
        <w:rPr>
          <w:rFonts w:ascii="Times New Roman" w:hAnsi="Times New Roman" w:cs="Times New Roman"/>
        </w:rPr>
        <w:t>3</w:t>
      </w:r>
      <w:r w:rsidRPr="007C31FF">
        <w:rPr>
          <w:rFonts w:ascii="Times New Roman" w:hAnsi="Times New Roman" w:cs="Times New Roman"/>
        </w:rPr>
        <w:tab/>
      </w:r>
      <w:r w:rsidR="004F4103" w:rsidRPr="007C31FF">
        <w:rPr>
          <w:rFonts w:ascii="Times New Roman" w:hAnsi="Times New Roman" w:cs="Times New Roman"/>
        </w:rPr>
        <w:t>UCSD</w:t>
      </w:r>
      <w:r w:rsidR="004F4103" w:rsidRPr="007C31FF">
        <w:rPr>
          <w:rFonts w:ascii="Times New Roman" w:hAnsi="Times New Roman" w:cs="Times New Roman"/>
          <w:spacing w:val="-8"/>
        </w:rPr>
        <w:t xml:space="preserve"> </w:t>
      </w:r>
      <w:r w:rsidR="004F4103" w:rsidRPr="007C31FF">
        <w:rPr>
          <w:rFonts w:ascii="Times New Roman" w:hAnsi="Times New Roman" w:cs="Times New Roman"/>
        </w:rPr>
        <w:t>IRB</w:t>
      </w:r>
      <w:r w:rsidR="004F4103" w:rsidRPr="007C31FF">
        <w:rPr>
          <w:rFonts w:ascii="Times New Roman" w:hAnsi="Times New Roman" w:cs="Times New Roman"/>
          <w:spacing w:val="-8"/>
        </w:rPr>
        <w:t xml:space="preserve"> </w:t>
      </w:r>
      <w:r w:rsidR="004F4103" w:rsidRPr="007C31FF">
        <w:rPr>
          <w:rFonts w:ascii="Times New Roman" w:hAnsi="Times New Roman" w:cs="Times New Roman"/>
        </w:rPr>
        <w:t>has</w:t>
      </w:r>
      <w:r w:rsidR="004F4103" w:rsidRPr="007C31FF">
        <w:rPr>
          <w:rFonts w:ascii="Times New Roman" w:hAnsi="Times New Roman" w:cs="Times New Roman"/>
          <w:spacing w:val="-8"/>
        </w:rPr>
        <w:t xml:space="preserve"> </w:t>
      </w:r>
      <w:r w:rsidR="004F4103" w:rsidRPr="007C31FF">
        <w:rPr>
          <w:rFonts w:ascii="Times New Roman" w:hAnsi="Times New Roman" w:cs="Times New Roman"/>
        </w:rPr>
        <w:t>executed</w:t>
      </w:r>
      <w:r w:rsidR="004F4103" w:rsidRPr="007C31FF">
        <w:rPr>
          <w:rFonts w:ascii="Times New Roman" w:hAnsi="Times New Roman" w:cs="Times New Roman"/>
          <w:spacing w:val="-7"/>
        </w:rPr>
        <w:t xml:space="preserve"> </w:t>
      </w:r>
      <w:r w:rsidR="004F4103" w:rsidRPr="007C31FF">
        <w:rPr>
          <w:rFonts w:ascii="Times New Roman" w:hAnsi="Times New Roman" w:cs="Times New Roman"/>
        </w:rPr>
        <w:t>reliance</w:t>
      </w:r>
      <w:r w:rsidR="004F4103" w:rsidRPr="007C31FF">
        <w:rPr>
          <w:rFonts w:ascii="Times New Roman" w:hAnsi="Times New Roman" w:cs="Times New Roman"/>
          <w:spacing w:val="-8"/>
        </w:rPr>
        <w:t xml:space="preserve"> </w:t>
      </w:r>
      <w:r w:rsidR="004F4103" w:rsidRPr="007C31FF">
        <w:rPr>
          <w:rFonts w:ascii="Times New Roman" w:hAnsi="Times New Roman" w:cs="Times New Roman"/>
        </w:rPr>
        <w:t>agreements</w:t>
      </w:r>
      <w:r w:rsidR="004F4103" w:rsidRPr="007C31FF">
        <w:rPr>
          <w:rFonts w:ascii="Times New Roman" w:hAnsi="Times New Roman" w:cs="Times New Roman"/>
          <w:spacing w:val="-8"/>
        </w:rPr>
        <w:t xml:space="preserve"> </w:t>
      </w:r>
      <w:r w:rsidR="004F4103" w:rsidRPr="007C31FF">
        <w:rPr>
          <w:rFonts w:ascii="Times New Roman" w:hAnsi="Times New Roman" w:cs="Times New Roman"/>
        </w:rPr>
        <w:t>with</w:t>
      </w:r>
      <w:r w:rsidR="004F4103" w:rsidRPr="007C31FF">
        <w:rPr>
          <w:rFonts w:ascii="Times New Roman" w:hAnsi="Times New Roman" w:cs="Times New Roman"/>
          <w:spacing w:val="-8"/>
        </w:rPr>
        <w:t xml:space="preserve"> </w:t>
      </w:r>
      <w:r w:rsidR="004F4103" w:rsidRPr="007C31FF">
        <w:rPr>
          <w:rFonts w:ascii="Times New Roman" w:hAnsi="Times New Roman" w:cs="Times New Roman"/>
        </w:rPr>
        <w:t>the</w:t>
      </w:r>
      <w:r w:rsidR="004F4103" w:rsidRPr="007C31FF">
        <w:rPr>
          <w:rFonts w:ascii="Times New Roman" w:hAnsi="Times New Roman" w:cs="Times New Roman"/>
          <w:spacing w:val="-8"/>
        </w:rPr>
        <w:t xml:space="preserve"> </w:t>
      </w:r>
      <w:r w:rsidR="004F4103" w:rsidRPr="007C31FF">
        <w:rPr>
          <w:rFonts w:ascii="Times New Roman" w:hAnsi="Times New Roman" w:cs="Times New Roman"/>
        </w:rPr>
        <w:t>following</w:t>
      </w:r>
      <w:r w:rsidR="004F4103" w:rsidRPr="007C31FF">
        <w:rPr>
          <w:rFonts w:ascii="Times New Roman" w:hAnsi="Times New Roman" w:cs="Times New Roman"/>
          <w:spacing w:val="-9"/>
        </w:rPr>
        <w:t xml:space="preserve"> </w:t>
      </w:r>
      <w:r w:rsidR="004F4103" w:rsidRPr="007C31FF">
        <w:rPr>
          <w:rFonts w:ascii="Times New Roman" w:hAnsi="Times New Roman" w:cs="Times New Roman"/>
        </w:rPr>
        <w:t>commercial</w:t>
      </w:r>
      <w:r w:rsidR="004F4103" w:rsidRPr="007C31FF">
        <w:rPr>
          <w:rFonts w:ascii="Times New Roman" w:hAnsi="Times New Roman" w:cs="Times New Roman"/>
          <w:spacing w:val="-8"/>
        </w:rPr>
        <w:t xml:space="preserve"> </w:t>
      </w:r>
      <w:r w:rsidR="004F4103" w:rsidRPr="007C31FF">
        <w:rPr>
          <w:rFonts w:ascii="Times New Roman" w:hAnsi="Times New Roman" w:cs="Times New Roman"/>
        </w:rPr>
        <w:t>IRBs</w:t>
      </w:r>
      <w:r w:rsidR="004F4103" w:rsidRPr="007C31FF">
        <w:rPr>
          <w:rFonts w:ascii="Times New Roman" w:hAnsi="Times New Roman" w:cs="Times New Roman"/>
          <w:spacing w:val="-6"/>
        </w:rPr>
        <w:t xml:space="preserve"> </w:t>
      </w:r>
      <w:r w:rsidR="004F4103" w:rsidRPr="007C31FF">
        <w:rPr>
          <w:rFonts w:ascii="Times New Roman" w:hAnsi="Times New Roman" w:cs="Times New Roman"/>
        </w:rPr>
        <w:t>to serve as the IRB of Record when necessary</w:t>
      </w:r>
      <w:r w:rsidR="00250A85" w:rsidRPr="007C31FF">
        <w:rPr>
          <w:rFonts w:ascii="Times New Roman" w:hAnsi="Times New Roman" w:cs="Times New Roman"/>
        </w:rPr>
        <w:t>, usually for pharmaceutical trials</w:t>
      </w:r>
      <w:r w:rsidR="0065260E" w:rsidRPr="007C31FF">
        <w:rPr>
          <w:rFonts w:ascii="Times New Roman" w:hAnsi="Times New Roman" w:cs="Times New Roman"/>
        </w:rPr>
        <w:t>:</w:t>
      </w:r>
    </w:p>
    <w:p w14:paraId="523A32CF" w14:textId="77777777" w:rsidR="00CF1681" w:rsidRPr="007C31FF" w:rsidRDefault="00CF1681">
      <w:pPr>
        <w:pStyle w:val="BodyText"/>
        <w:rPr>
          <w:rFonts w:ascii="Times New Roman" w:hAnsi="Times New Roman" w:cs="Times New Roman"/>
        </w:rPr>
      </w:pPr>
    </w:p>
    <w:p w14:paraId="1DBC0359" w14:textId="682FB535" w:rsidR="00661708" w:rsidRPr="007C31FF" w:rsidRDefault="00661708" w:rsidP="00BF6B23">
      <w:pPr>
        <w:pStyle w:val="BodyText"/>
        <w:numPr>
          <w:ilvl w:val="0"/>
          <w:numId w:val="6"/>
        </w:numPr>
        <w:rPr>
          <w:rFonts w:ascii="Times New Roman" w:hAnsi="Times New Roman" w:cs="Times New Roman"/>
        </w:rPr>
      </w:pPr>
      <w:r w:rsidRPr="007C31FF">
        <w:rPr>
          <w:rFonts w:ascii="Times New Roman" w:hAnsi="Times New Roman" w:cs="Times New Roman"/>
        </w:rPr>
        <w:t>Western Copernicus Group (WCG</w:t>
      </w:r>
      <w:r w:rsidR="00295EAF">
        <w:rPr>
          <w:rFonts w:ascii="Times New Roman" w:hAnsi="Times New Roman" w:cs="Times New Roman"/>
        </w:rPr>
        <w:t xml:space="preserve"> </w:t>
      </w:r>
      <w:r w:rsidRPr="007C31FF">
        <w:rPr>
          <w:rFonts w:ascii="Times New Roman" w:hAnsi="Times New Roman" w:cs="Times New Roman"/>
        </w:rPr>
        <w:t>IRB</w:t>
      </w:r>
      <w:r w:rsidR="00F07598" w:rsidRPr="007C31FF">
        <w:rPr>
          <w:rFonts w:ascii="Times New Roman" w:hAnsi="Times New Roman" w:cs="Times New Roman"/>
        </w:rPr>
        <w:t>)</w:t>
      </w:r>
    </w:p>
    <w:p w14:paraId="50D92022" w14:textId="77777777" w:rsidR="00661708" w:rsidRDefault="00661708" w:rsidP="00BF6B23">
      <w:pPr>
        <w:pStyle w:val="BodyText"/>
        <w:numPr>
          <w:ilvl w:val="0"/>
          <w:numId w:val="6"/>
        </w:numPr>
        <w:rPr>
          <w:rFonts w:ascii="Times New Roman" w:hAnsi="Times New Roman" w:cs="Times New Roman"/>
        </w:rPr>
      </w:pPr>
      <w:r w:rsidRPr="007C31FF">
        <w:rPr>
          <w:rFonts w:ascii="Times New Roman" w:hAnsi="Times New Roman" w:cs="Times New Roman"/>
        </w:rPr>
        <w:t>Advarra IRB</w:t>
      </w:r>
    </w:p>
    <w:p w14:paraId="427F6963" w14:textId="4E92DAF3" w:rsidR="00CF1681" w:rsidRPr="007C31FF" w:rsidRDefault="00CF1681">
      <w:pPr>
        <w:pStyle w:val="BodyText"/>
        <w:rPr>
          <w:rFonts w:ascii="Times New Roman" w:hAnsi="Times New Roman" w:cs="Times New Roman"/>
        </w:rPr>
      </w:pPr>
    </w:p>
    <w:p w14:paraId="2CFAC5D2" w14:textId="72E67344" w:rsidR="0056570E" w:rsidRPr="007C31FF" w:rsidRDefault="004F4103">
      <w:pPr>
        <w:pStyle w:val="BodyText"/>
        <w:ind w:left="1080" w:right="1089"/>
        <w:rPr>
          <w:rFonts w:ascii="Times New Roman" w:hAnsi="Times New Roman" w:cs="Times New Roman"/>
        </w:rPr>
      </w:pPr>
      <w:r w:rsidRPr="007C31FF">
        <w:rPr>
          <w:rFonts w:ascii="Times New Roman" w:hAnsi="Times New Roman" w:cs="Times New Roman"/>
        </w:rPr>
        <w:t>For trials not covered under these existing agreements, a request to establish reliance</w:t>
      </w:r>
      <w:r w:rsidRPr="007C31FF">
        <w:rPr>
          <w:rFonts w:ascii="Times New Roman" w:hAnsi="Times New Roman" w:cs="Times New Roman"/>
          <w:spacing w:val="40"/>
        </w:rPr>
        <w:t xml:space="preserve"> </w:t>
      </w:r>
      <w:r w:rsidRPr="007C31FF">
        <w:rPr>
          <w:rFonts w:ascii="Times New Roman" w:hAnsi="Times New Roman" w:cs="Times New Roman"/>
        </w:rPr>
        <w:t>must be sought from UCSD IRB as early as feasible</w:t>
      </w:r>
      <w:r w:rsidR="0056570E" w:rsidRPr="007C31FF">
        <w:rPr>
          <w:rFonts w:ascii="Times New Roman" w:hAnsi="Times New Roman" w:cs="Times New Roman"/>
        </w:rPr>
        <w:t xml:space="preserve">. Contact </w:t>
      </w:r>
      <w:hyperlink r:id="rId20" w:history="1">
        <w:r w:rsidR="00B30805" w:rsidRPr="00B30805">
          <w:rPr>
            <w:rStyle w:val="Hyperlink"/>
            <w:rFonts w:ascii="Times New Roman" w:hAnsi="Times New Roman" w:cs="Times New Roman"/>
          </w:rPr>
          <w:t>IRBrely@ucsd.edu</w:t>
        </w:r>
      </w:hyperlink>
      <w:r w:rsidR="0056570E" w:rsidRPr="007C31FF">
        <w:rPr>
          <w:rFonts w:ascii="Times New Roman" w:hAnsi="Times New Roman" w:cs="Times New Roman"/>
        </w:rPr>
        <w:t xml:space="preserve"> </w:t>
      </w:r>
      <w:r w:rsidR="00250A85" w:rsidRPr="007C31FF">
        <w:rPr>
          <w:rFonts w:ascii="Times New Roman" w:hAnsi="Times New Roman" w:cs="Times New Roman"/>
        </w:rPr>
        <w:t>for more information.</w:t>
      </w:r>
    </w:p>
    <w:p w14:paraId="2B83CE60" w14:textId="77777777" w:rsidR="00661708" w:rsidRPr="007C31FF" w:rsidRDefault="00661708">
      <w:pPr>
        <w:pStyle w:val="BodyText"/>
        <w:ind w:left="1080" w:right="1089"/>
        <w:rPr>
          <w:rFonts w:ascii="Times New Roman" w:hAnsi="Times New Roman" w:cs="Times New Roman"/>
        </w:rPr>
      </w:pPr>
    </w:p>
    <w:p w14:paraId="7A90FE7B" w14:textId="77777777" w:rsidR="00CF1681" w:rsidRPr="003E7D80" w:rsidRDefault="003C44CF">
      <w:pPr>
        <w:pStyle w:val="Heading1"/>
        <w:rPr>
          <w:rFonts w:ascii="Times New Roman" w:hAnsi="Times New Roman" w:cs="Times New Roman"/>
          <w:b w:val="0"/>
          <w:u w:val="single"/>
        </w:rPr>
      </w:pPr>
      <w:r w:rsidRPr="007C31FF">
        <w:rPr>
          <w:rFonts w:ascii="Times New Roman" w:hAnsi="Times New Roman" w:cs="Times New Roman"/>
          <w:b w:val="0"/>
          <w:noProof/>
        </w:rPr>
        <w:t>5.3</w:t>
      </w:r>
      <w:r w:rsidR="004F4103" w:rsidRPr="007C31FF">
        <w:rPr>
          <w:rFonts w:ascii="Times New Roman" w:hAnsi="Times New Roman" w:cs="Times New Roman"/>
          <w:b w:val="0"/>
          <w:spacing w:val="23"/>
          <w:position w:val="1"/>
        </w:rPr>
        <w:t xml:space="preserve"> </w:t>
      </w:r>
      <w:bookmarkStart w:id="5" w:name="_bookmark6"/>
      <w:bookmarkEnd w:id="5"/>
      <w:r w:rsidR="004F4103" w:rsidRPr="003E7D80">
        <w:rPr>
          <w:rFonts w:ascii="Times New Roman" w:hAnsi="Times New Roman" w:cs="Times New Roman"/>
          <w:b w:val="0"/>
          <w:position w:val="1"/>
          <w:u w:val="single"/>
        </w:rPr>
        <w:t>Request for Single IRB Review</w:t>
      </w:r>
    </w:p>
    <w:p w14:paraId="277FAB12" w14:textId="77777777" w:rsidR="003E7D80" w:rsidRPr="007C31FF" w:rsidRDefault="003E7D80" w:rsidP="009E3D8F">
      <w:pPr>
        <w:pStyle w:val="BodyText"/>
        <w:spacing w:before="126"/>
        <w:ind w:left="1440" w:right="1077"/>
        <w:jc w:val="both"/>
        <w:rPr>
          <w:rFonts w:ascii="Times New Roman" w:hAnsi="Times New Roman" w:cs="Times New Roman"/>
        </w:rPr>
      </w:pPr>
      <w:r w:rsidRPr="003E7D80">
        <w:rPr>
          <w:rFonts w:ascii="Times New Roman" w:hAnsi="Times New Roman" w:cs="Times New Roman"/>
        </w:rPr>
        <w:t>When it is established that a trial will utilize single IRB review, a determination must be made regarding which institution’s IRB will oversee the trial conduct. To facilitate this process, both the UCSD IRB and the external IRBs will collect and review basic information about the planned collaboration.</w:t>
      </w:r>
    </w:p>
    <w:p w14:paraId="67D2AB14" w14:textId="4EE0D72B" w:rsidR="0050303D" w:rsidRPr="007C31FF" w:rsidRDefault="0050303D" w:rsidP="00BF6B23">
      <w:pPr>
        <w:pStyle w:val="BodyText"/>
        <w:numPr>
          <w:ilvl w:val="0"/>
          <w:numId w:val="31"/>
        </w:numPr>
        <w:spacing w:before="126"/>
        <w:ind w:right="1077"/>
        <w:jc w:val="both"/>
        <w:rPr>
          <w:rFonts w:ascii="Times New Roman" w:hAnsi="Times New Roman" w:cs="Times New Roman"/>
        </w:rPr>
      </w:pPr>
      <w:r w:rsidRPr="007C31FF">
        <w:rPr>
          <w:rFonts w:ascii="Times New Roman" w:hAnsi="Times New Roman" w:cs="Times New Roman"/>
        </w:rPr>
        <w:t xml:space="preserve">The study team may email UCSD OIA </w:t>
      </w:r>
      <w:r w:rsidR="00B30805">
        <w:rPr>
          <w:rFonts w:ascii="Times New Roman" w:hAnsi="Times New Roman" w:cs="Times New Roman"/>
        </w:rPr>
        <w:t xml:space="preserve">at </w:t>
      </w:r>
      <w:hyperlink r:id="rId21" w:history="1">
        <w:r w:rsidR="00B30805" w:rsidRPr="00BE34BA">
          <w:rPr>
            <w:rStyle w:val="Hyperlink"/>
            <w:rFonts w:ascii="Times New Roman" w:hAnsi="Times New Roman" w:cs="Times New Roman"/>
          </w:rPr>
          <w:t>IRBrely@ucsd.edu</w:t>
        </w:r>
      </w:hyperlink>
      <w:r w:rsidR="00B30805">
        <w:rPr>
          <w:rFonts w:ascii="Times New Roman" w:hAnsi="Times New Roman" w:cs="Times New Roman"/>
        </w:rPr>
        <w:t xml:space="preserve"> </w:t>
      </w:r>
      <w:r w:rsidRPr="007C31FF">
        <w:rPr>
          <w:rFonts w:ascii="Times New Roman" w:hAnsi="Times New Roman" w:cs="Times New Roman"/>
        </w:rPr>
        <w:t xml:space="preserve">and provide </w:t>
      </w:r>
      <w:r w:rsidRPr="007C31FF">
        <w:rPr>
          <w:rFonts w:ascii="Times New Roman" w:hAnsi="Times New Roman" w:cs="Times New Roman"/>
        </w:rPr>
        <w:lastRenderedPageBreak/>
        <w:t xml:space="preserve">information and request confirmation that </w:t>
      </w:r>
      <w:r w:rsidR="00B30805">
        <w:rPr>
          <w:rFonts w:ascii="Times New Roman" w:hAnsi="Times New Roman" w:cs="Times New Roman"/>
        </w:rPr>
        <w:t>the</w:t>
      </w:r>
      <w:r w:rsidR="00DF0809" w:rsidRPr="007C31FF">
        <w:rPr>
          <w:rFonts w:ascii="Times New Roman" w:hAnsi="Times New Roman" w:cs="Times New Roman"/>
        </w:rPr>
        <w:t xml:space="preserve"> </w:t>
      </w:r>
      <w:r w:rsidR="00250A85" w:rsidRPr="007C31FF">
        <w:rPr>
          <w:rFonts w:ascii="Times New Roman" w:hAnsi="Times New Roman" w:cs="Times New Roman"/>
        </w:rPr>
        <w:t xml:space="preserve">UCSD </w:t>
      </w:r>
      <w:r w:rsidR="00B30805">
        <w:rPr>
          <w:rFonts w:ascii="Times New Roman" w:hAnsi="Times New Roman" w:cs="Times New Roman"/>
        </w:rPr>
        <w:t>IRB would be willing and able to serv</w:t>
      </w:r>
      <w:r w:rsidR="00295EAF">
        <w:rPr>
          <w:rFonts w:ascii="Times New Roman" w:hAnsi="Times New Roman" w:cs="Times New Roman"/>
        </w:rPr>
        <w:t>e</w:t>
      </w:r>
      <w:r w:rsidR="00B30805">
        <w:rPr>
          <w:rFonts w:ascii="Times New Roman" w:hAnsi="Times New Roman" w:cs="Times New Roman"/>
        </w:rPr>
        <w:t xml:space="preserve"> as</w:t>
      </w:r>
      <w:r w:rsidR="00250A85" w:rsidRPr="007C31FF">
        <w:rPr>
          <w:rFonts w:ascii="Times New Roman" w:hAnsi="Times New Roman" w:cs="Times New Roman"/>
        </w:rPr>
        <w:t xml:space="preserve"> the reviewing</w:t>
      </w:r>
      <w:r w:rsidR="00DF0809" w:rsidRPr="007C31FF">
        <w:rPr>
          <w:rFonts w:ascii="Times New Roman" w:hAnsi="Times New Roman" w:cs="Times New Roman"/>
        </w:rPr>
        <w:t xml:space="preserve"> IRB for a multisite study</w:t>
      </w:r>
      <w:r w:rsidRPr="007C31FF">
        <w:rPr>
          <w:rFonts w:ascii="Times New Roman" w:hAnsi="Times New Roman" w:cs="Times New Roman"/>
        </w:rPr>
        <w:t>.</w:t>
      </w:r>
      <w:r w:rsidR="004511B3">
        <w:rPr>
          <w:rFonts w:ascii="Times New Roman" w:hAnsi="Times New Roman" w:cs="Times New Roman"/>
        </w:rPr>
        <w:t xml:space="preserve"> If agreed, a traditional Kuali application will be submitted which will indicate that the UCSD IRB is serving as the IRB of Record for other sites. The UCSD site will be reviewed and approved first and the other sites will be added on later through the amendment process. </w:t>
      </w:r>
    </w:p>
    <w:p w14:paraId="17F9FA6E" w14:textId="24CE6B4F" w:rsidR="003C44CF" w:rsidRPr="007C31FF" w:rsidRDefault="004511B3" w:rsidP="00BF6B23">
      <w:pPr>
        <w:pStyle w:val="BodyText"/>
        <w:numPr>
          <w:ilvl w:val="0"/>
          <w:numId w:val="31"/>
        </w:numPr>
        <w:spacing w:before="292"/>
        <w:ind w:right="1079"/>
        <w:jc w:val="both"/>
        <w:rPr>
          <w:rFonts w:ascii="Times New Roman" w:hAnsi="Times New Roman" w:cs="Times New Roman"/>
        </w:rPr>
      </w:pPr>
      <w:r>
        <w:rPr>
          <w:rFonts w:ascii="Times New Roman" w:hAnsi="Times New Roman" w:cs="Times New Roman"/>
        </w:rPr>
        <w:t>If the UCSD IRB will rely on an external IRB, t</w:t>
      </w:r>
      <w:r w:rsidR="004F4103" w:rsidRPr="007C31FF">
        <w:rPr>
          <w:rFonts w:ascii="Times New Roman" w:hAnsi="Times New Roman" w:cs="Times New Roman"/>
        </w:rPr>
        <w:t xml:space="preserve">he UCSD Principal Investigator (PI) </w:t>
      </w:r>
      <w:r w:rsidR="00A70035">
        <w:rPr>
          <w:rFonts w:ascii="Times New Roman" w:hAnsi="Times New Roman" w:cs="Times New Roman"/>
        </w:rPr>
        <w:t xml:space="preserve">should </w:t>
      </w:r>
      <w:r w:rsidR="0050303D" w:rsidRPr="007C31FF">
        <w:rPr>
          <w:rFonts w:ascii="Times New Roman" w:hAnsi="Times New Roman" w:cs="Times New Roman"/>
        </w:rPr>
        <w:t xml:space="preserve">submit </w:t>
      </w:r>
      <w:r w:rsidR="00F07598" w:rsidRPr="007C31FF">
        <w:rPr>
          <w:rFonts w:ascii="Times New Roman" w:hAnsi="Times New Roman" w:cs="Times New Roman"/>
        </w:rPr>
        <w:t xml:space="preserve">a “Request </w:t>
      </w:r>
      <w:r w:rsidR="00E058CF" w:rsidRPr="007C31FF">
        <w:rPr>
          <w:rFonts w:ascii="Times New Roman" w:hAnsi="Times New Roman" w:cs="Times New Roman"/>
        </w:rPr>
        <w:t>for Rel</w:t>
      </w:r>
      <w:r w:rsidR="00DF0809" w:rsidRPr="007C31FF">
        <w:rPr>
          <w:rFonts w:ascii="Times New Roman" w:hAnsi="Times New Roman" w:cs="Times New Roman"/>
        </w:rPr>
        <w:t>i</w:t>
      </w:r>
      <w:r w:rsidR="00E058CF" w:rsidRPr="007C31FF">
        <w:rPr>
          <w:rFonts w:ascii="Times New Roman" w:hAnsi="Times New Roman" w:cs="Times New Roman"/>
        </w:rPr>
        <w:t>ance</w:t>
      </w:r>
      <w:r w:rsidR="00F07598" w:rsidRPr="007C31FF">
        <w:rPr>
          <w:rFonts w:ascii="Times New Roman" w:hAnsi="Times New Roman" w:cs="Times New Roman"/>
        </w:rPr>
        <w:t xml:space="preserve">”, by initiating </w:t>
      </w:r>
      <w:r w:rsidR="004F4103" w:rsidRPr="007C31FF">
        <w:rPr>
          <w:rFonts w:ascii="Times New Roman" w:hAnsi="Times New Roman" w:cs="Times New Roman"/>
        </w:rPr>
        <w:t>a</w:t>
      </w:r>
      <w:r w:rsidR="003C44CF" w:rsidRPr="007C31FF">
        <w:rPr>
          <w:rFonts w:ascii="Times New Roman" w:hAnsi="Times New Roman" w:cs="Times New Roman"/>
        </w:rPr>
        <w:t>n Admi</w:t>
      </w:r>
      <w:r w:rsidR="00F07598" w:rsidRPr="007C31FF">
        <w:rPr>
          <w:rFonts w:ascii="Times New Roman" w:hAnsi="Times New Roman" w:cs="Times New Roman"/>
        </w:rPr>
        <w:t>n</w:t>
      </w:r>
      <w:r w:rsidR="003C44CF" w:rsidRPr="007C31FF">
        <w:rPr>
          <w:rFonts w:ascii="Times New Roman" w:hAnsi="Times New Roman" w:cs="Times New Roman"/>
        </w:rPr>
        <w:t>istrati</w:t>
      </w:r>
      <w:r w:rsidR="00F07598" w:rsidRPr="007C31FF">
        <w:rPr>
          <w:rFonts w:ascii="Times New Roman" w:hAnsi="Times New Roman" w:cs="Times New Roman"/>
        </w:rPr>
        <w:t>v</w:t>
      </w:r>
      <w:r w:rsidR="003C44CF" w:rsidRPr="007C31FF">
        <w:rPr>
          <w:rFonts w:ascii="Times New Roman" w:hAnsi="Times New Roman" w:cs="Times New Roman"/>
        </w:rPr>
        <w:t>e Registrati</w:t>
      </w:r>
      <w:r w:rsidR="00F07598" w:rsidRPr="007C31FF">
        <w:rPr>
          <w:rFonts w:ascii="Times New Roman" w:hAnsi="Times New Roman" w:cs="Times New Roman"/>
        </w:rPr>
        <w:t>o</w:t>
      </w:r>
      <w:r w:rsidR="003C44CF" w:rsidRPr="007C31FF">
        <w:rPr>
          <w:rFonts w:ascii="Times New Roman" w:hAnsi="Times New Roman" w:cs="Times New Roman"/>
        </w:rPr>
        <w:t xml:space="preserve">n </w:t>
      </w:r>
      <w:r w:rsidR="004F4103" w:rsidRPr="007C31FF">
        <w:rPr>
          <w:rFonts w:ascii="Times New Roman" w:hAnsi="Times New Roman" w:cs="Times New Roman"/>
        </w:rPr>
        <w:t xml:space="preserve">via the </w:t>
      </w:r>
      <w:hyperlink r:id="rId22" w:history="1">
        <w:r w:rsidR="00A70035">
          <w:rPr>
            <w:rStyle w:val="Hyperlink"/>
            <w:rFonts w:ascii="Times New Roman" w:hAnsi="Times New Roman" w:cs="Times New Roman"/>
          </w:rPr>
          <w:t>Kuali IRB System</w:t>
        </w:r>
      </w:hyperlink>
      <w:r w:rsidR="00F84A40" w:rsidRPr="007C31FF">
        <w:rPr>
          <w:rFonts w:ascii="Times New Roman" w:hAnsi="Times New Roman" w:cs="Times New Roman"/>
          <w:color w:val="0462C1"/>
          <w:u w:val="single" w:color="0462C1"/>
        </w:rPr>
        <w:t>.</w:t>
      </w:r>
      <w:r w:rsidR="00F07598" w:rsidRPr="007C31FF">
        <w:rPr>
          <w:rFonts w:ascii="Times New Roman" w:hAnsi="Times New Roman" w:cs="Times New Roman"/>
          <w:color w:val="0462C1"/>
          <w:u w:val="single" w:color="0462C1"/>
        </w:rPr>
        <w:t xml:space="preserve"> </w:t>
      </w:r>
      <w:r w:rsidR="003C44CF" w:rsidRPr="007C31FF">
        <w:rPr>
          <w:rFonts w:ascii="Times New Roman" w:hAnsi="Times New Roman" w:cs="Times New Roman"/>
        </w:rPr>
        <w:t xml:space="preserve">The reliance registration is an abbreviated application that is administratively reviewed by UCSD </w:t>
      </w:r>
      <w:r w:rsidR="00F07598" w:rsidRPr="007C31FF">
        <w:rPr>
          <w:rFonts w:ascii="Times New Roman" w:hAnsi="Times New Roman" w:cs="Times New Roman"/>
        </w:rPr>
        <w:t xml:space="preserve">Office of IRB Administration </w:t>
      </w:r>
      <w:r w:rsidR="003E7D80">
        <w:rPr>
          <w:rFonts w:ascii="Times New Roman" w:hAnsi="Times New Roman" w:cs="Times New Roman"/>
        </w:rPr>
        <w:t>(</w:t>
      </w:r>
      <w:r w:rsidR="003C44CF" w:rsidRPr="007C31FF">
        <w:rPr>
          <w:rFonts w:ascii="Times New Roman" w:hAnsi="Times New Roman" w:cs="Times New Roman"/>
        </w:rPr>
        <w:t>OIA</w:t>
      </w:r>
      <w:r w:rsidR="003E7D80">
        <w:rPr>
          <w:rFonts w:ascii="Times New Roman" w:hAnsi="Times New Roman" w:cs="Times New Roman"/>
        </w:rPr>
        <w:t>)</w:t>
      </w:r>
      <w:r w:rsidR="003C44CF" w:rsidRPr="007C31FF">
        <w:rPr>
          <w:rFonts w:ascii="Times New Roman" w:hAnsi="Times New Roman" w:cs="Times New Roman"/>
        </w:rPr>
        <w:t xml:space="preserve"> to collect documentation of local requirements, and also serves the purpose of facilitating transmission of information to other UCSD offices such as OCAA, OCGA, HERC, and PRMC.  </w:t>
      </w:r>
    </w:p>
    <w:p w14:paraId="6C091178" w14:textId="77777777" w:rsidR="00CF1681" w:rsidRDefault="00F07598" w:rsidP="00BF6B23">
      <w:pPr>
        <w:pStyle w:val="BodyText"/>
        <w:numPr>
          <w:ilvl w:val="0"/>
          <w:numId w:val="31"/>
        </w:numPr>
        <w:spacing w:before="292"/>
        <w:ind w:right="1079"/>
        <w:jc w:val="both"/>
        <w:rPr>
          <w:rFonts w:ascii="Times New Roman" w:hAnsi="Times New Roman" w:cs="Times New Roman"/>
        </w:rPr>
      </w:pPr>
      <w:r w:rsidRPr="007C31FF">
        <w:rPr>
          <w:rFonts w:ascii="Times New Roman" w:hAnsi="Times New Roman" w:cs="Times New Roman"/>
        </w:rPr>
        <w:t xml:space="preserve">The PI or Coordinator </w:t>
      </w:r>
      <w:r w:rsidR="009E3D8F">
        <w:rPr>
          <w:rFonts w:ascii="Times New Roman" w:hAnsi="Times New Roman" w:cs="Times New Roman"/>
        </w:rPr>
        <w:t xml:space="preserve">will </w:t>
      </w:r>
      <w:r w:rsidRPr="007C31FF">
        <w:rPr>
          <w:rFonts w:ascii="Times New Roman" w:hAnsi="Times New Roman" w:cs="Times New Roman"/>
        </w:rPr>
        <w:t>u</w:t>
      </w:r>
      <w:r w:rsidR="003C44CF" w:rsidRPr="007C31FF">
        <w:rPr>
          <w:rFonts w:ascii="Times New Roman" w:hAnsi="Times New Roman" w:cs="Times New Roman"/>
        </w:rPr>
        <w:t xml:space="preserve">pload </w:t>
      </w:r>
      <w:r w:rsidR="009E3D8F">
        <w:rPr>
          <w:rFonts w:ascii="Times New Roman" w:hAnsi="Times New Roman" w:cs="Times New Roman"/>
        </w:rPr>
        <w:t xml:space="preserve">a number of documents depending on which type of agreement is being agreed upon. </w:t>
      </w:r>
      <w:r w:rsidR="00E058CF" w:rsidRPr="007C31FF">
        <w:rPr>
          <w:rFonts w:ascii="Times New Roman" w:hAnsi="Times New Roman" w:cs="Times New Roman"/>
        </w:rPr>
        <w:t xml:space="preserve">More details on the </w:t>
      </w:r>
      <w:r w:rsidR="0056570E" w:rsidRPr="007C31FF">
        <w:rPr>
          <w:rFonts w:ascii="Times New Roman" w:hAnsi="Times New Roman" w:cs="Times New Roman"/>
        </w:rPr>
        <w:t>various processes</w:t>
      </w:r>
      <w:r w:rsidR="00E058CF" w:rsidRPr="007C31FF">
        <w:rPr>
          <w:rFonts w:ascii="Times New Roman" w:hAnsi="Times New Roman" w:cs="Times New Roman"/>
        </w:rPr>
        <w:t xml:space="preserve"> ahead.</w:t>
      </w:r>
    </w:p>
    <w:p w14:paraId="32F01BAF" w14:textId="77777777" w:rsidR="009E3D8F" w:rsidRPr="007C31FF" w:rsidRDefault="009E3D8F" w:rsidP="009E3D8F">
      <w:pPr>
        <w:pStyle w:val="BodyText"/>
        <w:spacing w:before="292"/>
        <w:ind w:left="2160" w:right="1079"/>
        <w:jc w:val="both"/>
        <w:rPr>
          <w:rFonts w:ascii="Times New Roman" w:hAnsi="Times New Roman" w:cs="Times New Roman"/>
        </w:rPr>
      </w:pPr>
    </w:p>
    <w:p w14:paraId="4062E26A" w14:textId="77777777" w:rsidR="00DF0809" w:rsidRPr="007C31FF" w:rsidRDefault="00DF0809">
      <w:pPr>
        <w:pStyle w:val="Heading1"/>
        <w:rPr>
          <w:rFonts w:ascii="Times New Roman" w:hAnsi="Times New Roman" w:cs="Times New Roman"/>
          <w:b w:val="0"/>
          <w:noProof/>
        </w:rPr>
      </w:pPr>
    </w:p>
    <w:p w14:paraId="2C94CE2E" w14:textId="77777777" w:rsidR="00CF1681" w:rsidRPr="007C31FF" w:rsidRDefault="00E058CF">
      <w:pPr>
        <w:pStyle w:val="Heading1"/>
        <w:rPr>
          <w:rFonts w:ascii="Times New Roman" w:hAnsi="Times New Roman" w:cs="Times New Roman"/>
        </w:rPr>
      </w:pPr>
      <w:r w:rsidRPr="007C31FF">
        <w:rPr>
          <w:rFonts w:ascii="Times New Roman" w:hAnsi="Times New Roman" w:cs="Times New Roman"/>
          <w:b w:val="0"/>
          <w:noProof/>
        </w:rPr>
        <w:t>5.4</w:t>
      </w:r>
      <w:r w:rsidR="004F4103" w:rsidRPr="007C31FF">
        <w:rPr>
          <w:rFonts w:ascii="Times New Roman" w:hAnsi="Times New Roman" w:cs="Times New Roman"/>
          <w:b w:val="0"/>
          <w:spacing w:val="23"/>
        </w:rPr>
        <w:t xml:space="preserve"> </w:t>
      </w:r>
      <w:bookmarkStart w:id="6" w:name="_bookmark7"/>
      <w:bookmarkEnd w:id="6"/>
      <w:r w:rsidR="004F4103" w:rsidRPr="009E3D8F">
        <w:rPr>
          <w:rFonts w:ascii="Times New Roman" w:hAnsi="Times New Roman" w:cs="Times New Roman"/>
          <w:b w:val="0"/>
          <w:u w:val="single"/>
        </w:rPr>
        <w:t>Determination of IRB of Record</w:t>
      </w:r>
      <w:r w:rsidR="00B34E7E" w:rsidRPr="009E3D8F">
        <w:rPr>
          <w:rFonts w:ascii="Times New Roman" w:hAnsi="Times New Roman" w:cs="Times New Roman"/>
          <w:b w:val="0"/>
          <w:u w:val="single"/>
        </w:rPr>
        <w:t xml:space="preserve"> (</w:t>
      </w:r>
      <w:r w:rsidR="005F524E" w:rsidRPr="009E3D8F">
        <w:rPr>
          <w:rFonts w:ascii="Times New Roman" w:hAnsi="Times New Roman" w:cs="Times New Roman"/>
          <w:b w:val="0"/>
          <w:u w:val="single"/>
        </w:rPr>
        <w:t>Reviewing</w:t>
      </w:r>
      <w:r w:rsidR="00B34E7E" w:rsidRPr="009E3D8F">
        <w:rPr>
          <w:rFonts w:ascii="Times New Roman" w:hAnsi="Times New Roman" w:cs="Times New Roman"/>
          <w:b w:val="0"/>
          <w:u w:val="single"/>
        </w:rPr>
        <w:t xml:space="preserve"> IRB)</w:t>
      </w:r>
    </w:p>
    <w:p w14:paraId="63B69419" w14:textId="77777777" w:rsidR="00DF0809" w:rsidRPr="007C31FF" w:rsidRDefault="00DF0809" w:rsidP="009E3D8F">
      <w:pPr>
        <w:pStyle w:val="BodyText"/>
        <w:spacing w:before="117"/>
        <w:ind w:left="1440" w:right="1077"/>
        <w:jc w:val="both"/>
        <w:rPr>
          <w:rFonts w:ascii="Times New Roman" w:hAnsi="Times New Roman" w:cs="Times New Roman"/>
        </w:rPr>
      </w:pPr>
      <w:r w:rsidRPr="007C31FF">
        <w:rPr>
          <w:rFonts w:ascii="Times New Roman" w:hAnsi="Times New Roman" w:cs="Times New Roman"/>
        </w:rPr>
        <w:t xml:space="preserve">Circumstances arise in which an individual who is not a university/affiliate investigator may wish to use the UCSD IRB for review and oversight of their non-exempt human subjects research or to rely on the UCSD IRB for oversight of non-exempt human subjects research. </w:t>
      </w:r>
    </w:p>
    <w:p w14:paraId="6E5C77AB" w14:textId="77777777" w:rsidR="00DF0809" w:rsidRPr="007C31FF" w:rsidRDefault="00DF0809" w:rsidP="00BF6B23">
      <w:pPr>
        <w:pStyle w:val="BodyText"/>
        <w:numPr>
          <w:ilvl w:val="0"/>
          <w:numId w:val="14"/>
        </w:numPr>
        <w:spacing w:before="117"/>
        <w:ind w:right="1077"/>
        <w:jc w:val="both"/>
        <w:rPr>
          <w:rFonts w:ascii="Times New Roman" w:hAnsi="Times New Roman" w:cs="Times New Roman"/>
        </w:rPr>
      </w:pPr>
      <w:r w:rsidRPr="007C31FF">
        <w:rPr>
          <w:rFonts w:ascii="Times New Roman" w:hAnsi="Times New Roman" w:cs="Times New Roman"/>
        </w:rPr>
        <w:t xml:space="preserve">The UCSD IRB will generally only review studies for an external or independent investigator when that investigator is involved in non-exempt human subjects research being conducted by a collaborating UCSD investigator. </w:t>
      </w:r>
    </w:p>
    <w:p w14:paraId="6C67CD3C" w14:textId="77777777" w:rsidR="00DF0809" w:rsidRPr="007C31FF" w:rsidRDefault="00DF0809" w:rsidP="00BF6B23">
      <w:pPr>
        <w:pStyle w:val="BodyText"/>
        <w:numPr>
          <w:ilvl w:val="0"/>
          <w:numId w:val="14"/>
        </w:numPr>
        <w:spacing w:before="117"/>
        <w:ind w:right="1077"/>
        <w:jc w:val="both"/>
        <w:rPr>
          <w:rFonts w:ascii="Times New Roman" w:hAnsi="Times New Roman" w:cs="Times New Roman"/>
        </w:rPr>
      </w:pPr>
      <w:r w:rsidRPr="007C31FF">
        <w:rPr>
          <w:rFonts w:ascii="Times New Roman" w:hAnsi="Times New Roman" w:cs="Times New Roman"/>
        </w:rPr>
        <w:t>Exceptions may be made upon consultation with the OIA director/medical director, and/or institutional official.</w:t>
      </w:r>
    </w:p>
    <w:p w14:paraId="65396936" w14:textId="77777777" w:rsidR="00DF0809" w:rsidRPr="007C31FF" w:rsidRDefault="00DF0809" w:rsidP="00BF6B23">
      <w:pPr>
        <w:pStyle w:val="BodyText"/>
        <w:numPr>
          <w:ilvl w:val="0"/>
          <w:numId w:val="14"/>
        </w:numPr>
        <w:spacing w:before="117"/>
        <w:ind w:right="1077"/>
        <w:jc w:val="both"/>
        <w:rPr>
          <w:rFonts w:ascii="Times New Roman" w:hAnsi="Times New Roman" w:cs="Times New Roman"/>
        </w:rPr>
      </w:pPr>
      <w:r w:rsidRPr="007C31FF">
        <w:rPr>
          <w:rFonts w:ascii="Times New Roman" w:hAnsi="Times New Roman" w:cs="Times New Roman"/>
        </w:rPr>
        <w:t>Human subjects research may not commence at the independent investigator’s/external investigator’s site until the conditions and responsibilities specified herein are met.</w:t>
      </w:r>
    </w:p>
    <w:p w14:paraId="6686248A" w14:textId="4801D950" w:rsidR="00DF0809" w:rsidRDefault="00DF0809" w:rsidP="00BF6B23">
      <w:pPr>
        <w:pStyle w:val="BodyText"/>
        <w:numPr>
          <w:ilvl w:val="0"/>
          <w:numId w:val="14"/>
        </w:numPr>
        <w:spacing w:before="120"/>
        <w:ind w:right="1077"/>
        <w:jc w:val="both"/>
        <w:rPr>
          <w:rFonts w:ascii="Times New Roman" w:hAnsi="Times New Roman" w:cs="Times New Roman"/>
        </w:rPr>
      </w:pPr>
      <w:r w:rsidRPr="007C31FF">
        <w:rPr>
          <w:rFonts w:ascii="Times New Roman" w:hAnsi="Times New Roman" w:cs="Times New Roman"/>
        </w:rPr>
        <w:t xml:space="preserve">In accordance with OIA-085 </w:t>
      </w:r>
      <w:r w:rsidR="00E37293">
        <w:rPr>
          <w:rFonts w:ascii="Times New Roman" w:hAnsi="Times New Roman" w:cs="Times New Roman"/>
        </w:rPr>
        <w:t>SOG</w:t>
      </w:r>
      <w:r w:rsidRPr="007C31FF">
        <w:rPr>
          <w:rFonts w:ascii="Times New Roman" w:hAnsi="Times New Roman" w:cs="Times New Roman"/>
        </w:rPr>
        <w:t xml:space="preserve">: Reliance Agreement, the UCSD OIA reviews reliance requests and determines whether it is appropriate to execute a reliance agreement for the UCSD IRB to serve as the single IRB </w:t>
      </w:r>
      <w:r w:rsidRPr="007C31FF">
        <w:rPr>
          <w:rFonts w:ascii="Times New Roman" w:hAnsi="Times New Roman" w:cs="Times New Roman"/>
        </w:rPr>
        <w:lastRenderedPageBreak/>
        <w:t>(sIRB) or IRB of record for an external or independent investigator.</w:t>
      </w:r>
    </w:p>
    <w:p w14:paraId="4334BFDD" w14:textId="77777777" w:rsidR="009E3D8F" w:rsidRDefault="009E3D8F" w:rsidP="00BF6B23">
      <w:pPr>
        <w:pStyle w:val="BodyText"/>
        <w:numPr>
          <w:ilvl w:val="0"/>
          <w:numId w:val="14"/>
        </w:numPr>
        <w:spacing w:before="120"/>
        <w:ind w:right="1089"/>
        <w:rPr>
          <w:rFonts w:ascii="Times New Roman" w:hAnsi="Times New Roman" w:cs="Times New Roman"/>
        </w:rPr>
      </w:pPr>
      <w:r>
        <w:rPr>
          <w:rFonts w:ascii="Times New Roman" w:hAnsi="Times New Roman" w:cs="Times New Roman"/>
        </w:rPr>
        <w:t xml:space="preserve">Industry </w:t>
      </w:r>
      <w:r w:rsidRPr="007C31FF">
        <w:rPr>
          <w:rFonts w:ascii="Times New Roman" w:hAnsi="Times New Roman" w:cs="Times New Roman"/>
        </w:rPr>
        <w:t>Sponsored multisite research typically will utilize a commercial IRB (e.g. Advarra, WCGIRB), unless the sponsor specified their desire to use UCSD as the IRB of record.</w:t>
      </w:r>
    </w:p>
    <w:p w14:paraId="59B1532E" w14:textId="77777777" w:rsidR="00CF1681" w:rsidRPr="009E3D8F" w:rsidRDefault="009E3D8F" w:rsidP="009E3D8F">
      <w:pPr>
        <w:pStyle w:val="BodyText"/>
        <w:spacing w:before="120"/>
        <w:ind w:left="2160" w:right="1089"/>
        <w:rPr>
          <w:rFonts w:ascii="Times New Roman" w:hAnsi="Times New Roman" w:cs="Times New Roman"/>
        </w:rPr>
      </w:pPr>
      <w:r w:rsidRPr="009E3D8F">
        <w:rPr>
          <w:rFonts w:ascii="Times New Roman" w:hAnsi="Times New Roman" w:cs="Times New Roman"/>
        </w:rPr>
        <w:t xml:space="preserve"> </w:t>
      </w:r>
    </w:p>
    <w:p w14:paraId="02D0FA02" w14:textId="77777777" w:rsidR="00CF1681" w:rsidRPr="007C31FF" w:rsidRDefault="00E058CF">
      <w:pPr>
        <w:pStyle w:val="Heading1"/>
        <w:spacing w:before="1"/>
        <w:rPr>
          <w:rFonts w:ascii="Times New Roman" w:hAnsi="Times New Roman" w:cs="Times New Roman"/>
        </w:rPr>
      </w:pPr>
      <w:r w:rsidRPr="007C31FF">
        <w:rPr>
          <w:rFonts w:ascii="Times New Roman" w:hAnsi="Times New Roman" w:cs="Times New Roman"/>
          <w:b w:val="0"/>
          <w:noProof/>
        </w:rPr>
        <w:t>5.5</w:t>
      </w:r>
      <w:r w:rsidR="0040664D">
        <w:rPr>
          <w:rFonts w:ascii="Times New Roman" w:hAnsi="Times New Roman" w:cs="Times New Roman"/>
          <w:b w:val="0"/>
          <w:noProof/>
        </w:rPr>
        <w:tab/>
      </w:r>
      <w:bookmarkStart w:id="7" w:name="_bookmark8"/>
      <w:bookmarkEnd w:id="7"/>
      <w:r w:rsidR="0040664D">
        <w:rPr>
          <w:rFonts w:ascii="Times New Roman" w:hAnsi="Times New Roman" w:cs="Times New Roman"/>
          <w:b w:val="0"/>
          <w:noProof/>
        </w:rPr>
        <w:t xml:space="preserve"> </w:t>
      </w:r>
      <w:r w:rsidR="004F4103" w:rsidRPr="009E3D8F">
        <w:rPr>
          <w:rFonts w:ascii="Times New Roman" w:hAnsi="Times New Roman" w:cs="Times New Roman"/>
          <w:b w:val="0"/>
          <w:position w:val="1"/>
          <w:u w:val="single"/>
        </w:rPr>
        <w:t>Reliance Documentation</w:t>
      </w:r>
    </w:p>
    <w:p w14:paraId="2613E097" w14:textId="017900E9" w:rsidR="00CF1681" w:rsidRPr="007C31FF" w:rsidRDefault="004F4103" w:rsidP="009E3D8F">
      <w:pPr>
        <w:pStyle w:val="BodyText"/>
        <w:spacing w:before="124"/>
        <w:ind w:left="1440" w:right="1076"/>
        <w:jc w:val="both"/>
        <w:rPr>
          <w:rFonts w:ascii="Times New Roman" w:hAnsi="Times New Roman" w:cs="Times New Roman"/>
        </w:rPr>
      </w:pPr>
      <w:r w:rsidRPr="007C31FF">
        <w:rPr>
          <w:rFonts w:ascii="Times New Roman" w:hAnsi="Times New Roman" w:cs="Times New Roman"/>
        </w:rPr>
        <w:t xml:space="preserve">It is the responsibility of the UCSD Principal Investigator or designee to complete the appropriate reliance </w:t>
      </w:r>
      <w:r w:rsidR="009F2B4A">
        <w:rPr>
          <w:rFonts w:ascii="Times New Roman" w:hAnsi="Times New Roman" w:cs="Times New Roman"/>
        </w:rPr>
        <w:t>process</w:t>
      </w:r>
      <w:r w:rsidRPr="007C31FF">
        <w:rPr>
          <w:rFonts w:ascii="Times New Roman" w:hAnsi="Times New Roman" w:cs="Times New Roman"/>
        </w:rPr>
        <w:t xml:space="preserve">, obtain UCSD review and approval of the </w:t>
      </w:r>
      <w:r w:rsidR="00624B33" w:rsidRPr="007C31FF">
        <w:rPr>
          <w:rFonts w:ascii="Times New Roman" w:hAnsi="Times New Roman" w:cs="Times New Roman"/>
        </w:rPr>
        <w:t>reliance</w:t>
      </w:r>
      <w:r w:rsidR="00624B33">
        <w:rPr>
          <w:rFonts w:ascii="Times New Roman" w:hAnsi="Times New Roman" w:cs="Times New Roman"/>
        </w:rPr>
        <w:t xml:space="preserve"> request</w:t>
      </w:r>
      <w:r w:rsidRPr="007C31FF">
        <w:rPr>
          <w:rFonts w:ascii="Times New Roman" w:hAnsi="Times New Roman" w:cs="Times New Roman"/>
        </w:rPr>
        <w:t>, and obtain</w:t>
      </w:r>
      <w:r w:rsidRPr="007C31FF">
        <w:rPr>
          <w:rFonts w:ascii="Times New Roman" w:hAnsi="Times New Roman" w:cs="Times New Roman"/>
          <w:spacing w:val="-12"/>
        </w:rPr>
        <w:t xml:space="preserve"> </w:t>
      </w:r>
      <w:r w:rsidRPr="007C31FF">
        <w:rPr>
          <w:rFonts w:ascii="Times New Roman" w:hAnsi="Times New Roman" w:cs="Times New Roman"/>
        </w:rPr>
        <w:t>all</w:t>
      </w:r>
      <w:r w:rsidRPr="007C31FF">
        <w:rPr>
          <w:rFonts w:ascii="Times New Roman" w:hAnsi="Times New Roman" w:cs="Times New Roman"/>
          <w:spacing w:val="-12"/>
        </w:rPr>
        <w:t xml:space="preserve"> </w:t>
      </w:r>
      <w:r w:rsidRPr="007C31FF">
        <w:rPr>
          <w:rFonts w:ascii="Times New Roman" w:hAnsi="Times New Roman" w:cs="Times New Roman"/>
        </w:rPr>
        <w:t>local</w:t>
      </w:r>
      <w:r w:rsidRPr="007C31FF">
        <w:rPr>
          <w:rFonts w:ascii="Times New Roman" w:hAnsi="Times New Roman" w:cs="Times New Roman"/>
          <w:spacing w:val="-12"/>
        </w:rPr>
        <w:t xml:space="preserve"> </w:t>
      </w:r>
      <w:r w:rsidRPr="007C31FF">
        <w:rPr>
          <w:rFonts w:ascii="Times New Roman" w:hAnsi="Times New Roman" w:cs="Times New Roman"/>
        </w:rPr>
        <w:t>and</w:t>
      </w:r>
      <w:r w:rsidRPr="007C31FF">
        <w:rPr>
          <w:rFonts w:ascii="Times New Roman" w:hAnsi="Times New Roman" w:cs="Times New Roman"/>
          <w:spacing w:val="-12"/>
        </w:rPr>
        <w:t xml:space="preserve"> </w:t>
      </w:r>
      <w:r w:rsidRPr="007C31FF">
        <w:rPr>
          <w:rFonts w:ascii="Times New Roman" w:hAnsi="Times New Roman" w:cs="Times New Roman"/>
        </w:rPr>
        <w:t>external</w:t>
      </w:r>
      <w:r w:rsidRPr="007C31FF">
        <w:rPr>
          <w:rFonts w:ascii="Times New Roman" w:hAnsi="Times New Roman" w:cs="Times New Roman"/>
          <w:spacing w:val="-12"/>
        </w:rPr>
        <w:t xml:space="preserve"> </w:t>
      </w:r>
      <w:r w:rsidRPr="007C31FF">
        <w:rPr>
          <w:rFonts w:ascii="Times New Roman" w:hAnsi="Times New Roman" w:cs="Times New Roman"/>
        </w:rPr>
        <w:t>institutional</w:t>
      </w:r>
      <w:r w:rsidRPr="007C31FF">
        <w:rPr>
          <w:rFonts w:ascii="Times New Roman" w:hAnsi="Times New Roman" w:cs="Times New Roman"/>
          <w:spacing w:val="-11"/>
        </w:rPr>
        <w:t xml:space="preserve"> </w:t>
      </w:r>
      <w:r w:rsidRPr="007C31FF">
        <w:rPr>
          <w:rFonts w:ascii="Times New Roman" w:hAnsi="Times New Roman" w:cs="Times New Roman"/>
        </w:rPr>
        <w:t>signatures</w:t>
      </w:r>
      <w:r w:rsidRPr="007C31FF">
        <w:rPr>
          <w:rFonts w:ascii="Times New Roman" w:hAnsi="Times New Roman" w:cs="Times New Roman"/>
          <w:spacing w:val="-12"/>
        </w:rPr>
        <w:t xml:space="preserve"> </w:t>
      </w:r>
      <w:r w:rsidRPr="007C31FF">
        <w:rPr>
          <w:rFonts w:ascii="Times New Roman" w:hAnsi="Times New Roman" w:cs="Times New Roman"/>
        </w:rPr>
        <w:t>prior</w:t>
      </w:r>
      <w:r w:rsidRPr="007C31FF">
        <w:rPr>
          <w:rFonts w:ascii="Times New Roman" w:hAnsi="Times New Roman" w:cs="Times New Roman"/>
          <w:spacing w:val="-12"/>
        </w:rPr>
        <w:t xml:space="preserve"> </w:t>
      </w:r>
      <w:r w:rsidRPr="007C31FF">
        <w:rPr>
          <w:rFonts w:ascii="Times New Roman" w:hAnsi="Times New Roman" w:cs="Times New Roman"/>
        </w:rPr>
        <w:t>to</w:t>
      </w:r>
      <w:r w:rsidRPr="007C31FF">
        <w:rPr>
          <w:rFonts w:ascii="Times New Roman" w:hAnsi="Times New Roman" w:cs="Times New Roman"/>
          <w:spacing w:val="-12"/>
        </w:rPr>
        <w:t xml:space="preserve"> </w:t>
      </w:r>
      <w:r w:rsidRPr="007C31FF">
        <w:rPr>
          <w:rFonts w:ascii="Times New Roman" w:hAnsi="Times New Roman" w:cs="Times New Roman"/>
        </w:rPr>
        <w:t>study</w:t>
      </w:r>
      <w:r w:rsidRPr="007C31FF">
        <w:rPr>
          <w:rFonts w:ascii="Times New Roman" w:hAnsi="Times New Roman" w:cs="Times New Roman"/>
          <w:spacing w:val="-12"/>
        </w:rPr>
        <w:t xml:space="preserve"> </w:t>
      </w:r>
      <w:r w:rsidRPr="007C31FF">
        <w:rPr>
          <w:rFonts w:ascii="Times New Roman" w:hAnsi="Times New Roman" w:cs="Times New Roman"/>
        </w:rPr>
        <w:t>submission</w:t>
      </w:r>
      <w:r w:rsidRPr="007C31FF">
        <w:rPr>
          <w:rFonts w:ascii="Times New Roman" w:hAnsi="Times New Roman" w:cs="Times New Roman"/>
          <w:spacing w:val="-12"/>
        </w:rPr>
        <w:t xml:space="preserve"> </w:t>
      </w:r>
      <w:r w:rsidRPr="007C31FF">
        <w:rPr>
          <w:rFonts w:ascii="Times New Roman" w:hAnsi="Times New Roman" w:cs="Times New Roman"/>
        </w:rPr>
        <w:t>to</w:t>
      </w:r>
      <w:r w:rsidRPr="007C31FF">
        <w:rPr>
          <w:rFonts w:ascii="Times New Roman" w:hAnsi="Times New Roman" w:cs="Times New Roman"/>
          <w:spacing w:val="-12"/>
        </w:rPr>
        <w:t xml:space="preserve"> </w:t>
      </w:r>
      <w:r w:rsidRPr="007C31FF">
        <w:rPr>
          <w:rFonts w:ascii="Times New Roman" w:hAnsi="Times New Roman" w:cs="Times New Roman"/>
        </w:rPr>
        <w:t>the</w:t>
      </w:r>
      <w:r w:rsidRPr="007C31FF">
        <w:rPr>
          <w:rFonts w:ascii="Times New Roman" w:hAnsi="Times New Roman" w:cs="Times New Roman"/>
          <w:spacing w:val="-13"/>
        </w:rPr>
        <w:t xml:space="preserve"> </w:t>
      </w:r>
      <w:r w:rsidRPr="007C31FF">
        <w:rPr>
          <w:rFonts w:ascii="Times New Roman" w:hAnsi="Times New Roman" w:cs="Times New Roman"/>
        </w:rPr>
        <w:t xml:space="preserve">UCSD </w:t>
      </w:r>
      <w:r w:rsidRPr="007C31FF">
        <w:rPr>
          <w:rFonts w:ascii="Times New Roman" w:hAnsi="Times New Roman" w:cs="Times New Roman"/>
          <w:spacing w:val="-4"/>
        </w:rPr>
        <w:t>IRB.</w:t>
      </w:r>
    </w:p>
    <w:p w14:paraId="639BCDBB" w14:textId="77777777" w:rsidR="00CF1681" w:rsidRPr="007C31FF" w:rsidRDefault="00CF1681">
      <w:pPr>
        <w:pStyle w:val="BodyText"/>
        <w:spacing w:before="1"/>
        <w:rPr>
          <w:rFonts w:ascii="Times New Roman" w:hAnsi="Times New Roman" w:cs="Times New Roman"/>
        </w:rPr>
      </w:pPr>
    </w:p>
    <w:p w14:paraId="6B307DB6" w14:textId="77777777" w:rsidR="00067177" w:rsidRPr="007C31FF" w:rsidRDefault="004F4103" w:rsidP="00D8289F">
      <w:pPr>
        <w:pStyle w:val="ListParagraph"/>
        <w:numPr>
          <w:ilvl w:val="0"/>
          <w:numId w:val="4"/>
        </w:numPr>
        <w:tabs>
          <w:tab w:val="left" w:pos="2160"/>
        </w:tabs>
        <w:ind w:left="2160" w:right="1437"/>
        <w:jc w:val="both"/>
        <w:rPr>
          <w:rFonts w:ascii="Times New Roman" w:hAnsi="Times New Roman" w:cs="Times New Roman"/>
          <w:sz w:val="24"/>
          <w:szCs w:val="24"/>
        </w:rPr>
      </w:pPr>
      <w:r w:rsidRPr="007C31FF">
        <w:rPr>
          <w:rFonts w:ascii="Times New Roman" w:hAnsi="Times New Roman" w:cs="Times New Roman"/>
          <w:sz w:val="24"/>
          <w:szCs w:val="24"/>
        </w:rPr>
        <w:t xml:space="preserve">For a study to use an existing reliance agreement, </w:t>
      </w:r>
      <w:r w:rsidR="00067177" w:rsidRPr="007C31FF">
        <w:rPr>
          <w:rFonts w:ascii="Times New Roman" w:hAnsi="Times New Roman" w:cs="Times New Roman"/>
          <w:sz w:val="24"/>
          <w:szCs w:val="24"/>
        </w:rPr>
        <w:t xml:space="preserve">email the IRB office at </w:t>
      </w:r>
      <w:hyperlink r:id="rId23" w:history="1">
        <w:r w:rsidR="00067177" w:rsidRPr="007C31FF">
          <w:rPr>
            <w:rStyle w:val="Hyperlink"/>
            <w:rFonts w:ascii="Times New Roman" w:hAnsi="Times New Roman" w:cs="Times New Roman"/>
            <w:sz w:val="24"/>
            <w:szCs w:val="24"/>
          </w:rPr>
          <w:t>IRBRely@ucsd.edu</w:t>
        </w:r>
      </w:hyperlink>
      <w:r w:rsidR="009E3D8F">
        <w:rPr>
          <w:rFonts w:ascii="Times New Roman" w:hAnsi="Times New Roman" w:cs="Times New Roman"/>
          <w:sz w:val="24"/>
          <w:szCs w:val="24"/>
        </w:rPr>
        <w:t xml:space="preserve"> for further </w:t>
      </w:r>
      <w:r w:rsidR="001875B3">
        <w:rPr>
          <w:rFonts w:ascii="Times New Roman" w:hAnsi="Times New Roman" w:cs="Times New Roman"/>
          <w:sz w:val="24"/>
          <w:szCs w:val="24"/>
        </w:rPr>
        <w:t>instructions</w:t>
      </w:r>
      <w:r w:rsidR="009E3D8F">
        <w:rPr>
          <w:rFonts w:ascii="Times New Roman" w:hAnsi="Times New Roman" w:cs="Times New Roman"/>
          <w:sz w:val="24"/>
          <w:szCs w:val="24"/>
        </w:rPr>
        <w:t xml:space="preserve"> on how to proceed.</w:t>
      </w:r>
    </w:p>
    <w:p w14:paraId="3E5395D8" w14:textId="77777777" w:rsidR="00CF1681" w:rsidRPr="007C31FF" w:rsidRDefault="004F4103" w:rsidP="00D8289F">
      <w:pPr>
        <w:pStyle w:val="ListParagraph"/>
        <w:numPr>
          <w:ilvl w:val="0"/>
          <w:numId w:val="4"/>
        </w:numPr>
        <w:tabs>
          <w:tab w:val="left" w:pos="2160"/>
        </w:tabs>
        <w:ind w:left="2160" w:right="1437"/>
        <w:jc w:val="both"/>
        <w:rPr>
          <w:rFonts w:ascii="Times New Roman" w:hAnsi="Times New Roman" w:cs="Times New Roman"/>
          <w:sz w:val="24"/>
          <w:szCs w:val="24"/>
        </w:rPr>
      </w:pPr>
      <w:r w:rsidRPr="007C31FF">
        <w:rPr>
          <w:rFonts w:ascii="Times New Roman" w:hAnsi="Times New Roman" w:cs="Times New Roman"/>
          <w:sz w:val="24"/>
          <w:szCs w:val="24"/>
        </w:rPr>
        <w:t>For</w:t>
      </w:r>
      <w:r w:rsidRPr="007C31FF">
        <w:rPr>
          <w:rFonts w:ascii="Times New Roman" w:hAnsi="Times New Roman" w:cs="Times New Roman"/>
          <w:spacing w:val="-10"/>
          <w:sz w:val="24"/>
          <w:szCs w:val="24"/>
        </w:rPr>
        <w:t xml:space="preserve"> </w:t>
      </w:r>
      <w:r w:rsidRPr="007C31FF">
        <w:rPr>
          <w:rFonts w:ascii="Times New Roman" w:hAnsi="Times New Roman" w:cs="Times New Roman"/>
          <w:sz w:val="24"/>
          <w:szCs w:val="24"/>
        </w:rPr>
        <w:t>federally</w:t>
      </w:r>
      <w:r w:rsidRPr="007C31FF">
        <w:rPr>
          <w:rFonts w:ascii="Times New Roman" w:hAnsi="Times New Roman" w:cs="Times New Roman"/>
          <w:spacing w:val="-10"/>
          <w:sz w:val="24"/>
          <w:szCs w:val="24"/>
        </w:rPr>
        <w:t xml:space="preserve"> </w:t>
      </w:r>
      <w:r w:rsidRPr="007C31FF">
        <w:rPr>
          <w:rFonts w:ascii="Times New Roman" w:hAnsi="Times New Roman" w:cs="Times New Roman"/>
          <w:sz w:val="24"/>
          <w:szCs w:val="24"/>
        </w:rPr>
        <w:t>funded</w:t>
      </w:r>
      <w:r w:rsidRPr="007C31FF">
        <w:rPr>
          <w:rFonts w:ascii="Times New Roman" w:hAnsi="Times New Roman" w:cs="Times New Roman"/>
          <w:spacing w:val="-10"/>
          <w:sz w:val="24"/>
          <w:szCs w:val="24"/>
        </w:rPr>
        <w:t xml:space="preserve"> </w:t>
      </w:r>
      <w:r w:rsidRPr="007C31FF">
        <w:rPr>
          <w:rFonts w:ascii="Times New Roman" w:hAnsi="Times New Roman" w:cs="Times New Roman"/>
          <w:sz w:val="24"/>
          <w:szCs w:val="24"/>
        </w:rPr>
        <w:t>cooperative</w:t>
      </w:r>
      <w:r w:rsidRPr="007C31FF">
        <w:rPr>
          <w:rFonts w:ascii="Times New Roman" w:hAnsi="Times New Roman" w:cs="Times New Roman"/>
          <w:spacing w:val="-10"/>
          <w:sz w:val="24"/>
          <w:szCs w:val="24"/>
        </w:rPr>
        <w:t xml:space="preserve"> </w:t>
      </w:r>
      <w:r w:rsidRPr="007C31FF">
        <w:rPr>
          <w:rFonts w:ascii="Times New Roman" w:hAnsi="Times New Roman" w:cs="Times New Roman"/>
          <w:sz w:val="24"/>
          <w:szCs w:val="24"/>
        </w:rPr>
        <w:t>research</w:t>
      </w:r>
      <w:r w:rsidRPr="007C31FF">
        <w:rPr>
          <w:rFonts w:ascii="Times New Roman" w:hAnsi="Times New Roman" w:cs="Times New Roman"/>
          <w:spacing w:val="-10"/>
          <w:sz w:val="24"/>
          <w:szCs w:val="24"/>
        </w:rPr>
        <w:t xml:space="preserve"> </w:t>
      </w:r>
      <w:r w:rsidRPr="007C31FF">
        <w:rPr>
          <w:rFonts w:ascii="Times New Roman" w:hAnsi="Times New Roman" w:cs="Times New Roman"/>
          <w:sz w:val="24"/>
          <w:szCs w:val="24"/>
        </w:rPr>
        <w:t>(multisite</w:t>
      </w:r>
      <w:r w:rsidRPr="007C31FF">
        <w:rPr>
          <w:rFonts w:ascii="Times New Roman" w:hAnsi="Times New Roman" w:cs="Times New Roman"/>
          <w:spacing w:val="-10"/>
          <w:sz w:val="24"/>
          <w:szCs w:val="24"/>
        </w:rPr>
        <w:t xml:space="preserve"> </w:t>
      </w:r>
      <w:r w:rsidRPr="007C31FF">
        <w:rPr>
          <w:rFonts w:ascii="Times New Roman" w:hAnsi="Times New Roman" w:cs="Times New Roman"/>
          <w:sz w:val="24"/>
          <w:szCs w:val="24"/>
        </w:rPr>
        <w:t>or</w:t>
      </w:r>
      <w:r w:rsidRPr="007C31FF">
        <w:rPr>
          <w:rFonts w:ascii="Times New Roman" w:hAnsi="Times New Roman" w:cs="Times New Roman"/>
          <w:spacing w:val="-10"/>
          <w:sz w:val="24"/>
          <w:szCs w:val="24"/>
        </w:rPr>
        <w:t xml:space="preserve"> </w:t>
      </w:r>
      <w:r w:rsidRPr="007C31FF">
        <w:rPr>
          <w:rFonts w:ascii="Times New Roman" w:hAnsi="Times New Roman" w:cs="Times New Roman"/>
          <w:sz w:val="24"/>
          <w:szCs w:val="24"/>
        </w:rPr>
        <w:t>multicenter)</w:t>
      </w:r>
      <w:r w:rsidRPr="007C31FF">
        <w:rPr>
          <w:rFonts w:ascii="Times New Roman" w:hAnsi="Times New Roman" w:cs="Times New Roman"/>
          <w:spacing w:val="-10"/>
          <w:sz w:val="24"/>
          <w:szCs w:val="24"/>
        </w:rPr>
        <w:t xml:space="preserve"> </w:t>
      </w:r>
      <w:r w:rsidRPr="007C31FF">
        <w:rPr>
          <w:rFonts w:ascii="Times New Roman" w:hAnsi="Times New Roman" w:cs="Times New Roman"/>
          <w:sz w:val="24"/>
          <w:szCs w:val="24"/>
        </w:rPr>
        <w:t>UCSD</w:t>
      </w:r>
      <w:r w:rsidRPr="007C31FF">
        <w:rPr>
          <w:rFonts w:ascii="Times New Roman" w:hAnsi="Times New Roman" w:cs="Times New Roman"/>
          <w:spacing w:val="-10"/>
          <w:sz w:val="24"/>
          <w:szCs w:val="24"/>
        </w:rPr>
        <w:t xml:space="preserve"> </w:t>
      </w:r>
      <w:r w:rsidRPr="007C31FF">
        <w:rPr>
          <w:rFonts w:ascii="Times New Roman" w:hAnsi="Times New Roman" w:cs="Times New Roman"/>
          <w:sz w:val="24"/>
          <w:szCs w:val="24"/>
        </w:rPr>
        <w:t>IRB</w:t>
      </w:r>
      <w:r w:rsidRPr="007C31FF">
        <w:rPr>
          <w:rFonts w:ascii="Times New Roman" w:hAnsi="Times New Roman" w:cs="Times New Roman"/>
          <w:spacing w:val="-10"/>
          <w:sz w:val="24"/>
          <w:szCs w:val="24"/>
        </w:rPr>
        <w:t xml:space="preserve"> </w:t>
      </w:r>
      <w:r w:rsidRPr="007C31FF">
        <w:rPr>
          <w:rFonts w:ascii="Times New Roman" w:hAnsi="Times New Roman" w:cs="Times New Roman"/>
          <w:sz w:val="24"/>
          <w:szCs w:val="24"/>
        </w:rPr>
        <w:t xml:space="preserve">has determined that participating sites must agree to utilize the </w:t>
      </w:r>
      <w:hyperlink r:id="rId24">
        <w:r w:rsidRPr="007C31FF">
          <w:rPr>
            <w:rFonts w:ascii="Times New Roman" w:hAnsi="Times New Roman" w:cs="Times New Roman"/>
            <w:color w:val="0462C1"/>
            <w:sz w:val="24"/>
            <w:szCs w:val="24"/>
            <w:u w:val="single" w:color="0462C1"/>
          </w:rPr>
          <w:t>SMART IRB Master</w:t>
        </w:r>
      </w:hyperlink>
      <w:r w:rsidRPr="007C31FF">
        <w:rPr>
          <w:rFonts w:ascii="Times New Roman" w:hAnsi="Times New Roman" w:cs="Times New Roman"/>
          <w:color w:val="0462C1"/>
          <w:sz w:val="24"/>
          <w:szCs w:val="24"/>
        </w:rPr>
        <w:t xml:space="preserve"> </w:t>
      </w:r>
      <w:hyperlink r:id="rId25">
        <w:r w:rsidRPr="007C31FF">
          <w:rPr>
            <w:rFonts w:ascii="Times New Roman" w:hAnsi="Times New Roman" w:cs="Times New Roman"/>
            <w:color w:val="0462C1"/>
            <w:sz w:val="24"/>
            <w:szCs w:val="24"/>
            <w:u w:val="single" w:color="0462C1"/>
          </w:rPr>
          <w:t>Agreement</w:t>
        </w:r>
      </w:hyperlink>
      <w:r w:rsidRPr="007C31FF">
        <w:rPr>
          <w:rFonts w:ascii="Times New Roman" w:hAnsi="Times New Roman" w:cs="Times New Roman"/>
          <w:color w:val="0462C1"/>
          <w:sz w:val="24"/>
          <w:szCs w:val="24"/>
        </w:rPr>
        <w:t xml:space="preserve"> </w:t>
      </w:r>
      <w:r w:rsidRPr="007C31FF">
        <w:rPr>
          <w:rFonts w:ascii="Times New Roman" w:hAnsi="Times New Roman" w:cs="Times New Roman"/>
          <w:sz w:val="24"/>
          <w:szCs w:val="24"/>
        </w:rPr>
        <w:t>for establishing reliance, unless a master agreement is already in place. It is preferred that the study team(s) involved initiate the reliance within the</w:t>
      </w:r>
      <w:r w:rsidRPr="007C31FF">
        <w:rPr>
          <w:rFonts w:ascii="Times New Roman" w:hAnsi="Times New Roman" w:cs="Times New Roman"/>
          <w:spacing w:val="-7"/>
          <w:sz w:val="24"/>
          <w:szCs w:val="24"/>
        </w:rPr>
        <w:t xml:space="preserve"> </w:t>
      </w:r>
      <w:hyperlink r:id="rId26">
        <w:r w:rsidRPr="007C31FF">
          <w:rPr>
            <w:rFonts w:ascii="Times New Roman" w:hAnsi="Times New Roman" w:cs="Times New Roman"/>
            <w:color w:val="0462C1"/>
            <w:sz w:val="24"/>
            <w:szCs w:val="24"/>
            <w:u w:val="single" w:color="0462C1"/>
          </w:rPr>
          <w:t>SMART</w:t>
        </w:r>
        <w:r w:rsidRPr="007C31FF">
          <w:rPr>
            <w:rFonts w:ascii="Times New Roman" w:hAnsi="Times New Roman" w:cs="Times New Roman"/>
            <w:color w:val="0462C1"/>
            <w:spacing w:val="-7"/>
            <w:sz w:val="24"/>
            <w:szCs w:val="24"/>
            <w:u w:val="single" w:color="0462C1"/>
          </w:rPr>
          <w:t xml:space="preserve"> </w:t>
        </w:r>
        <w:r w:rsidRPr="007C31FF">
          <w:rPr>
            <w:rFonts w:ascii="Times New Roman" w:hAnsi="Times New Roman" w:cs="Times New Roman"/>
            <w:color w:val="0462C1"/>
            <w:sz w:val="24"/>
            <w:szCs w:val="24"/>
            <w:u w:val="single" w:color="0462C1"/>
          </w:rPr>
          <w:t>IRB</w:t>
        </w:r>
        <w:r w:rsidRPr="007C31FF">
          <w:rPr>
            <w:rFonts w:ascii="Times New Roman" w:hAnsi="Times New Roman" w:cs="Times New Roman"/>
            <w:color w:val="0462C1"/>
            <w:spacing w:val="-7"/>
            <w:sz w:val="24"/>
            <w:szCs w:val="24"/>
            <w:u w:val="single" w:color="0462C1"/>
          </w:rPr>
          <w:t xml:space="preserve"> </w:t>
        </w:r>
        <w:r w:rsidRPr="007C31FF">
          <w:rPr>
            <w:rFonts w:ascii="Times New Roman" w:hAnsi="Times New Roman" w:cs="Times New Roman"/>
            <w:color w:val="0462C1"/>
            <w:sz w:val="24"/>
            <w:szCs w:val="24"/>
            <w:u w:val="single" w:color="0462C1"/>
          </w:rPr>
          <w:t>platform</w:t>
        </w:r>
      </w:hyperlink>
      <w:r w:rsidRPr="007C31FF">
        <w:rPr>
          <w:rFonts w:ascii="Times New Roman" w:hAnsi="Times New Roman" w:cs="Times New Roman"/>
          <w:sz w:val="24"/>
          <w:szCs w:val="24"/>
        </w:rPr>
        <w:t>.</w:t>
      </w:r>
      <w:r w:rsidRPr="007C31FF">
        <w:rPr>
          <w:rFonts w:ascii="Times New Roman" w:hAnsi="Times New Roman" w:cs="Times New Roman"/>
          <w:spacing w:val="-8"/>
          <w:sz w:val="24"/>
          <w:szCs w:val="24"/>
        </w:rPr>
        <w:t xml:space="preserve"> </w:t>
      </w:r>
      <w:r w:rsidR="00B34E7E" w:rsidRPr="007C31FF">
        <w:rPr>
          <w:rFonts w:ascii="Times New Roman" w:hAnsi="Times New Roman" w:cs="Times New Roman"/>
          <w:spacing w:val="-8"/>
          <w:sz w:val="24"/>
          <w:szCs w:val="24"/>
        </w:rPr>
        <w:t xml:space="preserve"> </w:t>
      </w:r>
    </w:p>
    <w:p w14:paraId="27A85A82" w14:textId="77777777" w:rsidR="00CF1681" w:rsidRDefault="00CF1681">
      <w:pPr>
        <w:pStyle w:val="BodyText"/>
        <w:rPr>
          <w:rFonts w:ascii="Times New Roman" w:hAnsi="Times New Roman" w:cs="Times New Roman"/>
        </w:rPr>
      </w:pPr>
    </w:p>
    <w:p w14:paraId="00A4FB4E" w14:textId="77777777" w:rsidR="009E3D8F" w:rsidRPr="007C31FF" w:rsidRDefault="009E3D8F">
      <w:pPr>
        <w:pStyle w:val="BodyText"/>
        <w:rPr>
          <w:rFonts w:ascii="Times New Roman" w:hAnsi="Times New Roman" w:cs="Times New Roman"/>
        </w:rPr>
      </w:pPr>
    </w:p>
    <w:p w14:paraId="54499D27" w14:textId="77777777" w:rsidR="00CF1681" w:rsidRPr="009E3D8F" w:rsidRDefault="0039721B" w:rsidP="00BF6B23">
      <w:pPr>
        <w:pStyle w:val="BodyText"/>
        <w:numPr>
          <w:ilvl w:val="0"/>
          <w:numId w:val="5"/>
        </w:numPr>
        <w:spacing w:before="29"/>
        <w:ind w:left="360" w:firstLine="0"/>
        <w:rPr>
          <w:rFonts w:ascii="Times New Roman" w:hAnsi="Times New Roman" w:cs="Times New Roman"/>
        </w:rPr>
      </w:pPr>
      <w:bookmarkStart w:id="8" w:name="_Hlk171692994"/>
      <w:r>
        <w:rPr>
          <w:rFonts w:ascii="Times New Roman" w:hAnsi="Times New Roman" w:cs="Times New Roman"/>
          <w:b/>
        </w:rPr>
        <w:t>Single (</w:t>
      </w:r>
      <w:r w:rsidR="00067177" w:rsidRPr="007C31FF">
        <w:rPr>
          <w:rFonts w:ascii="Times New Roman" w:hAnsi="Times New Roman" w:cs="Times New Roman"/>
          <w:b/>
        </w:rPr>
        <w:t>sIRB</w:t>
      </w:r>
      <w:r>
        <w:rPr>
          <w:rFonts w:ascii="Times New Roman" w:hAnsi="Times New Roman" w:cs="Times New Roman"/>
          <w:b/>
        </w:rPr>
        <w:t>)</w:t>
      </w:r>
      <w:r w:rsidR="00067177" w:rsidRPr="007C31FF">
        <w:rPr>
          <w:rFonts w:ascii="Times New Roman" w:hAnsi="Times New Roman" w:cs="Times New Roman"/>
          <w:b/>
        </w:rPr>
        <w:t xml:space="preserve"> Submission Process</w:t>
      </w:r>
    </w:p>
    <w:p w14:paraId="271EB564" w14:textId="77777777" w:rsidR="00067177" w:rsidRPr="009E3D8F" w:rsidRDefault="004F4103" w:rsidP="00BF6B23">
      <w:pPr>
        <w:pStyle w:val="Heading1"/>
        <w:numPr>
          <w:ilvl w:val="1"/>
          <w:numId w:val="16"/>
        </w:numPr>
        <w:spacing w:before="245"/>
        <w:rPr>
          <w:rFonts w:ascii="Times New Roman" w:hAnsi="Times New Roman" w:cs="Times New Roman"/>
          <w:b w:val="0"/>
        </w:rPr>
      </w:pPr>
      <w:bookmarkStart w:id="9" w:name="_bookmark10"/>
      <w:bookmarkEnd w:id="8"/>
      <w:bookmarkEnd w:id="9"/>
      <w:r w:rsidRPr="003E072D">
        <w:rPr>
          <w:rFonts w:ascii="Times New Roman" w:hAnsi="Times New Roman" w:cs="Times New Roman"/>
          <w:b w:val="0"/>
          <w:u w:val="single"/>
        </w:rPr>
        <w:t>UCSD IRB Review as the IRB of Record</w:t>
      </w:r>
      <w:r w:rsidR="009A77E0" w:rsidRPr="003E072D">
        <w:rPr>
          <w:rFonts w:ascii="Times New Roman" w:hAnsi="Times New Roman" w:cs="Times New Roman"/>
          <w:b w:val="0"/>
          <w:u w:val="single"/>
        </w:rPr>
        <w:t xml:space="preserve"> </w:t>
      </w:r>
      <w:r w:rsidR="008312E0" w:rsidRPr="003E072D">
        <w:rPr>
          <w:rFonts w:ascii="Times New Roman" w:hAnsi="Times New Roman" w:cs="Times New Roman"/>
          <w:b w:val="0"/>
          <w:u w:val="single"/>
        </w:rPr>
        <w:t>for external sites</w:t>
      </w:r>
      <w:r w:rsidR="0061762C" w:rsidRPr="009E3D8F">
        <w:rPr>
          <w:rFonts w:ascii="Times New Roman" w:hAnsi="Times New Roman" w:cs="Times New Roman"/>
          <w:b w:val="0"/>
        </w:rPr>
        <w:t xml:space="preserve"> (</w:t>
      </w:r>
      <w:r w:rsidR="009E3D8F">
        <w:rPr>
          <w:rFonts w:ascii="Times New Roman" w:hAnsi="Times New Roman" w:cs="Times New Roman"/>
          <w:b w:val="0"/>
        </w:rPr>
        <w:t>in other words</w:t>
      </w:r>
      <w:r w:rsidR="0061762C" w:rsidRPr="009E3D8F">
        <w:rPr>
          <w:rFonts w:ascii="Times New Roman" w:hAnsi="Times New Roman" w:cs="Times New Roman"/>
          <w:b w:val="0"/>
        </w:rPr>
        <w:t xml:space="preserve"> UCSD is </w:t>
      </w:r>
      <w:r w:rsidR="005F524E" w:rsidRPr="009E3D8F">
        <w:rPr>
          <w:rFonts w:ascii="Times New Roman" w:hAnsi="Times New Roman" w:cs="Times New Roman"/>
          <w:b w:val="0"/>
        </w:rPr>
        <w:t>reviewing</w:t>
      </w:r>
      <w:r w:rsidR="0061762C" w:rsidRPr="009E3D8F">
        <w:rPr>
          <w:rFonts w:ascii="Times New Roman" w:hAnsi="Times New Roman" w:cs="Times New Roman"/>
          <w:b w:val="0"/>
        </w:rPr>
        <w:t xml:space="preserve"> for external site)</w:t>
      </w:r>
    </w:p>
    <w:p w14:paraId="6021828F" w14:textId="77777777" w:rsidR="00CF1681" w:rsidRPr="007C31FF" w:rsidRDefault="004F4103" w:rsidP="003E072D">
      <w:pPr>
        <w:pStyle w:val="BodyText"/>
        <w:spacing w:before="115"/>
        <w:ind w:left="1440" w:right="1078"/>
        <w:jc w:val="both"/>
        <w:rPr>
          <w:rFonts w:ascii="Times New Roman" w:hAnsi="Times New Roman" w:cs="Times New Roman"/>
        </w:rPr>
      </w:pPr>
      <w:r w:rsidRPr="007C31FF">
        <w:rPr>
          <w:rFonts w:ascii="Times New Roman" w:hAnsi="Times New Roman" w:cs="Times New Roman"/>
        </w:rPr>
        <w:t xml:space="preserve">Following a determination that UCSD will act as the IRB of record </w:t>
      </w:r>
      <w:r w:rsidR="00B34E7E" w:rsidRPr="007C31FF">
        <w:rPr>
          <w:rFonts w:ascii="Times New Roman" w:hAnsi="Times New Roman" w:cs="Times New Roman"/>
        </w:rPr>
        <w:t xml:space="preserve">(Reviewing IRB) </w:t>
      </w:r>
      <w:r w:rsidRPr="007C31FF">
        <w:rPr>
          <w:rFonts w:ascii="Times New Roman" w:hAnsi="Times New Roman" w:cs="Times New Roman"/>
        </w:rPr>
        <w:t>for a particular collaboration,</w:t>
      </w:r>
      <w:r w:rsidRPr="007C31FF">
        <w:rPr>
          <w:rFonts w:ascii="Times New Roman" w:hAnsi="Times New Roman" w:cs="Times New Roman"/>
          <w:spacing w:val="-2"/>
        </w:rPr>
        <w:t xml:space="preserve"> </w:t>
      </w:r>
      <w:r w:rsidRPr="007C31FF">
        <w:rPr>
          <w:rFonts w:ascii="Times New Roman" w:hAnsi="Times New Roman" w:cs="Times New Roman"/>
        </w:rPr>
        <w:t>the</w:t>
      </w:r>
      <w:r w:rsidRPr="007C31FF">
        <w:rPr>
          <w:rFonts w:ascii="Times New Roman" w:hAnsi="Times New Roman" w:cs="Times New Roman"/>
          <w:spacing w:val="-1"/>
        </w:rPr>
        <w:t xml:space="preserve"> </w:t>
      </w:r>
      <w:r w:rsidRPr="007C31FF">
        <w:rPr>
          <w:rFonts w:ascii="Times New Roman" w:hAnsi="Times New Roman" w:cs="Times New Roman"/>
        </w:rPr>
        <w:t>UCSD</w:t>
      </w:r>
      <w:r w:rsidRPr="007C31FF">
        <w:rPr>
          <w:rFonts w:ascii="Times New Roman" w:hAnsi="Times New Roman" w:cs="Times New Roman"/>
          <w:spacing w:val="-1"/>
        </w:rPr>
        <w:t xml:space="preserve"> </w:t>
      </w:r>
      <w:r w:rsidRPr="007C31FF">
        <w:rPr>
          <w:rFonts w:ascii="Times New Roman" w:hAnsi="Times New Roman" w:cs="Times New Roman"/>
        </w:rPr>
        <w:t>PI</w:t>
      </w:r>
      <w:r w:rsidRPr="007C31FF">
        <w:rPr>
          <w:rFonts w:ascii="Times New Roman" w:hAnsi="Times New Roman" w:cs="Times New Roman"/>
          <w:spacing w:val="-1"/>
        </w:rPr>
        <w:t xml:space="preserve"> </w:t>
      </w:r>
      <w:r w:rsidRPr="007C31FF">
        <w:rPr>
          <w:rFonts w:ascii="Times New Roman" w:hAnsi="Times New Roman" w:cs="Times New Roman"/>
        </w:rPr>
        <w:t>must</w:t>
      </w:r>
      <w:r w:rsidRPr="007C31FF">
        <w:rPr>
          <w:rFonts w:ascii="Times New Roman" w:hAnsi="Times New Roman" w:cs="Times New Roman"/>
          <w:spacing w:val="-1"/>
        </w:rPr>
        <w:t xml:space="preserve"> </w:t>
      </w:r>
      <w:r w:rsidRPr="007C31FF">
        <w:rPr>
          <w:rFonts w:ascii="Times New Roman" w:hAnsi="Times New Roman" w:cs="Times New Roman"/>
        </w:rPr>
        <w:t>complete</w:t>
      </w:r>
      <w:r w:rsidRPr="007C31FF">
        <w:rPr>
          <w:rFonts w:ascii="Times New Roman" w:hAnsi="Times New Roman" w:cs="Times New Roman"/>
          <w:spacing w:val="-1"/>
        </w:rPr>
        <w:t xml:space="preserve"> </w:t>
      </w:r>
      <w:r w:rsidR="0040664D">
        <w:rPr>
          <w:rFonts w:ascii="Times New Roman" w:hAnsi="Times New Roman" w:cs="Times New Roman"/>
          <w:spacing w:val="-1"/>
        </w:rPr>
        <w:t xml:space="preserve">the </w:t>
      </w:r>
      <w:r w:rsidRPr="007C31FF">
        <w:rPr>
          <w:rFonts w:ascii="Times New Roman" w:hAnsi="Times New Roman" w:cs="Times New Roman"/>
        </w:rPr>
        <w:t>UCSD</w:t>
      </w:r>
      <w:r w:rsidRPr="007C31FF">
        <w:rPr>
          <w:rFonts w:ascii="Times New Roman" w:hAnsi="Times New Roman" w:cs="Times New Roman"/>
          <w:spacing w:val="-1"/>
        </w:rPr>
        <w:t xml:space="preserve"> </w:t>
      </w:r>
      <w:r w:rsidRPr="007C31FF">
        <w:rPr>
          <w:rFonts w:ascii="Times New Roman" w:hAnsi="Times New Roman" w:cs="Times New Roman"/>
        </w:rPr>
        <w:t>IRB</w:t>
      </w:r>
      <w:r w:rsidRPr="007C31FF">
        <w:rPr>
          <w:rFonts w:ascii="Times New Roman" w:hAnsi="Times New Roman" w:cs="Times New Roman"/>
          <w:spacing w:val="-1"/>
        </w:rPr>
        <w:t xml:space="preserve"> </w:t>
      </w:r>
      <w:r w:rsidRPr="007C31FF">
        <w:rPr>
          <w:rFonts w:ascii="Times New Roman" w:hAnsi="Times New Roman" w:cs="Times New Roman"/>
        </w:rPr>
        <w:t>application</w:t>
      </w:r>
      <w:r w:rsidRPr="007C31FF">
        <w:rPr>
          <w:rFonts w:ascii="Times New Roman" w:hAnsi="Times New Roman" w:cs="Times New Roman"/>
          <w:spacing w:val="-1"/>
        </w:rPr>
        <w:t xml:space="preserve"> </w:t>
      </w:r>
      <w:r w:rsidRPr="007C31FF">
        <w:rPr>
          <w:rFonts w:ascii="Times New Roman" w:hAnsi="Times New Roman" w:cs="Times New Roman"/>
        </w:rPr>
        <w:t>using</w:t>
      </w:r>
      <w:r w:rsidRPr="007C31FF">
        <w:rPr>
          <w:rFonts w:ascii="Times New Roman" w:hAnsi="Times New Roman" w:cs="Times New Roman"/>
          <w:spacing w:val="-2"/>
        </w:rPr>
        <w:t xml:space="preserve"> </w:t>
      </w:r>
      <w:r w:rsidRPr="007C31FF">
        <w:rPr>
          <w:rFonts w:ascii="Times New Roman" w:hAnsi="Times New Roman" w:cs="Times New Roman"/>
        </w:rPr>
        <w:t>UCSD’s protocol</w:t>
      </w:r>
      <w:r w:rsidRPr="007C31FF">
        <w:rPr>
          <w:rFonts w:ascii="Times New Roman" w:hAnsi="Times New Roman" w:cs="Times New Roman"/>
          <w:spacing w:val="-2"/>
        </w:rPr>
        <w:t xml:space="preserve"> </w:t>
      </w:r>
      <w:r w:rsidRPr="007C31FF">
        <w:rPr>
          <w:rFonts w:ascii="Times New Roman" w:hAnsi="Times New Roman" w:cs="Times New Roman"/>
        </w:rPr>
        <w:t>management</w:t>
      </w:r>
      <w:r w:rsidRPr="007C31FF">
        <w:rPr>
          <w:rFonts w:ascii="Times New Roman" w:hAnsi="Times New Roman" w:cs="Times New Roman"/>
          <w:spacing w:val="-1"/>
        </w:rPr>
        <w:t xml:space="preserve"> </w:t>
      </w:r>
      <w:r w:rsidRPr="007C31FF">
        <w:rPr>
          <w:rFonts w:ascii="Times New Roman" w:hAnsi="Times New Roman" w:cs="Times New Roman"/>
        </w:rPr>
        <w:t>system,</w:t>
      </w:r>
      <w:r w:rsidRPr="007C31FF">
        <w:rPr>
          <w:rFonts w:ascii="Times New Roman" w:hAnsi="Times New Roman" w:cs="Times New Roman"/>
          <w:spacing w:val="-1"/>
        </w:rPr>
        <w:t xml:space="preserve"> </w:t>
      </w:r>
      <w:r w:rsidR="00067177" w:rsidRPr="007C31FF">
        <w:rPr>
          <w:rFonts w:ascii="Times New Roman" w:hAnsi="Times New Roman" w:cs="Times New Roman"/>
          <w:spacing w:val="-1"/>
        </w:rPr>
        <w:t>Kuali System</w:t>
      </w:r>
      <w:r w:rsidRPr="007C31FF">
        <w:rPr>
          <w:rFonts w:ascii="Times New Roman" w:hAnsi="Times New Roman" w:cs="Times New Roman"/>
        </w:rPr>
        <w:t>,</w:t>
      </w:r>
      <w:r w:rsidRPr="007C31FF">
        <w:rPr>
          <w:rFonts w:ascii="Times New Roman" w:hAnsi="Times New Roman" w:cs="Times New Roman"/>
          <w:spacing w:val="-2"/>
        </w:rPr>
        <w:t xml:space="preserve"> </w:t>
      </w:r>
      <w:r w:rsidRPr="007C31FF">
        <w:rPr>
          <w:rFonts w:ascii="Times New Roman" w:hAnsi="Times New Roman" w:cs="Times New Roman"/>
        </w:rPr>
        <w:t>according</w:t>
      </w:r>
      <w:r w:rsidRPr="007C31FF">
        <w:rPr>
          <w:rFonts w:ascii="Times New Roman" w:hAnsi="Times New Roman" w:cs="Times New Roman"/>
          <w:spacing w:val="-2"/>
        </w:rPr>
        <w:t xml:space="preserve"> </w:t>
      </w:r>
      <w:r w:rsidRPr="007C31FF">
        <w:rPr>
          <w:rFonts w:ascii="Times New Roman" w:hAnsi="Times New Roman" w:cs="Times New Roman"/>
        </w:rPr>
        <w:t>to</w:t>
      </w:r>
      <w:r w:rsidRPr="007C31FF">
        <w:rPr>
          <w:rFonts w:ascii="Times New Roman" w:hAnsi="Times New Roman" w:cs="Times New Roman"/>
          <w:spacing w:val="-1"/>
        </w:rPr>
        <w:t xml:space="preserve"> </w:t>
      </w:r>
      <w:r w:rsidRPr="007C31FF">
        <w:rPr>
          <w:rFonts w:ascii="Times New Roman" w:hAnsi="Times New Roman" w:cs="Times New Roman"/>
        </w:rPr>
        <w:t>the</w:t>
      </w:r>
      <w:r w:rsidRPr="007C31FF">
        <w:rPr>
          <w:rFonts w:ascii="Times New Roman" w:hAnsi="Times New Roman" w:cs="Times New Roman"/>
          <w:spacing w:val="-1"/>
        </w:rPr>
        <w:t xml:space="preserve"> </w:t>
      </w:r>
      <w:r w:rsidRPr="007C31FF">
        <w:rPr>
          <w:rFonts w:ascii="Times New Roman" w:hAnsi="Times New Roman" w:cs="Times New Roman"/>
        </w:rPr>
        <w:t>guidance</w:t>
      </w:r>
      <w:r w:rsidRPr="007C31FF">
        <w:rPr>
          <w:rFonts w:ascii="Times New Roman" w:hAnsi="Times New Roman" w:cs="Times New Roman"/>
          <w:spacing w:val="-1"/>
        </w:rPr>
        <w:t xml:space="preserve"> </w:t>
      </w:r>
      <w:r w:rsidRPr="007C31FF">
        <w:rPr>
          <w:rFonts w:ascii="Times New Roman" w:hAnsi="Times New Roman" w:cs="Times New Roman"/>
        </w:rPr>
        <w:t>and</w:t>
      </w:r>
      <w:r w:rsidRPr="007C31FF">
        <w:rPr>
          <w:rFonts w:ascii="Times New Roman" w:hAnsi="Times New Roman" w:cs="Times New Roman"/>
          <w:spacing w:val="-1"/>
        </w:rPr>
        <w:t xml:space="preserve"> </w:t>
      </w:r>
      <w:r w:rsidRPr="007C31FF">
        <w:rPr>
          <w:rFonts w:ascii="Times New Roman" w:hAnsi="Times New Roman" w:cs="Times New Roman"/>
        </w:rPr>
        <w:t>directions of the UCSD IRB.</w:t>
      </w:r>
    </w:p>
    <w:p w14:paraId="009AA1DD" w14:textId="77777777" w:rsidR="00B34E7E" w:rsidRPr="003E072D" w:rsidRDefault="00B34E7E">
      <w:pPr>
        <w:pStyle w:val="BodyText"/>
        <w:spacing w:before="115"/>
        <w:ind w:left="1080" w:right="1078"/>
        <w:jc w:val="both"/>
        <w:rPr>
          <w:rFonts w:ascii="Times New Roman" w:hAnsi="Times New Roman" w:cs="Times New Roman"/>
        </w:rPr>
      </w:pPr>
    </w:p>
    <w:p w14:paraId="47403CB4" w14:textId="77777777" w:rsidR="00290923" w:rsidRPr="003E072D" w:rsidRDefault="003447F6" w:rsidP="0061762C">
      <w:pPr>
        <w:pStyle w:val="BodyText"/>
        <w:rPr>
          <w:rFonts w:ascii="Times New Roman" w:eastAsia="Times New Roman" w:hAnsi="Times New Roman" w:cs="Times New Roman"/>
          <w:bCs/>
        </w:rPr>
      </w:pPr>
      <w:r w:rsidRPr="003E072D">
        <w:rPr>
          <w:rFonts w:ascii="Times New Roman" w:hAnsi="Times New Roman" w:cs="Times New Roman"/>
        </w:rPr>
        <w:tab/>
      </w:r>
      <w:r w:rsidRPr="003E072D">
        <w:rPr>
          <w:rFonts w:ascii="Times New Roman" w:hAnsi="Times New Roman" w:cs="Times New Roman"/>
        </w:rPr>
        <w:tab/>
      </w:r>
      <w:r w:rsidR="003E072D" w:rsidRPr="003E072D">
        <w:rPr>
          <w:rFonts w:ascii="Times New Roman" w:hAnsi="Times New Roman" w:cs="Times New Roman"/>
        </w:rPr>
        <w:tab/>
      </w:r>
      <w:bookmarkStart w:id="10" w:name="_Hlk171681358"/>
      <w:r w:rsidR="003E072D" w:rsidRPr="003E072D">
        <w:rPr>
          <w:rFonts w:ascii="Times New Roman" w:hAnsi="Times New Roman" w:cs="Times New Roman"/>
        </w:rPr>
        <w:t>A.</w:t>
      </w:r>
      <w:r w:rsidR="00290923" w:rsidRPr="003E072D">
        <w:rPr>
          <w:rFonts w:ascii="Times New Roman" w:eastAsia="Times New Roman" w:hAnsi="Times New Roman" w:cs="Times New Roman"/>
          <w:bCs/>
        </w:rPr>
        <w:t xml:space="preserve"> Pre-Submission</w:t>
      </w:r>
    </w:p>
    <w:p w14:paraId="06659FAF" w14:textId="77777777" w:rsidR="00290923" w:rsidRPr="00290923" w:rsidRDefault="00290923" w:rsidP="003E072D">
      <w:pPr>
        <w:widowControl/>
        <w:autoSpaceDE/>
        <w:autoSpaceDN/>
        <w:spacing w:before="100" w:beforeAutospacing="1" w:after="100" w:afterAutospacing="1"/>
        <w:ind w:left="2880"/>
        <w:rPr>
          <w:rFonts w:ascii="Times New Roman" w:eastAsia="Times New Roman" w:hAnsi="Times New Roman" w:cs="Times New Roman"/>
          <w:sz w:val="24"/>
          <w:szCs w:val="24"/>
        </w:rPr>
      </w:pPr>
      <w:r w:rsidRPr="00290923">
        <w:rPr>
          <w:rFonts w:ascii="Times New Roman" w:eastAsia="Times New Roman" w:hAnsi="Times New Roman" w:cs="Times New Roman"/>
          <w:b/>
          <w:bCs/>
          <w:sz w:val="24"/>
          <w:szCs w:val="24"/>
        </w:rPr>
        <w:t>Early Planning</w:t>
      </w:r>
      <w:r w:rsidRPr="00290923">
        <w:rPr>
          <w:rFonts w:ascii="Times New Roman" w:eastAsia="Times New Roman" w:hAnsi="Times New Roman" w:cs="Times New Roman"/>
          <w:sz w:val="24"/>
          <w:szCs w:val="24"/>
        </w:rPr>
        <w:t>: Contact the IRB during the early stages of sIRB planning.</w:t>
      </w:r>
    </w:p>
    <w:p w14:paraId="03ABB6CC" w14:textId="77777777" w:rsidR="00290923" w:rsidRPr="00290923" w:rsidRDefault="00290923" w:rsidP="00BF6B23">
      <w:pPr>
        <w:widowControl/>
        <w:numPr>
          <w:ilvl w:val="1"/>
          <w:numId w:val="17"/>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923">
        <w:rPr>
          <w:rFonts w:ascii="Times New Roman" w:eastAsia="Times New Roman" w:hAnsi="Times New Roman" w:cs="Times New Roman"/>
          <w:sz w:val="24"/>
          <w:szCs w:val="24"/>
        </w:rPr>
        <w:t>Determine if the UCSD IRB is suitable to serve as the IRB of record.</w:t>
      </w:r>
    </w:p>
    <w:p w14:paraId="6D9068C1" w14:textId="77777777" w:rsidR="00290923" w:rsidRPr="00290923" w:rsidRDefault="00290923" w:rsidP="00BF6B23">
      <w:pPr>
        <w:widowControl/>
        <w:numPr>
          <w:ilvl w:val="1"/>
          <w:numId w:val="17"/>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923">
        <w:rPr>
          <w:rFonts w:ascii="Times New Roman" w:eastAsia="Times New Roman" w:hAnsi="Times New Roman" w:cs="Times New Roman"/>
          <w:sz w:val="24"/>
          <w:szCs w:val="24"/>
        </w:rPr>
        <w:t>Confirm the number of collaborating sites and their willingness to cede IRB review.</w:t>
      </w:r>
    </w:p>
    <w:p w14:paraId="580F9A3D" w14:textId="77777777" w:rsidR="00290923" w:rsidRPr="00290923" w:rsidRDefault="00290923" w:rsidP="00BF6B23">
      <w:pPr>
        <w:widowControl/>
        <w:numPr>
          <w:ilvl w:val="1"/>
          <w:numId w:val="17"/>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923">
        <w:rPr>
          <w:rFonts w:ascii="Times New Roman" w:eastAsia="Times New Roman" w:hAnsi="Times New Roman" w:cs="Times New Roman"/>
          <w:sz w:val="24"/>
          <w:szCs w:val="24"/>
        </w:rPr>
        <w:t>Identify which reliance agreement(s) to use.</w:t>
      </w:r>
    </w:p>
    <w:p w14:paraId="699D062D" w14:textId="77777777" w:rsidR="00290923" w:rsidRPr="003E072D" w:rsidRDefault="00290923" w:rsidP="00BF6B23">
      <w:pPr>
        <w:widowControl/>
        <w:numPr>
          <w:ilvl w:val="1"/>
          <w:numId w:val="17"/>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923">
        <w:rPr>
          <w:rFonts w:ascii="Times New Roman" w:eastAsia="Times New Roman" w:hAnsi="Times New Roman" w:cs="Times New Roman"/>
          <w:sz w:val="24"/>
          <w:szCs w:val="24"/>
        </w:rPr>
        <w:t xml:space="preserve">Determine any IRB fees associated with the UCSD IRB’s review for </w:t>
      </w:r>
      <w:r w:rsidRPr="003E072D">
        <w:rPr>
          <w:rFonts w:ascii="Times New Roman" w:eastAsia="Times New Roman" w:hAnsi="Times New Roman" w:cs="Times New Roman"/>
          <w:sz w:val="24"/>
          <w:szCs w:val="24"/>
        </w:rPr>
        <w:t>external sites.</w:t>
      </w:r>
    </w:p>
    <w:bookmarkEnd w:id="10"/>
    <w:p w14:paraId="4802DB64" w14:textId="77777777" w:rsidR="00290923" w:rsidRPr="003E072D" w:rsidRDefault="003E072D" w:rsidP="003E072D">
      <w:pPr>
        <w:widowControl/>
        <w:autoSpaceDE/>
        <w:autoSpaceDN/>
        <w:spacing w:before="100" w:beforeAutospacing="1" w:after="100" w:afterAutospacing="1"/>
        <w:ind w:left="2160"/>
        <w:outlineLvl w:val="3"/>
        <w:rPr>
          <w:rFonts w:ascii="Times New Roman" w:eastAsia="Times New Roman" w:hAnsi="Times New Roman" w:cs="Times New Roman"/>
          <w:bCs/>
          <w:sz w:val="24"/>
          <w:szCs w:val="24"/>
        </w:rPr>
      </w:pPr>
      <w:r w:rsidRPr="003E072D">
        <w:rPr>
          <w:rFonts w:ascii="Times New Roman" w:eastAsia="Times New Roman" w:hAnsi="Times New Roman" w:cs="Times New Roman"/>
          <w:bCs/>
          <w:sz w:val="24"/>
          <w:szCs w:val="24"/>
        </w:rPr>
        <w:lastRenderedPageBreak/>
        <w:t>B</w:t>
      </w:r>
      <w:r w:rsidR="00290923" w:rsidRPr="003E072D">
        <w:rPr>
          <w:rFonts w:ascii="Times New Roman" w:eastAsia="Times New Roman" w:hAnsi="Times New Roman" w:cs="Times New Roman"/>
          <w:bCs/>
          <w:sz w:val="24"/>
          <w:szCs w:val="24"/>
        </w:rPr>
        <w:t>. IRB Submission</w:t>
      </w:r>
    </w:p>
    <w:p w14:paraId="30A76C83" w14:textId="77777777" w:rsidR="00290923" w:rsidRPr="00290923" w:rsidRDefault="00290923" w:rsidP="003E072D">
      <w:pPr>
        <w:widowControl/>
        <w:autoSpaceDE/>
        <w:autoSpaceDN/>
        <w:spacing w:before="100" w:beforeAutospacing="1" w:after="100" w:afterAutospacing="1"/>
        <w:ind w:left="2520" w:firstLine="360"/>
        <w:rPr>
          <w:rFonts w:ascii="Times New Roman" w:eastAsia="Times New Roman" w:hAnsi="Times New Roman" w:cs="Times New Roman"/>
          <w:sz w:val="24"/>
          <w:szCs w:val="24"/>
        </w:rPr>
      </w:pPr>
      <w:r w:rsidRPr="00290923">
        <w:rPr>
          <w:rFonts w:ascii="Times New Roman" w:eastAsia="Times New Roman" w:hAnsi="Times New Roman" w:cs="Times New Roman"/>
          <w:b/>
          <w:bCs/>
          <w:sz w:val="24"/>
          <w:szCs w:val="24"/>
        </w:rPr>
        <w:t>UCSD PI Identifies IRB of Record</w:t>
      </w:r>
      <w:r w:rsidRPr="00290923">
        <w:rPr>
          <w:rFonts w:ascii="Times New Roman" w:eastAsia="Times New Roman" w:hAnsi="Times New Roman" w:cs="Times New Roman"/>
          <w:sz w:val="24"/>
          <w:szCs w:val="24"/>
        </w:rPr>
        <w:t>:</w:t>
      </w:r>
    </w:p>
    <w:p w14:paraId="21FAA79F" w14:textId="77777777" w:rsidR="00290923" w:rsidRDefault="00290923" w:rsidP="00BF6B23">
      <w:pPr>
        <w:widowControl/>
        <w:numPr>
          <w:ilvl w:val="1"/>
          <w:numId w:val="18"/>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923">
        <w:rPr>
          <w:rFonts w:ascii="Times New Roman" w:eastAsia="Times New Roman" w:hAnsi="Times New Roman" w:cs="Times New Roman"/>
          <w:sz w:val="24"/>
          <w:szCs w:val="24"/>
        </w:rPr>
        <w:t xml:space="preserve">In the Kuali application, select “Yes, UCSD IRB will be IRB of record for other sites”. </w:t>
      </w:r>
    </w:p>
    <w:p w14:paraId="27FD43EC" w14:textId="77777777" w:rsidR="00290923" w:rsidRPr="009F2B4A" w:rsidRDefault="00290923" w:rsidP="00BF6B23">
      <w:pPr>
        <w:widowControl/>
        <w:numPr>
          <w:ilvl w:val="1"/>
          <w:numId w:val="18"/>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923">
        <w:rPr>
          <w:rFonts w:ascii="Times New Roman" w:eastAsia="Times New Roman" w:hAnsi="Times New Roman" w:cs="Times New Roman"/>
          <w:sz w:val="24"/>
          <w:szCs w:val="24"/>
        </w:rPr>
        <w:t xml:space="preserve">In the general information section add the participating sites in the Participating Sites tab which appears at the top of the application. </w:t>
      </w:r>
      <w:r>
        <w:rPr>
          <w:rFonts w:ascii="Times New Roman" w:eastAsia="Times New Roman" w:hAnsi="Times New Roman" w:cs="Times New Roman"/>
          <w:sz w:val="24"/>
          <w:szCs w:val="24"/>
        </w:rPr>
        <w:t xml:space="preserve">This can </w:t>
      </w:r>
      <w:r w:rsidRPr="009F2B4A">
        <w:rPr>
          <w:rFonts w:ascii="Times New Roman" w:eastAsia="Times New Roman" w:hAnsi="Times New Roman" w:cs="Times New Roman"/>
          <w:sz w:val="24"/>
          <w:szCs w:val="24"/>
        </w:rPr>
        <w:t xml:space="preserve">be done during an initial submission </w:t>
      </w:r>
      <w:r w:rsidRPr="00D8289F">
        <w:rPr>
          <w:rFonts w:ascii="Times New Roman" w:eastAsia="Times New Roman" w:hAnsi="Times New Roman" w:cs="Times New Roman"/>
          <w:sz w:val="24"/>
          <w:szCs w:val="24"/>
        </w:rPr>
        <w:t>or via an amendment submission.</w:t>
      </w:r>
    </w:p>
    <w:p w14:paraId="3A238150" w14:textId="77777777" w:rsidR="00290923" w:rsidRPr="003E072D" w:rsidRDefault="003E072D" w:rsidP="00290923">
      <w:pPr>
        <w:widowControl/>
        <w:autoSpaceDE/>
        <w:autoSpaceDN/>
        <w:spacing w:before="100" w:beforeAutospacing="1" w:after="100" w:afterAutospacing="1"/>
        <w:ind w:left="2160"/>
        <w:outlineLvl w:val="3"/>
        <w:rPr>
          <w:rFonts w:ascii="Times New Roman" w:eastAsia="Times New Roman" w:hAnsi="Times New Roman" w:cs="Times New Roman"/>
          <w:bCs/>
          <w:sz w:val="24"/>
          <w:szCs w:val="24"/>
        </w:rPr>
      </w:pPr>
      <w:r w:rsidRPr="00872762">
        <w:rPr>
          <w:rFonts w:ascii="Times New Roman" w:eastAsia="Times New Roman" w:hAnsi="Times New Roman" w:cs="Times New Roman"/>
          <w:bCs/>
          <w:sz w:val="24"/>
          <w:szCs w:val="24"/>
        </w:rPr>
        <w:t>C</w:t>
      </w:r>
      <w:r w:rsidR="00290923" w:rsidRPr="00872762">
        <w:rPr>
          <w:rFonts w:ascii="Times New Roman" w:eastAsia="Times New Roman" w:hAnsi="Times New Roman" w:cs="Times New Roman"/>
          <w:bCs/>
          <w:sz w:val="24"/>
          <w:szCs w:val="24"/>
        </w:rPr>
        <w:t>. IRB Review Process</w:t>
      </w:r>
    </w:p>
    <w:p w14:paraId="7F24A5F6" w14:textId="77777777" w:rsidR="00290923" w:rsidRPr="00290923" w:rsidRDefault="00290923" w:rsidP="003E072D">
      <w:pPr>
        <w:widowControl/>
        <w:autoSpaceDE/>
        <w:autoSpaceDN/>
        <w:spacing w:before="100" w:beforeAutospacing="1" w:after="100" w:afterAutospacing="1"/>
        <w:ind w:left="2520" w:firstLine="360"/>
        <w:rPr>
          <w:rFonts w:ascii="Times New Roman" w:eastAsia="Times New Roman" w:hAnsi="Times New Roman" w:cs="Times New Roman"/>
          <w:sz w:val="24"/>
          <w:szCs w:val="24"/>
        </w:rPr>
      </w:pPr>
      <w:r w:rsidRPr="00290923">
        <w:rPr>
          <w:rFonts w:ascii="Times New Roman" w:eastAsia="Times New Roman" w:hAnsi="Times New Roman" w:cs="Times New Roman"/>
          <w:b/>
          <w:bCs/>
          <w:sz w:val="24"/>
          <w:szCs w:val="24"/>
        </w:rPr>
        <w:t>UCSD IRB Initial Review</w:t>
      </w:r>
      <w:r w:rsidRPr="00290923">
        <w:rPr>
          <w:rFonts w:ascii="Times New Roman" w:eastAsia="Times New Roman" w:hAnsi="Times New Roman" w:cs="Times New Roman"/>
          <w:sz w:val="24"/>
          <w:szCs w:val="24"/>
        </w:rPr>
        <w:t>:</w:t>
      </w:r>
    </w:p>
    <w:p w14:paraId="3BFFCEA5" w14:textId="77777777" w:rsidR="00290923" w:rsidRPr="00290923" w:rsidRDefault="00492C8C" w:rsidP="00BF6B23">
      <w:pPr>
        <w:widowControl/>
        <w:numPr>
          <w:ilvl w:val="1"/>
          <w:numId w:val="19"/>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step </w:t>
      </w:r>
      <w:r w:rsidR="003E072D">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 above, the IRB and team address</w:t>
      </w:r>
      <w:r w:rsidR="00290923" w:rsidRPr="00290923">
        <w:rPr>
          <w:rFonts w:ascii="Times New Roman" w:eastAsia="Times New Roman" w:hAnsi="Times New Roman" w:cs="Times New Roman"/>
          <w:sz w:val="24"/>
          <w:szCs w:val="24"/>
        </w:rPr>
        <w:t xml:space="preserve"> any issues that could affect study documents such as protocol and consents.</w:t>
      </w:r>
    </w:p>
    <w:p w14:paraId="5FA76894" w14:textId="77777777" w:rsidR="00290923" w:rsidRPr="00290923" w:rsidRDefault="00290923" w:rsidP="003E072D">
      <w:pPr>
        <w:widowControl/>
        <w:autoSpaceDE/>
        <w:autoSpaceDN/>
        <w:spacing w:before="100" w:beforeAutospacing="1" w:after="100" w:afterAutospacing="1"/>
        <w:ind w:left="2880"/>
        <w:rPr>
          <w:rFonts w:ascii="Times New Roman" w:eastAsia="Times New Roman" w:hAnsi="Times New Roman" w:cs="Times New Roman"/>
          <w:sz w:val="24"/>
          <w:szCs w:val="24"/>
        </w:rPr>
      </w:pPr>
      <w:r w:rsidRPr="00290923">
        <w:rPr>
          <w:rFonts w:ascii="Times New Roman" w:eastAsia="Times New Roman" w:hAnsi="Times New Roman" w:cs="Times New Roman"/>
          <w:b/>
          <w:bCs/>
          <w:sz w:val="24"/>
          <w:szCs w:val="24"/>
        </w:rPr>
        <w:t xml:space="preserve">UCSD IRB </w:t>
      </w:r>
      <w:r w:rsidR="003E072D">
        <w:rPr>
          <w:rFonts w:ascii="Times New Roman" w:eastAsia="Times New Roman" w:hAnsi="Times New Roman" w:cs="Times New Roman"/>
          <w:b/>
          <w:bCs/>
          <w:sz w:val="24"/>
          <w:szCs w:val="24"/>
        </w:rPr>
        <w:t>Review Process</w:t>
      </w:r>
      <w:r w:rsidRPr="00290923">
        <w:rPr>
          <w:rFonts w:ascii="Times New Roman" w:eastAsia="Times New Roman" w:hAnsi="Times New Roman" w:cs="Times New Roman"/>
          <w:sz w:val="24"/>
          <w:szCs w:val="24"/>
        </w:rPr>
        <w:t>:</w:t>
      </w:r>
    </w:p>
    <w:p w14:paraId="3463F166" w14:textId="77777777" w:rsidR="00290923" w:rsidRPr="00290923" w:rsidRDefault="00290923" w:rsidP="00BF6B23">
      <w:pPr>
        <w:widowControl/>
        <w:numPr>
          <w:ilvl w:val="1"/>
          <w:numId w:val="19"/>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923">
        <w:rPr>
          <w:rFonts w:ascii="Times New Roman" w:eastAsia="Times New Roman" w:hAnsi="Times New Roman" w:cs="Times New Roman"/>
          <w:sz w:val="24"/>
          <w:szCs w:val="24"/>
        </w:rPr>
        <w:t xml:space="preserve">The UCSD IRB </w:t>
      </w:r>
      <w:r w:rsidR="00352212">
        <w:rPr>
          <w:rFonts w:ascii="Times New Roman" w:eastAsia="Times New Roman" w:hAnsi="Times New Roman" w:cs="Times New Roman"/>
          <w:sz w:val="24"/>
          <w:szCs w:val="24"/>
        </w:rPr>
        <w:t xml:space="preserve">OIA </w:t>
      </w:r>
      <w:r w:rsidRPr="00290923">
        <w:rPr>
          <w:rFonts w:ascii="Times New Roman" w:eastAsia="Times New Roman" w:hAnsi="Times New Roman" w:cs="Times New Roman"/>
          <w:sz w:val="24"/>
          <w:szCs w:val="24"/>
        </w:rPr>
        <w:t xml:space="preserve">completes the review </w:t>
      </w:r>
      <w:r w:rsidR="00492C8C">
        <w:rPr>
          <w:rFonts w:ascii="Times New Roman" w:eastAsia="Times New Roman" w:hAnsi="Times New Roman" w:cs="Times New Roman"/>
          <w:sz w:val="24"/>
          <w:szCs w:val="24"/>
        </w:rPr>
        <w:t xml:space="preserve">of all documents submitted </w:t>
      </w:r>
      <w:r w:rsidRPr="00290923">
        <w:rPr>
          <w:rFonts w:ascii="Times New Roman" w:eastAsia="Times New Roman" w:hAnsi="Times New Roman" w:cs="Times New Roman"/>
          <w:sz w:val="24"/>
          <w:szCs w:val="24"/>
        </w:rPr>
        <w:t>and issues an IRB approval letter</w:t>
      </w:r>
      <w:r>
        <w:rPr>
          <w:rFonts w:ascii="Times New Roman" w:eastAsia="Times New Roman" w:hAnsi="Times New Roman" w:cs="Times New Roman"/>
          <w:sz w:val="24"/>
          <w:szCs w:val="24"/>
        </w:rPr>
        <w:t xml:space="preserve"> </w:t>
      </w:r>
      <w:r w:rsidR="00352212">
        <w:rPr>
          <w:rFonts w:ascii="Times New Roman" w:eastAsia="Times New Roman" w:hAnsi="Times New Roman" w:cs="Times New Roman"/>
          <w:sz w:val="24"/>
          <w:szCs w:val="24"/>
        </w:rPr>
        <w:t xml:space="preserve">for UCSD </w:t>
      </w:r>
      <w:r>
        <w:rPr>
          <w:rFonts w:ascii="Times New Roman" w:eastAsia="Times New Roman" w:hAnsi="Times New Roman" w:cs="Times New Roman"/>
          <w:sz w:val="24"/>
          <w:szCs w:val="24"/>
        </w:rPr>
        <w:t>to be the IRB of record</w:t>
      </w:r>
      <w:r w:rsidRPr="00290923">
        <w:rPr>
          <w:rFonts w:ascii="Times New Roman" w:eastAsia="Times New Roman" w:hAnsi="Times New Roman" w:cs="Times New Roman"/>
          <w:sz w:val="24"/>
          <w:szCs w:val="24"/>
        </w:rPr>
        <w:t>.</w:t>
      </w:r>
    </w:p>
    <w:p w14:paraId="7930A4A7" w14:textId="77777777" w:rsidR="00290923" w:rsidRPr="00290923" w:rsidRDefault="00290923" w:rsidP="00BF6B23">
      <w:pPr>
        <w:widowControl/>
        <w:numPr>
          <w:ilvl w:val="1"/>
          <w:numId w:val="19"/>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923">
        <w:rPr>
          <w:rFonts w:ascii="Times New Roman" w:eastAsia="Times New Roman" w:hAnsi="Times New Roman" w:cs="Times New Roman"/>
          <w:sz w:val="24"/>
          <w:szCs w:val="24"/>
        </w:rPr>
        <w:t>The UCSD PI forwards copies of the IRB approval letter and all approved study-related documents (e.g., consent</w:t>
      </w:r>
      <w:r w:rsidR="00492C8C">
        <w:rPr>
          <w:rFonts w:ascii="Times New Roman" w:eastAsia="Times New Roman" w:hAnsi="Times New Roman" w:cs="Times New Roman"/>
          <w:sz w:val="24"/>
          <w:szCs w:val="24"/>
        </w:rPr>
        <w:t xml:space="preserve">s, </w:t>
      </w:r>
      <w:r w:rsidRPr="00290923">
        <w:rPr>
          <w:rFonts w:ascii="Times New Roman" w:eastAsia="Times New Roman" w:hAnsi="Times New Roman" w:cs="Times New Roman"/>
          <w:sz w:val="24"/>
          <w:szCs w:val="24"/>
        </w:rPr>
        <w:t>recruitment materials) to the participating sites for local consideration.</w:t>
      </w:r>
    </w:p>
    <w:p w14:paraId="5A298943" w14:textId="77777777" w:rsidR="00290923" w:rsidRPr="00290923" w:rsidRDefault="00290923" w:rsidP="00BF6B23">
      <w:pPr>
        <w:widowControl/>
        <w:numPr>
          <w:ilvl w:val="1"/>
          <w:numId w:val="19"/>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923">
        <w:rPr>
          <w:rFonts w:ascii="Times New Roman" w:eastAsia="Times New Roman" w:hAnsi="Times New Roman" w:cs="Times New Roman"/>
          <w:sz w:val="24"/>
          <w:szCs w:val="24"/>
        </w:rPr>
        <w:t>Forward the UCSD Local Context Questionnaire (LCQ) to the sites to complete with their local IRB’s help, along with a copy of the reliance agreement to be executed if one does not already exist</w:t>
      </w:r>
      <w:r w:rsidR="00492C8C">
        <w:rPr>
          <w:rFonts w:ascii="Times New Roman" w:eastAsia="Times New Roman" w:hAnsi="Times New Roman" w:cs="Times New Roman"/>
          <w:sz w:val="24"/>
          <w:szCs w:val="24"/>
        </w:rPr>
        <w:t xml:space="preserve"> (e.g. SMART IRB)</w:t>
      </w:r>
      <w:r w:rsidRPr="00290923">
        <w:rPr>
          <w:rFonts w:ascii="Times New Roman" w:eastAsia="Times New Roman" w:hAnsi="Times New Roman" w:cs="Times New Roman"/>
          <w:sz w:val="24"/>
          <w:szCs w:val="24"/>
        </w:rPr>
        <w:t>.</w:t>
      </w:r>
    </w:p>
    <w:p w14:paraId="0683AD14" w14:textId="77777777" w:rsidR="00290923" w:rsidRPr="00290923" w:rsidRDefault="00290923" w:rsidP="003B60E6">
      <w:pPr>
        <w:widowControl/>
        <w:autoSpaceDE/>
        <w:autoSpaceDN/>
        <w:spacing w:before="100" w:beforeAutospacing="1" w:after="100" w:afterAutospacing="1"/>
        <w:ind w:left="2880"/>
        <w:rPr>
          <w:rFonts w:ascii="Times New Roman" w:eastAsia="Times New Roman" w:hAnsi="Times New Roman" w:cs="Times New Roman"/>
          <w:sz w:val="24"/>
          <w:szCs w:val="24"/>
        </w:rPr>
      </w:pPr>
      <w:r w:rsidRPr="00290923">
        <w:rPr>
          <w:rFonts w:ascii="Times New Roman" w:eastAsia="Times New Roman" w:hAnsi="Times New Roman" w:cs="Times New Roman"/>
          <w:b/>
          <w:bCs/>
          <w:sz w:val="24"/>
          <w:szCs w:val="24"/>
        </w:rPr>
        <w:t xml:space="preserve">Amendment Submission </w:t>
      </w:r>
      <w:r w:rsidR="003E072D">
        <w:rPr>
          <w:rFonts w:ascii="Times New Roman" w:eastAsia="Times New Roman" w:hAnsi="Times New Roman" w:cs="Times New Roman"/>
          <w:b/>
          <w:bCs/>
          <w:sz w:val="24"/>
          <w:szCs w:val="24"/>
        </w:rPr>
        <w:t xml:space="preserve">to Kuali of Documents from </w:t>
      </w:r>
      <w:r w:rsidRPr="00290923">
        <w:rPr>
          <w:rFonts w:ascii="Times New Roman" w:eastAsia="Times New Roman" w:hAnsi="Times New Roman" w:cs="Times New Roman"/>
          <w:b/>
          <w:bCs/>
          <w:sz w:val="24"/>
          <w:szCs w:val="24"/>
        </w:rPr>
        <w:t>Participating Sites</w:t>
      </w:r>
      <w:r w:rsidRPr="00290923">
        <w:rPr>
          <w:rFonts w:ascii="Times New Roman" w:eastAsia="Times New Roman" w:hAnsi="Times New Roman" w:cs="Times New Roman"/>
          <w:sz w:val="24"/>
          <w:szCs w:val="24"/>
        </w:rPr>
        <w:t>:</w:t>
      </w:r>
    </w:p>
    <w:p w14:paraId="049394A9" w14:textId="77777777" w:rsidR="00352212" w:rsidRDefault="00352212" w:rsidP="00BF6B23">
      <w:pPr>
        <w:widowControl/>
        <w:numPr>
          <w:ilvl w:val="1"/>
          <w:numId w:val="19"/>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lead site (reviewing team) is approved by UCSD IRB OIA, t</w:t>
      </w:r>
      <w:r w:rsidR="00290923" w:rsidRPr="00352212">
        <w:rPr>
          <w:rFonts w:ascii="Times New Roman" w:eastAsia="Times New Roman" w:hAnsi="Times New Roman" w:cs="Times New Roman"/>
          <w:sz w:val="24"/>
          <w:szCs w:val="24"/>
        </w:rPr>
        <w:t>he UCSD PI uploads copies of the completed LCQ</w:t>
      </w:r>
      <w:r w:rsidR="003B60E6">
        <w:rPr>
          <w:rFonts w:ascii="Times New Roman" w:eastAsia="Times New Roman" w:hAnsi="Times New Roman" w:cs="Times New Roman"/>
          <w:sz w:val="24"/>
          <w:szCs w:val="24"/>
        </w:rPr>
        <w:t xml:space="preserve"> (</w:t>
      </w:r>
      <w:hyperlink r:id="rId27" w:history="1">
        <w:r w:rsidR="003B60E6">
          <w:rPr>
            <w:color w:val="0000FF"/>
            <w:u w:val="single"/>
          </w:rPr>
          <w:t>Local Context Review</w:t>
        </w:r>
      </w:hyperlink>
      <w:r w:rsidR="003B60E6">
        <w:t xml:space="preserve">) </w:t>
      </w:r>
      <w:r w:rsidR="00290923" w:rsidRPr="00352212">
        <w:rPr>
          <w:rFonts w:ascii="Times New Roman" w:eastAsia="Times New Roman" w:hAnsi="Times New Roman" w:cs="Times New Roman"/>
          <w:sz w:val="24"/>
          <w:szCs w:val="24"/>
        </w:rPr>
        <w:t xml:space="preserve">and signed agreement (if applicable) in the Participating Sites tab for the respective sites. </w:t>
      </w:r>
    </w:p>
    <w:p w14:paraId="2CBADA4F" w14:textId="77777777" w:rsidR="003B60E6" w:rsidRDefault="00352212" w:rsidP="00BF6B23">
      <w:pPr>
        <w:widowControl/>
        <w:numPr>
          <w:ilvl w:val="1"/>
          <w:numId w:val="19"/>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290923" w:rsidRPr="00352212">
        <w:rPr>
          <w:rFonts w:ascii="Times New Roman" w:eastAsia="Times New Roman" w:hAnsi="Times New Roman" w:cs="Times New Roman"/>
          <w:sz w:val="24"/>
          <w:szCs w:val="24"/>
        </w:rPr>
        <w:t xml:space="preserve">ny site-specific study documents requiring </w:t>
      </w:r>
      <w:r>
        <w:rPr>
          <w:rFonts w:ascii="Times New Roman" w:eastAsia="Times New Roman" w:hAnsi="Times New Roman" w:cs="Times New Roman"/>
          <w:sz w:val="24"/>
          <w:szCs w:val="24"/>
        </w:rPr>
        <w:t xml:space="preserve">IRB review and </w:t>
      </w:r>
      <w:r w:rsidR="00290923" w:rsidRPr="00352212">
        <w:rPr>
          <w:rFonts w:ascii="Times New Roman" w:eastAsia="Times New Roman" w:hAnsi="Times New Roman" w:cs="Times New Roman"/>
          <w:sz w:val="24"/>
          <w:szCs w:val="24"/>
        </w:rPr>
        <w:t>stamping must be uploaded in the Supporting Information section of the application</w:t>
      </w:r>
      <w:r>
        <w:rPr>
          <w:rFonts w:ascii="Times New Roman" w:eastAsia="Times New Roman" w:hAnsi="Times New Roman" w:cs="Times New Roman"/>
          <w:sz w:val="24"/>
          <w:szCs w:val="24"/>
        </w:rPr>
        <w:t xml:space="preserve"> via an amendment</w:t>
      </w:r>
      <w:r w:rsidR="00290923" w:rsidRPr="00352212">
        <w:rPr>
          <w:rFonts w:ascii="Times New Roman" w:eastAsia="Times New Roman" w:hAnsi="Times New Roman" w:cs="Times New Roman"/>
          <w:sz w:val="24"/>
          <w:szCs w:val="24"/>
        </w:rPr>
        <w:t>.</w:t>
      </w:r>
    </w:p>
    <w:p w14:paraId="1755C40C" w14:textId="77777777" w:rsidR="00290923" w:rsidRPr="00290923" w:rsidRDefault="003B60E6" w:rsidP="003B60E6">
      <w:pPr>
        <w:widowControl/>
        <w:autoSpaceDE/>
        <w:autoSpaceDN/>
        <w:spacing w:before="100" w:beforeAutospacing="1" w:after="100" w:afterAutospacing="1"/>
        <w:ind w:left="2160"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3E072D">
        <w:rPr>
          <w:rFonts w:ascii="Times New Roman" w:eastAsia="Times New Roman" w:hAnsi="Times New Roman" w:cs="Times New Roman"/>
          <w:b/>
          <w:bCs/>
          <w:sz w:val="24"/>
          <w:szCs w:val="24"/>
        </w:rPr>
        <w:t xml:space="preserve">Kuali IRB </w:t>
      </w:r>
      <w:r w:rsidR="00290923" w:rsidRPr="00290923">
        <w:rPr>
          <w:rFonts w:ascii="Times New Roman" w:eastAsia="Times New Roman" w:hAnsi="Times New Roman" w:cs="Times New Roman"/>
          <w:b/>
          <w:bCs/>
          <w:sz w:val="24"/>
          <w:szCs w:val="24"/>
        </w:rPr>
        <w:t xml:space="preserve">Approval of </w:t>
      </w:r>
      <w:r w:rsidR="003E072D">
        <w:rPr>
          <w:rFonts w:ascii="Times New Roman" w:eastAsia="Times New Roman" w:hAnsi="Times New Roman" w:cs="Times New Roman"/>
          <w:b/>
          <w:bCs/>
          <w:sz w:val="24"/>
          <w:szCs w:val="24"/>
        </w:rPr>
        <w:t>Relying/</w:t>
      </w:r>
      <w:r w:rsidR="00290923" w:rsidRPr="00290923">
        <w:rPr>
          <w:rFonts w:ascii="Times New Roman" w:eastAsia="Times New Roman" w:hAnsi="Times New Roman" w:cs="Times New Roman"/>
          <w:b/>
          <w:bCs/>
          <w:sz w:val="24"/>
          <w:szCs w:val="24"/>
        </w:rPr>
        <w:t>Participating Sites</w:t>
      </w:r>
      <w:r w:rsidR="00290923" w:rsidRPr="00290923">
        <w:rPr>
          <w:rFonts w:ascii="Times New Roman" w:eastAsia="Times New Roman" w:hAnsi="Times New Roman" w:cs="Times New Roman"/>
          <w:sz w:val="24"/>
          <w:szCs w:val="24"/>
        </w:rPr>
        <w:t>:</w:t>
      </w:r>
    </w:p>
    <w:p w14:paraId="504EAE71" w14:textId="77777777" w:rsidR="00290923" w:rsidRPr="00290923" w:rsidRDefault="00290923" w:rsidP="00BF6B23">
      <w:pPr>
        <w:widowControl/>
        <w:numPr>
          <w:ilvl w:val="1"/>
          <w:numId w:val="19"/>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923">
        <w:rPr>
          <w:rFonts w:ascii="Times New Roman" w:eastAsia="Times New Roman" w:hAnsi="Times New Roman" w:cs="Times New Roman"/>
          <w:sz w:val="24"/>
          <w:szCs w:val="24"/>
        </w:rPr>
        <w:lastRenderedPageBreak/>
        <w:t>A UCSD IRB Analyst reviews the amendment submission and uploaded documents.</w:t>
      </w:r>
    </w:p>
    <w:p w14:paraId="7586F3B9" w14:textId="77777777" w:rsidR="00290923" w:rsidRPr="00290923" w:rsidRDefault="00290923" w:rsidP="00BF6B23">
      <w:pPr>
        <w:widowControl/>
        <w:numPr>
          <w:ilvl w:val="1"/>
          <w:numId w:val="19"/>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923">
        <w:rPr>
          <w:rFonts w:ascii="Times New Roman" w:eastAsia="Times New Roman" w:hAnsi="Times New Roman" w:cs="Times New Roman"/>
          <w:sz w:val="24"/>
          <w:szCs w:val="24"/>
        </w:rPr>
        <w:t xml:space="preserve">The Analyst issues approval for the addition of the participating sites, </w:t>
      </w:r>
      <w:r w:rsidR="003E072D">
        <w:rPr>
          <w:rFonts w:ascii="Times New Roman" w:eastAsia="Times New Roman" w:hAnsi="Times New Roman" w:cs="Times New Roman"/>
          <w:sz w:val="24"/>
          <w:szCs w:val="24"/>
        </w:rPr>
        <w:t xml:space="preserve">if no additional changes or information is needed, </w:t>
      </w:r>
      <w:r w:rsidRPr="00290923">
        <w:rPr>
          <w:rFonts w:ascii="Times New Roman" w:eastAsia="Times New Roman" w:hAnsi="Times New Roman" w:cs="Times New Roman"/>
          <w:sz w:val="24"/>
          <w:szCs w:val="24"/>
        </w:rPr>
        <w:t>stamping and releasing site-specific study documents with the approval.</w:t>
      </w:r>
    </w:p>
    <w:p w14:paraId="5540F5C5" w14:textId="77777777" w:rsidR="00290923" w:rsidRPr="00290923" w:rsidRDefault="003E072D" w:rsidP="003B60E6">
      <w:pPr>
        <w:widowControl/>
        <w:autoSpaceDE/>
        <w:autoSpaceDN/>
        <w:spacing w:before="100" w:beforeAutospacing="1" w:after="100" w:afterAutospacing="1"/>
        <w:ind w:left="28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UCSD </w:t>
      </w:r>
      <w:r w:rsidR="00290923" w:rsidRPr="00290923">
        <w:rPr>
          <w:rFonts w:ascii="Times New Roman" w:eastAsia="Times New Roman" w:hAnsi="Times New Roman" w:cs="Times New Roman"/>
          <w:b/>
          <w:bCs/>
          <w:sz w:val="24"/>
          <w:szCs w:val="24"/>
        </w:rPr>
        <w:t>Forwarding Approval Documentation</w:t>
      </w:r>
      <w:r>
        <w:rPr>
          <w:rFonts w:ascii="Times New Roman" w:eastAsia="Times New Roman" w:hAnsi="Times New Roman" w:cs="Times New Roman"/>
          <w:b/>
          <w:bCs/>
          <w:sz w:val="24"/>
          <w:szCs w:val="24"/>
        </w:rPr>
        <w:t xml:space="preserve"> to Relying Sites</w:t>
      </w:r>
      <w:r w:rsidR="00290923" w:rsidRPr="00290923">
        <w:rPr>
          <w:rFonts w:ascii="Times New Roman" w:eastAsia="Times New Roman" w:hAnsi="Times New Roman" w:cs="Times New Roman"/>
          <w:sz w:val="24"/>
          <w:szCs w:val="24"/>
        </w:rPr>
        <w:t>:</w:t>
      </w:r>
    </w:p>
    <w:p w14:paraId="38216042" w14:textId="77777777" w:rsidR="00290923" w:rsidRPr="00290923" w:rsidRDefault="00290923" w:rsidP="00BF6B23">
      <w:pPr>
        <w:widowControl/>
        <w:numPr>
          <w:ilvl w:val="1"/>
          <w:numId w:val="19"/>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923">
        <w:rPr>
          <w:rFonts w:ascii="Times New Roman" w:eastAsia="Times New Roman" w:hAnsi="Times New Roman" w:cs="Times New Roman"/>
          <w:sz w:val="24"/>
          <w:szCs w:val="24"/>
        </w:rPr>
        <w:t>The UCSD PI forwards the amendment approval letter and approved site-specific study documents to the participating sites.</w:t>
      </w:r>
    </w:p>
    <w:p w14:paraId="737687B5" w14:textId="77777777" w:rsidR="00CB1B8F" w:rsidRPr="007C31FF" w:rsidRDefault="00CB1B8F" w:rsidP="004E389F">
      <w:pPr>
        <w:widowControl/>
        <w:shd w:val="clear" w:color="auto" w:fill="FFFFFF"/>
        <w:autoSpaceDE/>
        <w:autoSpaceDN/>
        <w:ind w:left="2160"/>
        <w:rPr>
          <w:rFonts w:ascii="Times New Roman" w:hAnsi="Times New Roman" w:cs="Times New Roman"/>
          <w:sz w:val="24"/>
          <w:szCs w:val="24"/>
        </w:rPr>
      </w:pPr>
    </w:p>
    <w:p w14:paraId="254132C0" w14:textId="77777777" w:rsidR="004E389F" w:rsidRPr="00D8289F" w:rsidRDefault="003B60E6" w:rsidP="007E1522">
      <w:pPr>
        <w:widowControl/>
        <w:shd w:val="clear" w:color="auto" w:fill="FFFFFF"/>
        <w:autoSpaceDE/>
        <w:autoSpaceDN/>
        <w:ind w:left="2520"/>
        <w:rPr>
          <w:rFonts w:ascii="Times New Roman" w:hAnsi="Times New Roman" w:cs="Times New Roman"/>
          <w:sz w:val="24"/>
          <w:szCs w:val="24"/>
        </w:rPr>
      </w:pPr>
      <w:r w:rsidRPr="00D8289F">
        <w:rPr>
          <w:rFonts w:ascii="Times New Roman" w:hAnsi="Times New Roman" w:cs="Times New Roman"/>
          <w:sz w:val="24"/>
          <w:szCs w:val="24"/>
        </w:rPr>
        <w:t>Additional r</w:t>
      </w:r>
      <w:r w:rsidR="004E389F" w:rsidRPr="00D8289F">
        <w:rPr>
          <w:rFonts w:ascii="Times New Roman" w:hAnsi="Times New Roman" w:cs="Times New Roman"/>
          <w:sz w:val="24"/>
          <w:szCs w:val="24"/>
        </w:rPr>
        <w:t xml:space="preserve">esponsibilities of the UCSD Investigator </w:t>
      </w:r>
      <w:r w:rsidR="009E52A4" w:rsidRPr="00D8289F">
        <w:rPr>
          <w:rFonts w:ascii="Times New Roman" w:hAnsi="Times New Roman" w:cs="Times New Roman"/>
          <w:sz w:val="24"/>
          <w:szCs w:val="24"/>
        </w:rPr>
        <w:t xml:space="preserve">as part of the submission to the IRB </w:t>
      </w:r>
      <w:r w:rsidR="004E389F" w:rsidRPr="00D8289F">
        <w:rPr>
          <w:rFonts w:ascii="Times New Roman" w:hAnsi="Times New Roman" w:cs="Times New Roman"/>
          <w:sz w:val="24"/>
          <w:szCs w:val="24"/>
        </w:rPr>
        <w:t>includ</w:t>
      </w:r>
      <w:r w:rsidRPr="00D8289F">
        <w:rPr>
          <w:rFonts w:ascii="Times New Roman" w:hAnsi="Times New Roman" w:cs="Times New Roman"/>
          <w:sz w:val="24"/>
          <w:szCs w:val="24"/>
        </w:rPr>
        <w:t>e</w:t>
      </w:r>
      <w:r w:rsidR="004E389F" w:rsidRPr="00D8289F">
        <w:rPr>
          <w:rFonts w:ascii="Times New Roman" w:hAnsi="Times New Roman" w:cs="Times New Roman"/>
          <w:sz w:val="24"/>
          <w:szCs w:val="24"/>
        </w:rPr>
        <w:t xml:space="preserve">: </w:t>
      </w:r>
    </w:p>
    <w:p w14:paraId="5144BD4D" w14:textId="77777777" w:rsidR="004E389F" w:rsidRPr="00D8289F" w:rsidRDefault="004E389F" w:rsidP="004E389F">
      <w:pPr>
        <w:widowControl/>
        <w:shd w:val="clear" w:color="auto" w:fill="FFFFFF"/>
        <w:autoSpaceDE/>
        <w:autoSpaceDN/>
        <w:rPr>
          <w:rFonts w:ascii="Times New Roman" w:hAnsi="Times New Roman" w:cs="Times New Roman"/>
          <w:sz w:val="24"/>
          <w:szCs w:val="24"/>
        </w:rPr>
      </w:pPr>
    </w:p>
    <w:p w14:paraId="551F0CBC" w14:textId="77777777" w:rsidR="004E389F" w:rsidRPr="00D8289F" w:rsidRDefault="004E389F" w:rsidP="00BF6B23">
      <w:pPr>
        <w:pStyle w:val="ListParagraph"/>
        <w:widowControl/>
        <w:numPr>
          <w:ilvl w:val="0"/>
          <w:numId w:val="9"/>
        </w:numPr>
        <w:shd w:val="clear" w:color="auto" w:fill="FFFFFF"/>
        <w:autoSpaceDE/>
        <w:autoSpaceDN/>
        <w:rPr>
          <w:rFonts w:ascii="Times New Roman" w:hAnsi="Times New Roman" w:cs="Times New Roman"/>
          <w:sz w:val="24"/>
          <w:szCs w:val="24"/>
        </w:rPr>
      </w:pPr>
      <w:r w:rsidRPr="00D8289F">
        <w:rPr>
          <w:rFonts w:ascii="Times New Roman" w:hAnsi="Times New Roman" w:cs="Times New Roman"/>
          <w:sz w:val="24"/>
          <w:szCs w:val="24"/>
        </w:rPr>
        <w:t xml:space="preserve">Ensure all persons on the list of external investigators complete a COI  form disclosing their financial interests. These forms should be submitted to the </w:t>
      </w:r>
      <w:r w:rsidR="00964FF6" w:rsidRPr="00D8289F">
        <w:rPr>
          <w:rFonts w:ascii="Times New Roman" w:hAnsi="Times New Roman" w:cs="Times New Roman"/>
          <w:sz w:val="24"/>
          <w:szCs w:val="24"/>
        </w:rPr>
        <w:t xml:space="preserve">UCSD </w:t>
      </w:r>
      <w:r w:rsidRPr="00D8289F">
        <w:rPr>
          <w:rFonts w:ascii="Times New Roman" w:hAnsi="Times New Roman" w:cs="Times New Roman"/>
          <w:sz w:val="24"/>
          <w:szCs w:val="24"/>
        </w:rPr>
        <w:t xml:space="preserve">IRB with the application. </w:t>
      </w:r>
    </w:p>
    <w:p w14:paraId="4894C24C" w14:textId="1A24ADA2" w:rsidR="004E389F" w:rsidRPr="00D8289F" w:rsidRDefault="004E389F" w:rsidP="00D8289F">
      <w:pPr>
        <w:pStyle w:val="ListParagraph"/>
        <w:widowControl/>
        <w:numPr>
          <w:ilvl w:val="0"/>
          <w:numId w:val="9"/>
        </w:numPr>
        <w:shd w:val="clear" w:color="auto" w:fill="FFFFFF"/>
        <w:autoSpaceDE/>
        <w:autoSpaceDN/>
        <w:rPr>
          <w:rFonts w:ascii="Times New Roman" w:hAnsi="Times New Roman" w:cs="Times New Roman"/>
          <w:sz w:val="24"/>
          <w:szCs w:val="24"/>
        </w:rPr>
      </w:pPr>
      <w:r w:rsidRPr="00D8289F">
        <w:rPr>
          <w:rFonts w:ascii="Times New Roman" w:hAnsi="Times New Roman" w:cs="Times New Roman"/>
          <w:sz w:val="24"/>
          <w:szCs w:val="24"/>
        </w:rPr>
        <w:t xml:space="preserve">Ensure all persons on the list of external investigators have completed required training </w:t>
      </w:r>
      <w:r w:rsidR="00964FF6" w:rsidRPr="00D8289F">
        <w:rPr>
          <w:rFonts w:ascii="Times New Roman" w:hAnsi="Times New Roman" w:cs="Times New Roman"/>
          <w:sz w:val="24"/>
          <w:szCs w:val="24"/>
        </w:rPr>
        <w:t>if required</w:t>
      </w:r>
      <w:r w:rsidRPr="00D8289F">
        <w:rPr>
          <w:rFonts w:ascii="Times New Roman" w:hAnsi="Times New Roman" w:cs="Times New Roman"/>
          <w:sz w:val="24"/>
          <w:szCs w:val="24"/>
        </w:rPr>
        <w:t xml:space="preserve">. </w:t>
      </w:r>
      <w:r w:rsidR="00964FF6" w:rsidRPr="00D8289F">
        <w:rPr>
          <w:rFonts w:ascii="Times New Roman" w:hAnsi="Times New Roman" w:cs="Times New Roman"/>
          <w:sz w:val="24"/>
          <w:szCs w:val="24"/>
        </w:rPr>
        <w:t xml:space="preserve">UCSD </w:t>
      </w:r>
      <w:r w:rsidRPr="00D8289F">
        <w:rPr>
          <w:rFonts w:ascii="Times New Roman" w:hAnsi="Times New Roman" w:cs="Times New Roman"/>
          <w:sz w:val="24"/>
          <w:szCs w:val="24"/>
        </w:rPr>
        <w:t xml:space="preserve">requires personnel on all human subject protocols to complete training in Good Clinical Practices, in addition to </w:t>
      </w:r>
    </w:p>
    <w:p w14:paraId="0DEEAB77" w14:textId="77777777" w:rsidR="004E389F" w:rsidRPr="00D8289F" w:rsidRDefault="004E389F" w:rsidP="004E389F">
      <w:pPr>
        <w:widowControl/>
        <w:shd w:val="clear" w:color="auto" w:fill="FFFFFF"/>
        <w:autoSpaceDE/>
        <w:autoSpaceDN/>
        <w:ind w:left="2880"/>
        <w:rPr>
          <w:rFonts w:ascii="Times New Roman" w:hAnsi="Times New Roman" w:cs="Times New Roman"/>
          <w:sz w:val="24"/>
          <w:szCs w:val="24"/>
        </w:rPr>
      </w:pPr>
      <w:r w:rsidRPr="00D8289F">
        <w:rPr>
          <w:rFonts w:ascii="Times New Roman" w:hAnsi="Times New Roman" w:cs="Times New Roman"/>
          <w:sz w:val="24"/>
          <w:szCs w:val="24"/>
        </w:rPr>
        <w:t xml:space="preserve">human subjects </w:t>
      </w:r>
      <w:r w:rsidR="00964FF6" w:rsidRPr="00D8289F">
        <w:rPr>
          <w:rFonts w:ascii="Times New Roman" w:hAnsi="Times New Roman" w:cs="Times New Roman"/>
          <w:sz w:val="24"/>
          <w:szCs w:val="24"/>
        </w:rPr>
        <w:t>research and HIPAA training</w:t>
      </w:r>
      <w:r w:rsidRPr="00D8289F">
        <w:rPr>
          <w:rFonts w:ascii="Times New Roman" w:hAnsi="Times New Roman" w:cs="Times New Roman"/>
          <w:sz w:val="24"/>
          <w:szCs w:val="24"/>
        </w:rPr>
        <w:t xml:space="preserve">. If external investigators will be conducting research procedures in </w:t>
      </w:r>
      <w:r w:rsidR="00964FF6" w:rsidRPr="00D8289F">
        <w:rPr>
          <w:rFonts w:ascii="Times New Roman" w:hAnsi="Times New Roman" w:cs="Times New Roman"/>
          <w:sz w:val="24"/>
          <w:szCs w:val="24"/>
        </w:rPr>
        <w:t xml:space="preserve">UCSD spaces </w:t>
      </w:r>
      <w:r w:rsidRPr="00D8289F">
        <w:rPr>
          <w:rFonts w:ascii="Times New Roman" w:hAnsi="Times New Roman" w:cs="Times New Roman"/>
          <w:sz w:val="24"/>
          <w:szCs w:val="24"/>
        </w:rPr>
        <w:t xml:space="preserve">additional requirements must be met, including but not limited, medical clearance, etc. </w:t>
      </w:r>
    </w:p>
    <w:p w14:paraId="233F8868" w14:textId="24624116" w:rsidR="008312E0" w:rsidRPr="00D8289F" w:rsidRDefault="004E389F" w:rsidP="00D8289F">
      <w:pPr>
        <w:pStyle w:val="ListParagraph"/>
        <w:widowControl/>
        <w:numPr>
          <w:ilvl w:val="0"/>
          <w:numId w:val="9"/>
        </w:numPr>
        <w:shd w:val="clear" w:color="auto" w:fill="FFFFFF"/>
        <w:autoSpaceDE/>
        <w:autoSpaceDN/>
        <w:rPr>
          <w:rFonts w:ascii="Times New Roman" w:hAnsi="Times New Roman" w:cs="Times New Roman"/>
          <w:sz w:val="24"/>
          <w:szCs w:val="24"/>
        </w:rPr>
      </w:pPr>
      <w:r w:rsidRPr="00D8289F">
        <w:rPr>
          <w:rFonts w:ascii="Times New Roman" w:hAnsi="Times New Roman" w:cs="Times New Roman"/>
          <w:sz w:val="24"/>
          <w:szCs w:val="24"/>
        </w:rPr>
        <w:t xml:space="preserve">External investigators will need to provide </w:t>
      </w:r>
      <w:r w:rsidR="00964FF6" w:rsidRPr="00D8289F">
        <w:rPr>
          <w:rFonts w:ascii="Times New Roman" w:hAnsi="Times New Roman" w:cs="Times New Roman"/>
          <w:sz w:val="24"/>
          <w:szCs w:val="24"/>
        </w:rPr>
        <w:t>UCSD’s</w:t>
      </w:r>
      <w:r w:rsidRPr="00D8289F">
        <w:rPr>
          <w:rFonts w:ascii="Times New Roman" w:hAnsi="Times New Roman" w:cs="Times New Roman"/>
          <w:sz w:val="24"/>
          <w:szCs w:val="24"/>
        </w:rPr>
        <w:t xml:space="preserve"> IRB with proof that they have completed these required trainings. Completion certificates must be attached in the personnel section of the IRB application</w:t>
      </w:r>
    </w:p>
    <w:p w14:paraId="5760BD8B" w14:textId="77777777" w:rsidR="009E52A4" w:rsidRPr="007C31FF" w:rsidRDefault="009E52A4" w:rsidP="00964FF6">
      <w:pPr>
        <w:widowControl/>
        <w:shd w:val="clear" w:color="auto" w:fill="FFFFFF"/>
        <w:autoSpaceDE/>
        <w:autoSpaceDN/>
        <w:ind w:left="2880"/>
        <w:rPr>
          <w:rFonts w:ascii="Times New Roman" w:hAnsi="Times New Roman" w:cs="Times New Roman"/>
          <w:sz w:val="24"/>
          <w:szCs w:val="24"/>
        </w:rPr>
      </w:pPr>
    </w:p>
    <w:p w14:paraId="35546D71" w14:textId="77777777" w:rsidR="00CF1681" w:rsidRPr="003B60E6" w:rsidRDefault="0061762C" w:rsidP="003B60E6">
      <w:pPr>
        <w:pStyle w:val="Heading1"/>
        <w:ind w:left="1113" w:hanging="33"/>
        <w:jc w:val="left"/>
        <w:rPr>
          <w:rFonts w:ascii="Times New Roman" w:hAnsi="Times New Roman" w:cs="Times New Roman"/>
          <w:b w:val="0"/>
          <w:u w:val="single"/>
        </w:rPr>
      </w:pPr>
      <w:r>
        <w:rPr>
          <w:rFonts w:ascii="Times New Roman" w:hAnsi="Times New Roman" w:cs="Times New Roman"/>
          <w:b w:val="0"/>
          <w:noProof/>
        </w:rPr>
        <w:t>6.2</w:t>
      </w:r>
      <w:r w:rsidR="004F4103" w:rsidRPr="007C31FF">
        <w:rPr>
          <w:rFonts w:ascii="Times New Roman" w:hAnsi="Times New Roman" w:cs="Times New Roman"/>
          <w:b w:val="0"/>
          <w:spacing w:val="23"/>
          <w:position w:val="1"/>
        </w:rPr>
        <w:t xml:space="preserve"> </w:t>
      </w:r>
      <w:bookmarkStart w:id="11" w:name="_bookmark11"/>
      <w:bookmarkEnd w:id="11"/>
      <w:r w:rsidR="004F4103" w:rsidRPr="003B60E6">
        <w:rPr>
          <w:rFonts w:ascii="Times New Roman" w:hAnsi="Times New Roman" w:cs="Times New Roman"/>
          <w:b w:val="0"/>
          <w:position w:val="1"/>
          <w:u w:val="single"/>
        </w:rPr>
        <w:t>UCSD IRB Relying on a non-UCSD IRB</w:t>
      </w:r>
    </w:p>
    <w:p w14:paraId="02F749C4" w14:textId="77777777" w:rsidR="00EE4083" w:rsidRPr="007C31FF" w:rsidRDefault="00EE4083" w:rsidP="00D8289F">
      <w:pPr>
        <w:pStyle w:val="BodyText"/>
        <w:ind w:left="1440"/>
        <w:rPr>
          <w:rFonts w:ascii="Times New Roman" w:hAnsi="Times New Roman" w:cs="Times New Roman"/>
        </w:rPr>
      </w:pPr>
      <w:r w:rsidRPr="007C31FF">
        <w:rPr>
          <w:rFonts w:ascii="Times New Roman" w:hAnsi="Times New Roman" w:cs="Times New Roman"/>
        </w:rPr>
        <w:t xml:space="preserve">The use of an external IRB may be warranted when one or more of the following are applicable: </w:t>
      </w:r>
    </w:p>
    <w:p w14:paraId="63D5A324" w14:textId="77777777" w:rsidR="00EE4083" w:rsidRPr="007C31FF" w:rsidRDefault="00EE4083" w:rsidP="00EE4083">
      <w:pPr>
        <w:pStyle w:val="BodyText"/>
        <w:ind w:left="1080"/>
        <w:rPr>
          <w:rFonts w:ascii="Times New Roman" w:hAnsi="Times New Roman" w:cs="Times New Roman"/>
        </w:rPr>
      </w:pPr>
    </w:p>
    <w:p w14:paraId="15E08C1A" w14:textId="77777777" w:rsidR="00EE4083" w:rsidRPr="007C31FF" w:rsidRDefault="00EE4083" w:rsidP="00BF6B23">
      <w:pPr>
        <w:pStyle w:val="BodyText"/>
        <w:numPr>
          <w:ilvl w:val="0"/>
          <w:numId w:val="9"/>
        </w:numPr>
        <w:rPr>
          <w:rFonts w:ascii="Times New Roman" w:hAnsi="Times New Roman" w:cs="Times New Roman"/>
        </w:rPr>
      </w:pPr>
      <w:r w:rsidRPr="007C31FF">
        <w:rPr>
          <w:rFonts w:ascii="Times New Roman" w:hAnsi="Times New Roman" w:cs="Times New Roman"/>
        </w:rPr>
        <w:t>UCSD is a sub-contracted site and IRB approval for the overall study has been provided by the external institution/organization.</w:t>
      </w:r>
    </w:p>
    <w:p w14:paraId="626B7AC4" w14:textId="77777777" w:rsidR="00EE4083" w:rsidRPr="007C31FF" w:rsidRDefault="00EE4083" w:rsidP="00BF6B23">
      <w:pPr>
        <w:pStyle w:val="BodyText"/>
        <w:numPr>
          <w:ilvl w:val="0"/>
          <w:numId w:val="9"/>
        </w:numPr>
        <w:rPr>
          <w:rFonts w:ascii="Times New Roman" w:hAnsi="Times New Roman" w:cs="Times New Roman"/>
        </w:rPr>
      </w:pPr>
      <w:r w:rsidRPr="007C31FF">
        <w:rPr>
          <w:rFonts w:ascii="Times New Roman" w:hAnsi="Times New Roman" w:cs="Times New Roman"/>
        </w:rPr>
        <w:t xml:space="preserve">The request is mandated by the funding agency per single IRB (sIRB) review or cooperative research requirements. </w:t>
      </w:r>
    </w:p>
    <w:p w14:paraId="50518951" w14:textId="77777777" w:rsidR="00EE4083" w:rsidRPr="007C31FF" w:rsidRDefault="00EE4083" w:rsidP="00BF6B23">
      <w:pPr>
        <w:pStyle w:val="BodyText"/>
        <w:numPr>
          <w:ilvl w:val="0"/>
          <w:numId w:val="9"/>
        </w:numPr>
        <w:rPr>
          <w:rFonts w:ascii="Times New Roman" w:hAnsi="Times New Roman" w:cs="Times New Roman"/>
        </w:rPr>
      </w:pPr>
      <w:r w:rsidRPr="007C31FF">
        <w:rPr>
          <w:rFonts w:ascii="Times New Roman" w:hAnsi="Times New Roman" w:cs="Times New Roman"/>
        </w:rPr>
        <w:t xml:space="preserve">The request is mandated by the study sponsor or funding agency in order for the UCSD site to participate in the research. </w:t>
      </w:r>
    </w:p>
    <w:p w14:paraId="630DD9A4" w14:textId="77777777" w:rsidR="00EE4083" w:rsidRPr="007C31FF" w:rsidRDefault="00EE4083" w:rsidP="00BF6B23">
      <w:pPr>
        <w:pStyle w:val="BodyText"/>
        <w:numPr>
          <w:ilvl w:val="0"/>
          <w:numId w:val="9"/>
        </w:numPr>
        <w:rPr>
          <w:rFonts w:ascii="Times New Roman" w:hAnsi="Times New Roman" w:cs="Times New Roman"/>
        </w:rPr>
      </w:pPr>
      <w:r w:rsidRPr="007C31FF">
        <w:rPr>
          <w:rFonts w:ascii="Times New Roman" w:hAnsi="Times New Roman" w:cs="Times New Roman"/>
        </w:rPr>
        <w:t xml:space="preserve">The UCSD site is collaborating with the lead site for the study and is engaged in human subjects research. </w:t>
      </w:r>
    </w:p>
    <w:p w14:paraId="25635407" w14:textId="77777777" w:rsidR="00EE4083" w:rsidRPr="007C31FF" w:rsidRDefault="00EE4083" w:rsidP="00BF6B23">
      <w:pPr>
        <w:pStyle w:val="BodyText"/>
        <w:numPr>
          <w:ilvl w:val="0"/>
          <w:numId w:val="9"/>
        </w:numPr>
        <w:rPr>
          <w:rFonts w:ascii="Times New Roman" w:hAnsi="Times New Roman" w:cs="Times New Roman"/>
        </w:rPr>
      </w:pPr>
      <w:r w:rsidRPr="007C31FF">
        <w:rPr>
          <w:rFonts w:ascii="Times New Roman" w:hAnsi="Times New Roman" w:cs="Times New Roman"/>
        </w:rPr>
        <w:t xml:space="preserve">The study is a clinical trial that is industry-authored and financially sponsored, </w:t>
      </w:r>
      <w:r w:rsidRPr="007C31FF">
        <w:rPr>
          <w:rFonts w:ascii="Times New Roman" w:hAnsi="Times New Roman" w:cs="Times New Roman"/>
        </w:rPr>
        <w:lastRenderedPageBreak/>
        <w:t>unless the principal investigator or sponsor requests the UCSD IRB conduct review</w:t>
      </w:r>
    </w:p>
    <w:p w14:paraId="6E9B5626" w14:textId="77777777" w:rsidR="00EE4083" w:rsidRPr="007C31FF" w:rsidRDefault="00EE4083">
      <w:pPr>
        <w:pStyle w:val="BodyText"/>
        <w:ind w:left="1080" w:right="1078"/>
        <w:jc w:val="both"/>
        <w:rPr>
          <w:rFonts w:ascii="Times New Roman" w:hAnsi="Times New Roman" w:cs="Times New Roman"/>
        </w:rPr>
      </w:pPr>
    </w:p>
    <w:p w14:paraId="5844E631" w14:textId="77777777" w:rsidR="00CF1681" w:rsidRPr="007C31FF" w:rsidRDefault="004F4103" w:rsidP="003B60E6">
      <w:pPr>
        <w:pStyle w:val="BodyText"/>
        <w:ind w:left="1440" w:right="1078"/>
        <w:jc w:val="both"/>
        <w:rPr>
          <w:rFonts w:ascii="Times New Roman" w:hAnsi="Times New Roman" w:cs="Times New Roman"/>
        </w:rPr>
      </w:pPr>
      <w:r w:rsidRPr="007C31FF">
        <w:rPr>
          <w:rFonts w:ascii="Times New Roman" w:hAnsi="Times New Roman" w:cs="Times New Roman"/>
        </w:rPr>
        <w:t>Following determination that an External IRB will act as the IRB of record for a collaboration</w:t>
      </w:r>
      <w:r w:rsidR="00131535" w:rsidRPr="007C31FF">
        <w:rPr>
          <w:rFonts w:ascii="Times New Roman" w:hAnsi="Times New Roman" w:cs="Times New Roman"/>
        </w:rPr>
        <w:t xml:space="preserve"> as describe above</w:t>
      </w:r>
      <w:r w:rsidRPr="007C31FF">
        <w:rPr>
          <w:rFonts w:ascii="Times New Roman" w:hAnsi="Times New Roman" w:cs="Times New Roman"/>
        </w:rPr>
        <w:t xml:space="preserve">, the IRB of Record must provide </w:t>
      </w:r>
      <w:r w:rsidR="00131535" w:rsidRPr="007C31FF">
        <w:rPr>
          <w:rFonts w:ascii="Times New Roman" w:hAnsi="Times New Roman" w:cs="Times New Roman"/>
        </w:rPr>
        <w:t xml:space="preserve">the documents listed </w:t>
      </w:r>
      <w:r w:rsidR="009F69D4">
        <w:rPr>
          <w:rFonts w:ascii="Times New Roman" w:hAnsi="Times New Roman" w:cs="Times New Roman"/>
        </w:rPr>
        <w:t xml:space="preserve">under bullet points 6.2.1 and 6.2.2 </w:t>
      </w:r>
      <w:r w:rsidR="00131535" w:rsidRPr="007C31FF">
        <w:rPr>
          <w:rFonts w:ascii="Times New Roman" w:hAnsi="Times New Roman" w:cs="Times New Roman"/>
        </w:rPr>
        <w:t>below to UCSD OIA for administrative review in order for UCSD to accept the approval of an external IRB, and before UCSD faculty, and staff can engage in human research subject under external IRB oversight.</w:t>
      </w:r>
    </w:p>
    <w:p w14:paraId="663FBF57" w14:textId="77777777" w:rsidR="00CF1681" w:rsidRPr="007C31FF" w:rsidRDefault="00CF1681">
      <w:pPr>
        <w:pStyle w:val="BodyText"/>
        <w:rPr>
          <w:rFonts w:ascii="Times New Roman" w:hAnsi="Times New Roman" w:cs="Times New Roman"/>
        </w:rPr>
      </w:pPr>
    </w:p>
    <w:p w14:paraId="369C48C5" w14:textId="09F4C74C" w:rsidR="00CF1681" w:rsidRPr="007C31FF" w:rsidRDefault="004F4103" w:rsidP="009F69D4">
      <w:pPr>
        <w:pStyle w:val="BodyText"/>
        <w:ind w:left="1440" w:right="1076"/>
        <w:jc w:val="both"/>
        <w:rPr>
          <w:rFonts w:ascii="Times New Roman" w:hAnsi="Times New Roman" w:cs="Times New Roman"/>
        </w:rPr>
      </w:pPr>
      <w:r w:rsidRPr="00D55F77">
        <w:rPr>
          <w:rFonts w:ascii="Times New Roman" w:hAnsi="Times New Roman" w:cs="Times New Roman"/>
        </w:rPr>
        <w:t>After</w:t>
      </w:r>
      <w:r w:rsidRPr="00D55F77">
        <w:rPr>
          <w:rFonts w:ascii="Times New Roman" w:hAnsi="Times New Roman" w:cs="Times New Roman"/>
          <w:spacing w:val="-6"/>
        </w:rPr>
        <w:t xml:space="preserve"> </w:t>
      </w:r>
      <w:r w:rsidRPr="00D55F77">
        <w:rPr>
          <w:rFonts w:ascii="Times New Roman" w:hAnsi="Times New Roman" w:cs="Times New Roman"/>
        </w:rPr>
        <w:t>approval</w:t>
      </w:r>
      <w:r w:rsidRPr="00D55F77">
        <w:rPr>
          <w:rFonts w:ascii="Times New Roman" w:hAnsi="Times New Roman" w:cs="Times New Roman"/>
          <w:spacing w:val="-6"/>
        </w:rPr>
        <w:t xml:space="preserve"> </w:t>
      </w:r>
      <w:r w:rsidR="009F69D4" w:rsidRPr="00D55F77">
        <w:rPr>
          <w:rFonts w:ascii="Times New Roman" w:hAnsi="Times New Roman" w:cs="Times New Roman"/>
          <w:spacing w:val="-6"/>
        </w:rPr>
        <w:t xml:space="preserve">to proceed </w:t>
      </w:r>
      <w:r w:rsidRPr="00D55F77">
        <w:rPr>
          <w:rFonts w:ascii="Times New Roman" w:hAnsi="Times New Roman" w:cs="Times New Roman"/>
        </w:rPr>
        <w:t>is</w:t>
      </w:r>
      <w:r w:rsidRPr="00D55F77">
        <w:rPr>
          <w:rFonts w:ascii="Times New Roman" w:hAnsi="Times New Roman" w:cs="Times New Roman"/>
          <w:spacing w:val="-6"/>
        </w:rPr>
        <w:t xml:space="preserve"> </w:t>
      </w:r>
      <w:r w:rsidRPr="00D55F77">
        <w:rPr>
          <w:rFonts w:ascii="Times New Roman" w:hAnsi="Times New Roman" w:cs="Times New Roman"/>
        </w:rPr>
        <w:t>received</w:t>
      </w:r>
      <w:r w:rsidRPr="00D55F77">
        <w:rPr>
          <w:rFonts w:ascii="Times New Roman" w:hAnsi="Times New Roman" w:cs="Times New Roman"/>
          <w:spacing w:val="-6"/>
        </w:rPr>
        <w:t xml:space="preserve"> </w:t>
      </w:r>
      <w:r w:rsidRPr="00D55F77">
        <w:rPr>
          <w:rFonts w:ascii="Times New Roman" w:hAnsi="Times New Roman" w:cs="Times New Roman"/>
        </w:rPr>
        <w:t>from</w:t>
      </w:r>
      <w:r w:rsidRPr="00D55F77">
        <w:rPr>
          <w:rFonts w:ascii="Times New Roman" w:hAnsi="Times New Roman" w:cs="Times New Roman"/>
          <w:spacing w:val="-6"/>
        </w:rPr>
        <w:t xml:space="preserve"> </w:t>
      </w:r>
      <w:r w:rsidRPr="00D55F77">
        <w:rPr>
          <w:rFonts w:ascii="Times New Roman" w:hAnsi="Times New Roman" w:cs="Times New Roman"/>
        </w:rPr>
        <w:t>the</w:t>
      </w:r>
      <w:r w:rsidRPr="00D55F77">
        <w:rPr>
          <w:rFonts w:ascii="Times New Roman" w:hAnsi="Times New Roman" w:cs="Times New Roman"/>
          <w:spacing w:val="-7"/>
        </w:rPr>
        <w:t xml:space="preserve"> </w:t>
      </w:r>
      <w:r w:rsidRPr="00D55F77">
        <w:rPr>
          <w:rFonts w:ascii="Times New Roman" w:hAnsi="Times New Roman" w:cs="Times New Roman"/>
        </w:rPr>
        <w:t>IRB</w:t>
      </w:r>
      <w:r w:rsidRPr="00D55F77">
        <w:rPr>
          <w:rFonts w:ascii="Times New Roman" w:hAnsi="Times New Roman" w:cs="Times New Roman"/>
          <w:spacing w:val="-6"/>
        </w:rPr>
        <w:t xml:space="preserve"> </w:t>
      </w:r>
      <w:r w:rsidRPr="00D55F77">
        <w:rPr>
          <w:rFonts w:ascii="Times New Roman" w:hAnsi="Times New Roman" w:cs="Times New Roman"/>
        </w:rPr>
        <w:t>of</w:t>
      </w:r>
      <w:r w:rsidRPr="00D55F77">
        <w:rPr>
          <w:rFonts w:ascii="Times New Roman" w:hAnsi="Times New Roman" w:cs="Times New Roman"/>
          <w:spacing w:val="-5"/>
        </w:rPr>
        <w:t xml:space="preserve"> </w:t>
      </w:r>
      <w:r w:rsidRPr="00D55F77">
        <w:rPr>
          <w:rFonts w:ascii="Times New Roman" w:hAnsi="Times New Roman" w:cs="Times New Roman"/>
        </w:rPr>
        <w:t>Record</w:t>
      </w:r>
      <w:r w:rsidR="00C21EF7" w:rsidRPr="00D55F77">
        <w:rPr>
          <w:rFonts w:ascii="Times New Roman" w:hAnsi="Times New Roman" w:cs="Times New Roman"/>
        </w:rPr>
        <w:t xml:space="preserve">, </w:t>
      </w:r>
      <w:r w:rsidRPr="00D55F77">
        <w:rPr>
          <w:rFonts w:ascii="Times New Roman" w:hAnsi="Times New Roman" w:cs="Times New Roman"/>
        </w:rPr>
        <w:t>the</w:t>
      </w:r>
      <w:r w:rsidRPr="00D55F77">
        <w:rPr>
          <w:rFonts w:ascii="Times New Roman" w:hAnsi="Times New Roman" w:cs="Times New Roman"/>
          <w:spacing w:val="-6"/>
        </w:rPr>
        <w:t xml:space="preserve"> </w:t>
      </w:r>
      <w:r w:rsidRPr="00D55F77">
        <w:rPr>
          <w:rFonts w:ascii="Times New Roman" w:hAnsi="Times New Roman" w:cs="Times New Roman"/>
        </w:rPr>
        <w:t>UCSD</w:t>
      </w:r>
      <w:r w:rsidRPr="00D55F77">
        <w:rPr>
          <w:rFonts w:ascii="Times New Roman" w:hAnsi="Times New Roman" w:cs="Times New Roman"/>
          <w:spacing w:val="-7"/>
        </w:rPr>
        <w:t xml:space="preserve"> </w:t>
      </w:r>
      <w:r w:rsidRPr="00D55F77">
        <w:rPr>
          <w:rFonts w:ascii="Times New Roman" w:hAnsi="Times New Roman" w:cs="Times New Roman"/>
        </w:rPr>
        <w:t>PI</w:t>
      </w:r>
      <w:r w:rsidRPr="00D55F77">
        <w:rPr>
          <w:rFonts w:ascii="Times New Roman" w:hAnsi="Times New Roman" w:cs="Times New Roman"/>
          <w:spacing w:val="-7"/>
        </w:rPr>
        <w:t xml:space="preserve"> </w:t>
      </w:r>
      <w:r w:rsidRPr="00D55F77">
        <w:rPr>
          <w:rFonts w:ascii="Times New Roman" w:hAnsi="Times New Roman" w:cs="Times New Roman"/>
        </w:rPr>
        <w:t>must</w:t>
      </w:r>
      <w:r w:rsidRPr="00D55F77">
        <w:rPr>
          <w:rFonts w:ascii="Times New Roman" w:hAnsi="Times New Roman" w:cs="Times New Roman"/>
          <w:spacing w:val="-6"/>
        </w:rPr>
        <w:t xml:space="preserve"> </w:t>
      </w:r>
      <w:r w:rsidRPr="00D55F77">
        <w:rPr>
          <w:rFonts w:ascii="Times New Roman" w:hAnsi="Times New Roman" w:cs="Times New Roman"/>
        </w:rPr>
        <w:t>submit</w:t>
      </w:r>
      <w:r w:rsidRPr="00D55F77">
        <w:rPr>
          <w:rFonts w:ascii="Times New Roman" w:hAnsi="Times New Roman" w:cs="Times New Roman"/>
          <w:spacing w:val="-6"/>
        </w:rPr>
        <w:t xml:space="preserve"> </w:t>
      </w:r>
      <w:r w:rsidRPr="00D55F77">
        <w:rPr>
          <w:rFonts w:ascii="Times New Roman" w:hAnsi="Times New Roman" w:cs="Times New Roman"/>
        </w:rPr>
        <w:t>a</w:t>
      </w:r>
      <w:r w:rsidRPr="00D55F77">
        <w:rPr>
          <w:rFonts w:ascii="Times New Roman" w:hAnsi="Times New Roman" w:cs="Times New Roman"/>
          <w:spacing w:val="-6"/>
        </w:rPr>
        <w:t xml:space="preserve"> </w:t>
      </w:r>
      <w:r w:rsidRPr="00D55F77">
        <w:rPr>
          <w:rFonts w:ascii="Times New Roman" w:hAnsi="Times New Roman" w:cs="Times New Roman"/>
        </w:rPr>
        <w:t>“</w:t>
      </w:r>
      <w:r w:rsidR="004511B3">
        <w:rPr>
          <w:rFonts w:ascii="Times New Roman" w:hAnsi="Times New Roman" w:cs="Times New Roman"/>
        </w:rPr>
        <w:t>Request to Rely</w:t>
      </w:r>
      <w:r w:rsidRPr="00D55F77">
        <w:rPr>
          <w:rFonts w:ascii="Times New Roman" w:hAnsi="Times New Roman" w:cs="Times New Roman"/>
        </w:rPr>
        <w:t>”</w:t>
      </w:r>
      <w:r w:rsidRPr="00D55F77">
        <w:rPr>
          <w:rFonts w:ascii="Times New Roman" w:hAnsi="Times New Roman" w:cs="Times New Roman"/>
          <w:spacing w:val="-1"/>
        </w:rPr>
        <w:t xml:space="preserve"> </w:t>
      </w:r>
      <w:r w:rsidRPr="00D55F77">
        <w:rPr>
          <w:rFonts w:ascii="Times New Roman" w:hAnsi="Times New Roman" w:cs="Times New Roman"/>
        </w:rPr>
        <w:t>application</w:t>
      </w:r>
      <w:r w:rsidRPr="00D55F77">
        <w:rPr>
          <w:rFonts w:ascii="Times New Roman" w:hAnsi="Times New Roman" w:cs="Times New Roman"/>
          <w:spacing w:val="-1"/>
        </w:rPr>
        <w:t xml:space="preserve"> </w:t>
      </w:r>
      <w:r w:rsidRPr="00D55F77">
        <w:rPr>
          <w:rFonts w:ascii="Times New Roman" w:hAnsi="Times New Roman" w:cs="Times New Roman"/>
        </w:rPr>
        <w:t xml:space="preserve">in </w:t>
      </w:r>
      <w:r w:rsidR="00964FF6" w:rsidRPr="00D55F77">
        <w:rPr>
          <w:rFonts w:ascii="Times New Roman" w:hAnsi="Times New Roman" w:cs="Times New Roman"/>
        </w:rPr>
        <w:t xml:space="preserve">Kuali IRB System </w:t>
      </w:r>
      <w:r w:rsidRPr="00D55F77">
        <w:rPr>
          <w:rFonts w:ascii="Times New Roman" w:hAnsi="Times New Roman" w:cs="Times New Roman"/>
        </w:rPr>
        <w:t>for local context review</w:t>
      </w:r>
      <w:r w:rsidR="009F69D4" w:rsidRPr="00D55F77">
        <w:rPr>
          <w:rFonts w:ascii="Times New Roman" w:hAnsi="Times New Roman" w:cs="Times New Roman"/>
        </w:rPr>
        <w:t xml:space="preserve"> as described below</w:t>
      </w:r>
      <w:r w:rsidRPr="00D55F77">
        <w:rPr>
          <w:rFonts w:ascii="Times New Roman" w:hAnsi="Times New Roman" w:cs="Times New Roman"/>
        </w:rPr>
        <w:t>.</w:t>
      </w:r>
      <w:r w:rsidRPr="00D55F77">
        <w:rPr>
          <w:rFonts w:ascii="Times New Roman" w:hAnsi="Times New Roman" w:cs="Times New Roman"/>
          <w:spacing w:val="-8"/>
        </w:rPr>
        <w:t xml:space="preserve"> </w:t>
      </w:r>
      <w:r w:rsidRPr="00D55F77">
        <w:rPr>
          <w:rFonts w:ascii="Times New Roman" w:hAnsi="Times New Roman" w:cs="Times New Roman"/>
        </w:rPr>
        <w:t>If</w:t>
      </w:r>
      <w:r w:rsidRPr="00D55F77">
        <w:rPr>
          <w:rFonts w:ascii="Times New Roman" w:hAnsi="Times New Roman" w:cs="Times New Roman"/>
          <w:spacing w:val="-9"/>
        </w:rPr>
        <w:t xml:space="preserve"> </w:t>
      </w:r>
      <w:r w:rsidRPr="00D55F77">
        <w:rPr>
          <w:rFonts w:ascii="Times New Roman" w:hAnsi="Times New Roman" w:cs="Times New Roman"/>
        </w:rPr>
        <w:t>an</w:t>
      </w:r>
      <w:r w:rsidRPr="00D55F77">
        <w:rPr>
          <w:rFonts w:ascii="Times New Roman" w:hAnsi="Times New Roman" w:cs="Times New Roman"/>
          <w:spacing w:val="-8"/>
        </w:rPr>
        <w:t xml:space="preserve"> </w:t>
      </w:r>
      <w:r w:rsidRPr="00D55F77">
        <w:rPr>
          <w:rFonts w:ascii="Times New Roman" w:hAnsi="Times New Roman" w:cs="Times New Roman"/>
        </w:rPr>
        <w:t>existing</w:t>
      </w:r>
      <w:r w:rsidRPr="00D55F77">
        <w:rPr>
          <w:rFonts w:ascii="Times New Roman" w:hAnsi="Times New Roman" w:cs="Times New Roman"/>
          <w:spacing w:val="-9"/>
        </w:rPr>
        <w:t xml:space="preserve"> </w:t>
      </w:r>
      <w:r w:rsidRPr="00D55F77">
        <w:rPr>
          <w:rFonts w:ascii="Times New Roman" w:hAnsi="Times New Roman" w:cs="Times New Roman"/>
        </w:rPr>
        <w:t>study</w:t>
      </w:r>
      <w:r w:rsidRPr="00D55F77">
        <w:rPr>
          <w:rFonts w:ascii="Times New Roman" w:hAnsi="Times New Roman" w:cs="Times New Roman"/>
          <w:spacing w:val="-8"/>
        </w:rPr>
        <w:t xml:space="preserve"> </w:t>
      </w:r>
      <w:r w:rsidRPr="00D55F77">
        <w:rPr>
          <w:rFonts w:ascii="Times New Roman" w:hAnsi="Times New Roman" w:cs="Times New Roman"/>
        </w:rPr>
        <w:t>submitted</w:t>
      </w:r>
      <w:r w:rsidRPr="00D55F77">
        <w:rPr>
          <w:rFonts w:ascii="Times New Roman" w:hAnsi="Times New Roman" w:cs="Times New Roman"/>
          <w:spacing w:val="-9"/>
        </w:rPr>
        <w:t xml:space="preserve"> </w:t>
      </w:r>
      <w:r w:rsidRPr="00D55F77">
        <w:rPr>
          <w:rFonts w:ascii="Times New Roman" w:hAnsi="Times New Roman" w:cs="Times New Roman"/>
        </w:rPr>
        <w:t>as</w:t>
      </w:r>
      <w:r w:rsidRPr="00D55F77">
        <w:rPr>
          <w:rFonts w:ascii="Times New Roman" w:hAnsi="Times New Roman" w:cs="Times New Roman"/>
          <w:spacing w:val="-9"/>
        </w:rPr>
        <w:t xml:space="preserve"> </w:t>
      </w:r>
      <w:r w:rsidRPr="00D55F77">
        <w:rPr>
          <w:rFonts w:ascii="Times New Roman" w:hAnsi="Times New Roman" w:cs="Times New Roman"/>
        </w:rPr>
        <w:t>“Full/Expedited</w:t>
      </w:r>
      <w:r w:rsidRPr="007C31FF">
        <w:rPr>
          <w:rFonts w:ascii="Times New Roman" w:hAnsi="Times New Roman" w:cs="Times New Roman"/>
        </w:rPr>
        <w:t>”</w:t>
      </w:r>
      <w:r w:rsidRPr="007C31FF">
        <w:rPr>
          <w:rFonts w:ascii="Times New Roman" w:hAnsi="Times New Roman" w:cs="Times New Roman"/>
          <w:spacing w:val="-8"/>
        </w:rPr>
        <w:t xml:space="preserve"> </w:t>
      </w:r>
      <w:r w:rsidRPr="007C31FF">
        <w:rPr>
          <w:rFonts w:ascii="Times New Roman" w:hAnsi="Times New Roman" w:cs="Times New Roman"/>
        </w:rPr>
        <w:t>is</w:t>
      </w:r>
      <w:r w:rsidRPr="007C31FF">
        <w:rPr>
          <w:rFonts w:ascii="Times New Roman" w:hAnsi="Times New Roman" w:cs="Times New Roman"/>
          <w:spacing w:val="-9"/>
        </w:rPr>
        <w:t xml:space="preserve"> </w:t>
      </w:r>
      <w:r w:rsidRPr="007C31FF">
        <w:rPr>
          <w:rFonts w:ascii="Times New Roman" w:hAnsi="Times New Roman" w:cs="Times New Roman"/>
        </w:rPr>
        <w:t>seeking</w:t>
      </w:r>
      <w:r w:rsidRPr="007C31FF">
        <w:rPr>
          <w:rFonts w:ascii="Times New Roman" w:hAnsi="Times New Roman" w:cs="Times New Roman"/>
          <w:spacing w:val="-9"/>
        </w:rPr>
        <w:t xml:space="preserve"> </w:t>
      </w:r>
      <w:r w:rsidRPr="007C31FF">
        <w:rPr>
          <w:rFonts w:ascii="Times New Roman" w:hAnsi="Times New Roman" w:cs="Times New Roman"/>
        </w:rPr>
        <w:t>to</w:t>
      </w:r>
      <w:r w:rsidRPr="007C31FF">
        <w:rPr>
          <w:rFonts w:ascii="Times New Roman" w:hAnsi="Times New Roman" w:cs="Times New Roman"/>
          <w:spacing w:val="-8"/>
        </w:rPr>
        <w:t xml:space="preserve"> </w:t>
      </w:r>
      <w:r w:rsidRPr="007C31FF">
        <w:rPr>
          <w:rFonts w:ascii="Times New Roman" w:hAnsi="Times New Roman" w:cs="Times New Roman"/>
        </w:rPr>
        <w:t>rely</w:t>
      </w:r>
      <w:r w:rsidRPr="007C31FF">
        <w:rPr>
          <w:rFonts w:ascii="Times New Roman" w:hAnsi="Times New Roman" w:cs="Times New Roman"/>
          <w:spacing w:val="-8"/>
        </w:rPr>
        <w:t xml:space="preserve"> </w:t>
      </w:r>
      <w:r w:rsidRPr="007C31FF">
        <w:rPr>
          <w:rFonts w:ascii="Times New Roman" w:hAnsi="Times New Roman" w:cs="Times New Roman"/>
        </w:rPr>
        <w:t>on</w:t>
      </w:r>
      <w:r w:rsidRPr="007C31FF">
        <w:rPr>
          <w:rFonts w:ascii="Times New Roman" w:hAnsi="Times New Roman" w:cs="Times New Roman"/>
          <w:spacing w:val="-8"/>
        </w:rPr>
        <w:t xml:space="preserve"> </w:t>
      </w:r>
      <w:r w:rsidRPr="007C31FF">
        <w:rPr>
          <w:rFonts w:ascii="Times New Roman" w:hAnsi="Times New Roman" w:cs="Times New Roman"/>
        </w:rPr>
        <w:t>an</w:t>
      </w:r>
      <w:r w:rsidRPr="007C31FF">
        <w:rPr>
          <w:rFonts w:ascii="Times New Roman" w:hAnsi="Times New Roman" w:cs="Times New Roman"/>
          <w:spacing w:val="-10"/>
        </w:rPr>
        <w:t xml:space="preserve"> </w:t>
      </w:r>
      <w:r w:rsidRPr="007C31FF">
        <w:rPr>
          <w:rFonts w:ascii="Times New Roman" w:hAnsi="Times New Roman" w:cs="Times New Roman"/>
        </w:rPr>
        <w:t>external IRB, a</w:t>
      </w:r>
      <w:r w:rsidR="004511B3">
        <w:rPr>
          <w:rFonts w:ascii="Times New Roman" w:hAnsi="Times New Roman" w:cs="Times New Roman"/>
        </w:rPr>
        <w:t xml:space="preserve">n amendment </w:t>
      </w:r>
      <w:r w:rsidRPr="007C31FF">
        <w:rPr>
          <w:rFonts w:ascii="Times New Roman" w:hAnsi="Times New Roman" w:cs="Times New Roman"/>
        </w:rPr>
        <w:t xml:space="preserve">must be initiated in </w:t>
      </w:r>
      <w:r w:rsidR="00964FF6" w:rsidRPr="007C31FF">
        <w:rPr>
          <w:rFonts w:ascii="Times New Roman" w:hAnsi="Times New Roman" w:cs="Times New Roman"/>
        </w:rPr>
        <w:t>Kuali IRB</w:t>
      </w:r>
      <w:r w:rsidR="004511B3">
        <w:rPr>
          <w:rFonts w:ascii="Times New Roman" w:hAnsi="Times New Roman" w:cs="Times New Roman"/>
        </w:rPr>
        <w:t xml:space="preserve"> to change the review type of the study</w:t>
      </w:r>
      <w:r w:rsidRPr="007C31FF">
        <w:rPr>
          <w:rFonts w:ascii="Times New Roman" w:hAnsi="Times New Roman" w:cs="Times New Roman"/>
        </w:rPr>
        <w:t>.</w:t>
      </w:r>
    </w:p>
    <w:p w14:paraId="24A07114" w14:textId="77777777" w:rsidR="00CF1681" w:rsidRPr="007C31FF" w:rsidRDefault="00CF1681">
      <w:pPr>
        <w:pStyle w:val="BodyText"/>
        <w:rPr>
          <w:rFonts w:ascii="Times New Roman" w:hAnsi="Times New Roman" w:cs="Times New Roman"/>
        </w:rPr>
      </w:pPr>
    </w:p>
    <w:p w14:paraId="3A1ED8FE" w14:textId="77777777" w:rsidR="0061762C" w:rsidRPr="00D55F77" w:rsidRDefault="0061762C" w:rsidP="0061762C">
      <w:pPr>
        <w:widowControl/>
        <w:autoSpaceDE/>
        <w:autoSpaceDN/>
        <w:spacing w:before="100" w:beforeAutospacing="1" w:after="100" w:afterAutospacing="1"/>
        <w:ind w:left="720" w:firstLine="720"/>
        <w:outlineLvl w:val="0"/>
        <w:rPr>
          <w:rFonts w:ascii="Times New Roman" w:eastAsia="Times New Roman" w:hAnsi="Times New Roman" w:cs="Times New Roman"/>
          <w:bCs/>
          <w:sz w:val="24"/>
          <w:szCs w:val="24"/>
        </w:rPr>
      </w:pPr>
      <w:r w:rsidRPr="00D55F77">
        <w:rPr>
          <w:rFonts w:ascii="Times New Roman" w:eastAsia="Times New Roman" w:hAnsi="Times New Roman" w:cs="Times New Roman"/>
          <w:bCs/>
          <w:kern w:val="36"/>
          <w:sz w:val="24"/>
          <w:szCs w:val="24"/>
        </w:rPr>
        <w:t>6.2.1</w:t>
      </w:r>
      <w:r w:rsidRPr="00D55F77">
        <w:rPr>
          <w:rFonts w:ascii="Times New Roman" w:eastAsia="Times New Roman" w:hAnsi="Times New Roman" w:cs="Times New Roman"/>
          <w:bCs/>
          <w:kern w:val="36"/>
          <w:sz w:val="24"/>
          <w:szCs w:val="24"/>
        </w:rPr>
        <w:tab/>
        <w:t xml:space="preserve">UCSD Relying on an External Non-Commercial IRB </w:t>
      </w:r>
    </w:p>
    <w:p w14:paraId="4C77621D" w14:textId="77777777" w:rsidR="0061762C" w:rsidRDefault="0061762C" w:rsidP="0061762C">
      <w:pPr>
        <w:widowControl/>
        <w:autoSpaceDE/>
        <w:autoSpaceDN/>
        <w:spacing w:before="100" w:beforeAutospacing="1" w:after="100" w:afterAutospacing="1"/>
        <w:ind w:left="2160"/>
        <w:rPr>
          <w:rFonts w:ascii="Times New Roman" w:eastAsia="Times New Roman" w:hAnsi="Times New Roman" w:cs="Times New Roman"/>
          <w:sz w:val="24"/>
          <w:szCs w:val="24"/>
        </w:rPr>
      </w:pPr>
      <w:r w:rsidRPr="0061762C">
        <w:rPr>
          <w:rFonts w:ascii="Times New Roman" w:eastAsia="Times New Roman" w:hAnsi="Times New Roman" w:cs="Times New Roman"/>
          <w:sz w:val="24"/>
          <w:szCs w:val="24"/>
        </w:rPr>
        <w:t>This guide provides a detailed and step-by-step process for submitting studies to an external non-commercial Institutional Review Board (IRB). It integrates the necessary steps from the initial pre-submission phase to the final acceptance by the UCSD Office of IRB Administration (OIA), ensuring compliance with all local and external IRB requirements.</w:t>
      </w:r>
    </w:p>
    <w:p w14:paraId="1AFBC436" w14:textId="77777777" w:rsidR="00D55F77" w:rsidRPr="0029005C" w:rsidRDefault="00D55F77" w:rsidP="00D55F77">
      <w:pPr>
        <w:widowControl/>
        <w:autoSpaceDE/>
        <w:autoSpaceDN/>
        <w:spacing w:before="100" w:beforeAutospacing="1" w:after="100" w:afterAutospacing="1"/>
        <w:ind w:left="2160"/>
        <w:rPr>
          <w:rFonts w:ascii="Times New Roman" w:eastAsia="Times New Roman" w:hAnsi="Times New Roman" w:cs="Times New Roman"/>
          <w:b/>
          <w:bCs/>
          <w:sz w:val="24"/>
          <w:szCs w:val="24"/>
        </w:rPr>
      </w:pPr>
      <w:r w:rsidRPr="0029005C">
        <w:rPr>
          <w:rFonts w:ascii="Times New Roman" w:eastAsia="Times New Roman" w:hAnsi="Times New Roman" w:cs="Times New Roman"/>
          <w:b/>
          <w:sz w:val="24"/>
          <w:szCs w:val="24"/>
        </w:rPr>
        <w:t>A.</w:t>
      </w:r>
      <w:r w:rsidRPr="0029005C">
        <w:rPr>
          <w:rFonts w:ascii="Times New Roman" w:eastAsia="Times New Roman" w:hAnsi="Times New Roman" w:cs="Times New Roman"/>
          <w:b/>
          <w:bCs/>
          <w:sz w:val="24"/>
          <w:szCs w:val="24"/>
        </w:rPr>
        <w:t xml:space="preserve"> </w:t>
      </w:r>
      <w:r w:rsidR="0029005C" w:rsidRPr="0029005C">
        <w:rPr>
          <w:rFonts w:ascii="Times New Roman" w:eastAsia="Times New Roman" w:hAnsi="Times New Roman" w:cs="Times New Roman"/>
          <w:b/>
          <w:bCs/>
          <w:sz w:val="24"/>
          <w:szCs w:val="24"/>
        </w:rPr>
        <w:t>General Process</w:t>
      </w:r>
    </w:p>
    <w:p w14:paraId="47A2FEA5" w14:textId="77777777" w:rsidR="0029005C" w:rsidRPr="0029005C" w:rsidRDefault="0029005C" w:rsidP="00D55F77">
      <w:pPr>
        <w:widowControl/>
        <w:autoSpaceDE/>
        <w:autoSpaceDN/>
        <w:spacing w:before="100" w:beforeAutospacing="1" w:after="100" w:afterAutospacing="1"/>
        <w:ind w:left="2880"/>
        <w:rPr>
          <w:rFonts w:ascii="Times New Roman" w:eastAsia="Times New Roman" w:hAnsi="Times New Roman" w:cs="Times New Roman"/>
          <w:bCs/>
          <w:sz w:val="24"/>
          <w:szCs w:val="24"/>
        </w:rPr>
      </w:pPr>
      <w:r w:rsidRPr="0029005C">
        <w:rPr>
          <w:rFonts w:ascii="Times New Roman" w:eastAsia="Times New Roman" w:hAnsi="Times New Roman" w:cs="Times New Roman"/>
          <w:bCs/>
          <w:sz w:val="24"/>
          <w:szCs w:val="24"/>
        </w:rPr>
        <w:t>Pre-submission:</w:t>
      </w:r>
    </w:p>
    <w:p w14:paraId="530FCE2A" w14:textId="77777777" w:rsidR="005F5862" w:rsidRPr="00160F4F" w:rsidRDefault="005F5862" w:rsidP="00BF6B23">
      <w:pPr>
        <w:pStyle w:val="ListParagraph"/>
        <w:widowControl/>
        <w:numPr>
          <w:ilvl w:val="0"/>
          <w:numId w:val="33"/>
        </w:numPr>
        <w:autoSpaceDE/>
        <w:autoSpaceDN/>
        <w:spacing w:before="100" w:beforeAutospacing="1" w:after="100" w:afterAutospacing="1"/>
        <w:rPr>
          <w:rFonts w:ascii="Times New Roman" w:eastAsia="Times New Roman" w:hAnsi="Times New Roman" w:cs="Times New Roman"/>
          <w:sz w:val="24"/>
          <w:szCs w:val="24"/>
        </w:rPr>
      </w:pPr>
      <w:r w:rsidRPr="00160F4F">
        <w:rPr>
          <w:rFonts w:ascii="Times New Roman" w:eastAsia="Times New Roman" w:hAnsi="Times New Roman" w:cs="Times New Roman"/>
          <w:bCs/>
          <w:sz w:val="24"/>
          <w:szCs w:val="24"/>
        </w:rPr>
        <w:t>Contact the IRB Early</w:t>
      </w:r>
      <w:r w:rsidRPr="00160F4F">
        <w:rPr>
          <w:rFonts w:ascii="Times New Roman" w:eastAsia="Times New Roman" w:hAnsi="Times New Roman" w:cs="Times New Roman"/>
          <w:sz w:val="24"/>
          <w:szCs w:val="24"/>
        </w:rPr>
        <w:t>:</w:t>
      </w:r>
    </w:p>
    <w:p w14:paraId="20651360" w14:textId="77777777" w:rsidR="005F5862" w:rsidRPr="0029005C" w:rsidRDefault="005F5862" w:rsidP="00BF6B23">
      <w:pPr>
        <w:widowControl/>
        <w:numPr>
          <w:ilvl w:val="6"/>
          <w:numId w:val="34"/>
        </w:numPr>
        <w:autoSpaceDE/>
        <w:autoSpaceDN/>
        <w:spacing w:before="100" w:beforeAutospacing="1" w:after="100" w:afterAutospacing="1"/>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t>Engage with the IRB during the initial stages of sIRB planning.</w:t>
      </w:r>
    </w:p>
    <w:p w14:paraId="60A515DA" w14:textId="77777777" w:rsidR="005F5862" w:rsidRPr="0029005C" w:rsidRDefault="005F5862" w:rsidP="00BF6B23">
      <w:pPr>
        <w:widowControl/>
        <w:numPr>
          <w:ilvl w:val="6"/>
          <w:numId w:val="34"/>
        </w:numPr>
        <w:autoSpaceDE/>
        <w:autoSpaceDN/>
        <w:spacing w:before="100" w:beforeAutospacing="1" w:after="100" w:afterAutospacing="1"/>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t>Confirm the study meets the criteria for external IRB review.</w:t>
      </w:r>
    </w:p>
    <w:p w14:paraId="38442D14" w14:textId="77777777" w:rsidR="005F5862" w:rsidRPr="0029005C" w:rsidRDefault="005F5862" w:rsidP="00BF6B23">
      <w:pPr>
        <w:widowControl/>
        <w:numPr>
          <w:ilvl w:val="6"/>
          <w:numId w:val="34"/>
        </w:numPr>
        <w:autoSpaceDE/>
        <w:autoSpaceDN/>
        <w:spacing w:before="100" w:beforeAutospacing="1" w:after="100" w:afterAutospacing="1"/>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t>Identify and provide the name of the IRB of Record.</w:t>
      </w:r>
    </w:p>
    <w:p w14:paraId="2A822CC9" w14:textId="77777777" w:rsidR="005F5862" w:rsidRPr="00160F4F" w:rsidRDefault="005F5862" w:rsidP="00BF6B23">
      <w:pPr>
        <w:pStyle w:val="ListParagraph"/>
        <w:widowControl/>
        <w:numPr>
          <w:ilvl w:val="0"/>
          <w:numId w:val="33"/>
        </w:numPr>
        <w:autoSpaceDE/>
        <w:autoSpaceDN/>
        <w:spacing w:before="100" w:beforeAutospacing="1" w:after="100" w:afterAutospacing="1"/>
        <w:rPr>
          <w:rFonts w:ascii="Times New Roman" w:eastAsia="Times New Roman" w:hAnsi="Times New Roman" w:cs="Times New Roman"/>
          <w:sz w:val="24"/>
          <w:szCs w:val="24"/>
        </w:rPr>
      </w:pPr>
      <w:r w:rsidRPr="00160F4F">
        <w:rPr>
          <w:rFonts w:ascii="Times New Roman" w:eastAsia="Times New Roman" w:hAnsi="Times New Roman" w:cs="Times New Roman"/>
          <w:bCs/>
          <w:sz w:val="24"/>
          <w:szCs w:val="24"/>
        </w:rPr>
        <w:t>Reliance Agreement</w:t>
      </w:r>
      <w:r w:rsidRPr="00160F4F">
        <w:rPr>
          <w:rFonts w:ascii="Times New Roman" w:eastAsia="Times New Roman" w:hAnsi="Times New Roman" w:cs="Times New Roman"/>
          <w:sz w:val="24"/>
          <w:szCs w:val="24"/>
        </w:rPr>
        <w:t>:</w:t>
      </w:r>
    </w:p>
    <w:p w14:paraId="5EFCF0A9" w14:textId="77777777" w:rsidR="005F5862" w:rsidRPr="0029005C" w:rsidRDefault="005F5862" w:rsidP="00BF6B23">
      <w:pPr>
        <w:widowControl/>
        <w:numPr>
          <w:ilvl w:val="6"/>
          <w:numId w:val="20"/>
        </w:numPr>
        <w:autoSpaceDE/>
        <w:autoSpaceDN/>
        <w:spacing w:before="100" w:beforeAutospacing="1" w:after="100" w:afterAutospacing="1"/>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t>Determine and document the reliance agreement to be used</w:t>
      </w:r>
      <w:r w:rsidR="005353DB" w:rsidRPr="0029005C">
        <w:rPr>
          <w:rFonts w:ascii="Times New Roman" w:eastAsia="Times New Roman" w:hAnsi="Times New Roman" w:cs="Times New Roman"/>
          <w:sz w:val="24"/>
          <w:szCs w:val="24"/>
        </w:rPr>
        <w:t xml:space="preserve"> (e.g. SMART IRB)</w:t>
      </w:r>
      <w:r w:rsidRPr="0029005C">
        <w:rPr>
          <w:rFonts w:ascii="Times New Roman" w:eastAsia="Times New Roman" w:hAnsi="Times New Roman" w:cs="Times New Roman"/>
          <w:sz w:val="24"/>
          <w:szCs w:val="24"/>
        </w:rPr>
        <w:t>.</w:t>
      </w:r>
    </w:p>
    <w:p w14:paraId="28A974D6" w14:textId="77777777" w:rsidR="005F5862" w:rsidRPr="0029005C" w:rsidRDefault="005F5862" w:rsidP="00BF6B23">
      <w:pPr>
        <w:widowControl/>
        <w:numPr>
          <w:ilvl w:val="6"/>
          <w:numId w:val="20"/>
        </w:numPr>
        <w:autoSpaceDE/>
        <w:autoSpaceDN/>
        <w:spacing w:before="100" w:beforeAutospacing="1" w:after="100" w:afterAutospacing="1"/>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lastRenderedPageBreak/>
        <w:t>Request approved study documentation from the reviewing IRB.</w:t>
      </w:r>
      <w:r w:rsidR="005353DB" w:rsidRPr="0029005C">
        <w:rPr>
          <w:rFonts w:ascii="Times New Roman" w:eastAsia="Times New Roman" w:hAnsi="Times New Roman" w:cs="Times New Roman"/>
          <w:sz w:val="24"/>
          <w:szCs w:val="24"/>
        </w:rPr>
        <w:t xml:space="preserve"> (e.g. IRB approval of the study)</w:t>
      </w:r>
    </w:p>
    <w:p w14:paraId="07F40FBC" w14:textId="77777777" w:rsidR="005F5862" w:rsidRPr="0029005C" w:rsidRDefault="005F5862" w:rsidP="0029005C">
      <w:pPr>
        <w:widowControl/>
        <w:autoSpaceDE/>
        <w:autoSpaceDN/>
        <w:spacing w:before="100" w:beforeAutospacing="1" w:after="100" w:afterAutospacing="1"/>
        <w:ind w:left="2160" w:firstLine="720"/>
        <w:outlineLvl w:val="1"/>
        <w:rPr>
          <w:rFonts w:ascii="Times New Roman" w:eastAsia="Times New Roman" w:hAnsi="Times New Roman" w:cs="Times New Roman"/>
          <w:bCs/>
          <w:sz w:val="24"/>
          <w:szCs w:val="24"/>
        </w:rPr>
      </w:pPr>
      <w:r w:rsidRPr="0029005C">
        <w:rPr>
          <w:rFonts w:ascii="Times New Roman" w:eastAsia="Times New Roman" w:hAnsi="Times New Roman" w:cs="Times New Roman"/>
          <w:bCs/>
          <w:sz w:val="24"/>
          <w:szCs w:val="24"/>
        </w:rPr>
        <w:t>Reliance Registration</w:t>
      </w:r>
      <w:r w:rsidR="0029005C" w:rsidRPr="0029005C">
        <w:rPr>
          <w:rFonts w:ascii="Times New Roman" w:eastAsia="Times New Roman" w:hAnsi="Times New Roman" w:cs="Times New Roman"/>
          <w:bCs/>
          <w:sz w:val="24"/>
          <w:szCs w:val="24"/>
        </w:rPr>
        <w:t xml:space="preserve"> for Clearance:</w:t>
      </w:r>
    </w:p>
    <w:p w14:paraId="390C588B" w14:textId="77777777" w:rsidR="005F5862" w:rsidRPr="0029005C" w:rsidRDefault="005F5862" w:rsidP="00BF6B23">
      <w:pPr>
        <w:widowControl/>
        <w:numPr>
          <w:ilvl w:val="1"/>
          <w:numId w:val="21"/>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t>Register in the</w:t>
      </w:r>
      <w:r w:rsidR="005353DB" w:rsidRPr="0029005C">
        <w:rPr>
          <w:rFonts w:ascii="Times New Roman" w:eastAsia="Times New Roman" w:hAnsi="Times New Roman" w:cs="Times New Roman"/>
          <w:sz w:val="24"/>
          <w:szCs w:val="24"/>
        </w:rPr>
        <w:t xml:space="preserve"> Kuali</w:t>
      </w:r>
      <w:r w:rsidRPr="0029005C">
        <w:rPr>
          <w:rFonts w:ascii="Times New Roman" w:eastAsia="Times New Roman" w:hAnsi="Times New Roman" w:cs="Times New Roman"/>
          <w:sz w:val="24"/>
          <w:szCs w:val="24"/>
        </w:rPr>
        <w:t xml:space="preserve"> IRB system for clearance, not for a second IRB review.</w:t>
      </w:r>
      <w:r w:rsidR="005353DB" w:rsidRPr="0029005C">
        <w:rPr>
          <w:rFonts w:ascii="Times New Roman" w:eastAsia="Times New Roman" w:hAnsi="Times New Roman" w:cs="Times New Roman"/>
          <w:sz w:val="24"/>
          <w:szCs w:val="24"/>
        </w:rPr>
        <w:t xml:space="preserve"> See steps below in item 5.</w:t>
      </w:r>
    </w:p>
    <w:p w14:paraId="29AD9DA5" w14:textId="77777777" w:rsidR="005F5862" w:rsidRPr="0029005C" w:rsidRDefault="005F5862" w:rsidP="00BF6B23">
      <w:pPr>
        <w:widowControl/>
        <w:numPr>
          <w:ilvl w:val="1"/>
          <w:numId w:val="21"/>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t>This step allows the UCSD OIA to confirm all local requirements are met.</w:t>
      </w:r>
    </w:p>
    <w:p w14:paraId="048591EB" w14:textId="2AB61E00" w:rsidR="005F5862" w:rsidRPr="0029005C" w:rsidRDefault="005F5862" w:rsidP="00BF6B23">
      <w:pPr>
        <w:widowControl/>
        <w:numPr>
          <w:ilvl w:val="1"/>
          <w:numId w:val="21"/>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t xml:space="preserve">Detailed instructions are available in the </w:t>
      </w:r>
      <w:hyperlink r:id="rId28" w:history="1">
        <w:r w:rsidRPr="008D1E14">
          <w:rPr>
            <w:rStyle w:val="Hyperlink"/>
            <w:rFonts w:ascii="Times New Roman" w:eastAsia="Times New Roman" w:hAnsi="Times New Roman" w:cs="Times New Roman"/>
            <w:sz w:val="24"/>
            <w:szCs w:val="24"/>
          </w:rPr>
          <w:t>KBA on Administrative Determinations</w:t>
        </w:r>
      </w:hyperlink>
      <w:r w:rsidRPr="0029005C">
        <w:rPr>
          <w:rFonts w:ascii="Times New Roman" w:eastAsia="Times New Roman" w:hAnsi="Times New Roman" w:cs="Times New Roman"/>
          <w:sz w:val="24"/>
          <w:szCs w:val="24"/>
        </w:rPr>
        <w:t>.</w:t>
      </w:r>
    </w:p>
    <w:p w14:paraId="133BA915" w14:textId="77777777" w:rsidR="005F5862" w:rsidRPr="0029005C" w:rsidRDefault="005F5862" w:rsidP="0029005C">
      <w:pPr>
        <w:widowControl/>
        <w:autoSpaceDE/>
        <w:autoSpaceDN/>
        <w:spacing w:before="100" w:beforeAutospacing="1" w:after="100" w:afterAutospacing="1"/>
        <w:ind w:left="2160" w:firstLine="720"/>
        <w:outlineLvl w:val="1"/>
        <w:rPr>
          <w:rFonts w:ascii="Times New Roman" w:eastAsia="Times New Roman" w:hAnsi="Times New Roman" w:cs="Times New Roman"/>
          <w:bCs/>
          <w:sz w:val="24"/>
          <w:szCs w:val="24"/>
        </w:rPr>
      </w:pPr>
      <w:r w:rsidRPr="0029005C">
        <w:rPr>
          <w:rFonts w:ascii="Times New Roman" w:eastAsia="Times New Roman" w:hAnsi="Times New Roman" w:cs="Times New Roman"/>
          <w:bCs/>
          <w:sz w:val="24"/>
          <w:szCs w:val="24"/>
        </w:rPr>
        <w:t>Submitting to the External IRB for Approval</w:t>
      </w:r>
      <w:r w:rsidR="0029005C" w:rsidRPr="0029005C">
        <w:rPr>
          <w:rFonts w:ascii="Times New Roman" w:eastAsia="Times New Roman" w:hAnsi="Times New Roman" w:cs="Times New Roman"/>
          <w:bCs/>
          <w:sz w:val="24"/>
          <w:szCs w:val="24"/>
        </w:rPr>
        <w:t>:</w:t>
      </w:r>
    </w:p>
    <w:p w14:paraId="72D253C2" w14:textId="77777777" w:rsidR="005F5862" w:rsidRPr="0029005C" w:rsidRDefault="005F5862" w:rsidP="00BF6B23">
      <w:pPr>
        <w:widowControl/>
        <w:numPr>
          <w:ilvl w:val="1"/>
          <w:numId w:val="22"/>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t>If relying on another institution’s IRB, the local research team at the reviewing site submits the UCSD information and documents through their local system for review and approval.</w:t>
      </w:r>
    </w:p>
    <w:p w14:paraId="09E41E1C" w14:textId="77777777" w:rsidR="005F5862" w:rsidRPr="0029005C" w:rsidRDefault="005F5862" w:rsidP="0029005C">
      <w:pPr>
        <w:widowControl/>
        <w:autoSpaceDE/>
        <w:autoSpaceDN/>
        <w:spacing w:before="100" w:beforeAutospacing="1" w:after="100" w:afterAutospacing="1"/>
        <w:ind w:left="2160" w:firstLine="720"/>
        <w:outlineLvl w:val="1"/>
        <w:rPr>
          <w:rFonts w:ascii="Times New Roman" w:eastAsia="Times New Roman" w:hAnsi="Times New Roman" w:cs="Times New Roman"/>
          <w:bCs/>
          <w:sz w:val="24"/>
          <w:szCs w:val="24"/>
        </w:rPr>
      </w:pPr>
      <w:r w:rsidRPr="0029005C">
        <w:rPr>
          <w:rFonts w:ascii="Times New Roman" w:eastAsia="Times New Roman" w:hAnsi="Times New Roman" w:cs="Times New Roman"/>
          <w:bCs/>
          <w:sz w:val="24"/>
          <w:szCs w:val="24"/>
        </w:rPr>
        <w:t>External Review Acceptance</w:t>
      </w:r>
      <w:r w:rsidR="0029005C" w:rsidRPr="0029005C">
        <w:rPr>
          <w:rFonts w:ascii="Times New Roman" w:eastAsia="Times New Roman" w:hAnsi="Times New Roman" w:cs="Times New Roman"/>
          <w:bCs/>
          <w:sz w:val="24"/>
          <w:szCs w:val="24"/>
        </w:rPr>
        <w:t>/Approval Documentation:</w:t>
      </w:r>
    </w:p>
    <w:p w14:paraId="0F63C98E" w14:textId="77777777" w:rsidR="005F5862" w:rsidRPr="0029005C" w:rsidRDefault="005F5862" w:rsidP="00BF6B23">
      <w:pPr>
        <w:widowControl/>
        <w:numPr>
          <w:ilvl w:val="1"/>
          <w:numId w:val="23"/>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t xml:space="preserve">Once the reviewing IRB approves the addition of UCSD as a relying site, the study team </w:t>
      </w:r>
      <w:r w:rsidR="0029005C" w:rsidRPr="0029005C">
        <w:rPr>
          <w:rFonts w:ascii="Times New Roman" w:eastAsia="Times New Roman" w:hAnsi="Times New Roman" w:cs="Times New Roman"/>
          <w:sz w:val="24"/>
          <w:szCs w:val="24"/>
        </w:rPr>
        <w:t xml:space="preserve">(UCSD) </w:t>
      </w:r>
      <w:r w:rsidRPr="0029005C">
        <w:rPr>
          <w:rFonts w:ascii="Times New Roman" w:eastAsia="Times New Roman" w:hAnsi="Times New Roman" w:cs="Times New Roman"/>
          <w:sz w:val="24"/>
          <w:szCs w:val="24"/>
        </w:rPr>
        <w:t xml:space="preserve">must upload copies of the approval documents in the </w:t>
      </w:r>
      <w:r w:rsidR="005353DB" w:rsidRPr="0029005C">
        <w:rPr>
          <w:rFonts w:ascii="Times New Roman" w:eastAsia="Times New Roman" w:hAnsi="Times New Roman" w:cs="Times New Roman"/>
          <w:sz w:val="24"/>
          <w:szCs w:val="24"/>
        </w:rPr>
        <w:t xml:space="preserve">Kuali </w:t>
      </w:r>
      <w:r w:rsidRPr="0029005C">
        <w:rPr>
          <w:rFonts w:ascii="Times New Roman" w:eastAsia="Times New Roman" w:hAnsi="Times New Roman" w:cs="Times New Roman"/>
          <w:sz w:val="24"/>
          <w:szCs w:val="24"/>
        </w:rPr>
        <w:t>IRB system for final acceptance.</w:t>
      </w:r>
    </w:p>
    <w:p w14:paraId="0237F49A" w14:textId="39C7F195" w:rsidR="005F5862" w:rsidRPr="005F5862" w:rsidRDefault="005F5862" w:rsidP="00BF6B23">
      <w:pPr>
        <w:widowControl/>
        <w:numPr>
          <w:ilvl w:val="1"/>
          <w:numId w:val="23"/>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t xml:space="preserve">Detailed instructions are available in the </w:t>
      </w:r>
      <w:hyperlink r:id="rId29" w:history="1">
        <w:r w:rsidRPr="008D1E14">
          <w:rPr>
            <w:rStyle w:val="Hyperlink"/>
            <w:rFonts w:ascii="Times New Roman" w:eastAsia="Times New Roman" w:hAnsi="Times New Roman" w:cs="Times New Roman"/>
            <w:sz w:val="24"/>
            <w:szCs w:val="24"/>
          </w:rPr>
          <w:t>KBA on Reliance Acceptance</w:t>
        </w:r>
      </w:hyperlink>
      <w:r w:rsidRPr="005F5862">
        <w:rPr>
          <w:rFonts w:ascii="Times New Roman" w:eastAsia="Times New Roman" w:hAnsi="Times New Roman" w:cs="Times New Roman"/>
          <w:sz w:val="24"/>
          <w:szCs w:val="24"/>
        </w:rPr>
        <w:t>.</w:t>
      </w:r>
    </w:p>
    <w:p w14:paraId="37AF6B46" w14:textId="77777777" w:rsidR="005F5862" w:rsidRPr="0029005C" w:rsidRDefault="0029005C" w:rsidP="005F5862">
      <w:pPr>
        <w:widowControl/>
        <w:autoSpaceDE/>
        <w:autoSpaceDN/>
        <w:spacing w:before="100" w:beforeAutospacing="1" w:after="100" w:afterAutospacing="1"/>
        <w:ind w:left="2160"/>
        <w:outlineLvl w:val="1"/>
        <w:rPr>
          <w:rFonts w:ascii="Times New Roman" w:eastAsia="Times New Roman" w:hAnsi="Times New Roman" w:cs="Times New Roman"/>
          <w:b/>
          <w:bCs/>
          <w:sz w:val="24"/>
          <w:szCs w:val="24"/>
        </w:rPr>
      </w:pPr>
      <w:r w:rsidRPr="0029005C">
        <w:rPr>
          <w:rFonts w:ascii="Times New Roman" w:eastAsia="Times New Roman" w:hAnsi="Times New Roman" w:cs="Times New Roman"/>
          <w:b/>
          <w:bCs/>
          <w:sz w:val="24"/>
          <w:szCs w:val="24"/>
        </w:rPr>
        <w:t>B</w:t>
      </w:r>
      <w:r w:rsidR="00D55F77" w:rsidRPr="0029005C">
        <w:rPr>
          <w:rFonts w:ascii="Times New Roman" w:eastAsia="Times New Roman" w:hAnsi="Times New Roman" w:cs="Times New Roman"/>
          <w:b/>
          <w:bCs/>
          <w:sz w:val="24"/>
          <w:szCs w:val="24"/>
        </w:rPr>
        <w:t xml:space="preserve">. </w:t>
      </w:r>
      <w:r w:rsidR="005F5862" w:rsidRPr="0029005C">
        <w:rPr>
          <w:rFonts w:ascii="Times New Roman" w:eastAsia="Times New Roman" w:hAnsi="Times New Roman" w:cs="Times New Roman"/>
          <w:b/>
          <w:bCs/>
          <w:sz w:val="24"/>
          <w:szCs w:val="24"/>
        </w:rPr>
        <w:t>Detailed Steps for Relying on a Non-Commercial IRB</w:t>
      </w:r>
    </w:p>
    <w:p w14:paraId="5FB3202A" w14:textId="77777777" w:rsidR="005F5862" w:rsidRPr="0029005C" w:rsidRDefault="005F5862" w:rsidP="00BF6B23">
      <w:pPr>
        <w:widowControl/>
        <w:numPr>
          <w:ilvl w:val="0"/>
          <w:numId w:val="24"/>
        </w:numPr>
        <w:tabs>
          <w:tab w:val="num" w:pos="2880"/>
        </w:tabs>
        <w:autoSpaceDE/>
        <w:autoSpaceDN/>
        <w:spacing w:before="100" w:beforeAutospacing="1" w:after="100" w:afterAutospacing="1"/>
        <w:ind w:left="2880"/>
        <w:rPr>
          <w:rFonts w:ascii="Times New Roman" w:eastAsia="Times New Roman" w:hAnsi="Times New Roman" w:cs="Times New Roman"/>
          <w:sz w:val="24"/>
          <w:szCs w:val="24"/>
        </w:rPr>
      </w:pPr>
      <w:r w:rsidRPr="0029005C">
        <w:rPr>
          <w:rFonts w:ascii="Times New Roman" w:eastAsia="Times New Roman" w:hAnsi="Times New Roman" w:cs="Times New Roman"/>
          <w:bCs/>
          <w:sz w:val="24"/>
          <w:szCs w:val="24"/>
        </w:rPr>
        <w:t>UCSD PI Submits External IRB Review Registration via Kuali</w:t>
      </w:r>
      <w:r w:rsidRPr="0029005C">
        <w:rPr>
          <w:rFonts w:ascii="Times New Roman" w:eastAsia="Times New Roman" w:hAnsi="Times New Roman" w:cs="Times New Roman"/>
          <w:sz w:val="24"/>
          <w:szCs w:val="24"/>
        </w:rPr>
        <w:t>:</w:t>
      </w:r>
    </w:p>
    <w:p w14:paraId="75E5E3E4" w14:textId="77777777" w:rsidR="005F5862" w:rsidRPr="0029005C" w:rsidRDefault="005F5862" w:rsidP="00BF6B23">
      <w:pPr>
        <w:widowControl/>
        <w:numPr>
          <w:ilvl w:val="1"/>
          <w:numId w:val="24"/>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t>The UCSD Principal Investigator (PI) creates and submits a “Request to Rely on non-UCSD IRB” Administrative Registration in Kuali.</w:t>
      </w:r>
      <w:r w:rsidR="005353DB" w:rsidRPr="0029005C">
        <w:rPr>
          <w:rFonts w:ascii="Times New Roman" w:eastAsia="Times New Roman" w:hAnsi="Times New Roman" w:cs="Times New Roman"/>
          <w:sz w:val="24"/>
          <w:szCs w:val="24"/>
        </w:rPr>
        <w:t xml:space="preserve"> </w:t>
      </w:r>
      <w:r w:rsidRPr="0029005C">
        <w:rPr>
          <w:rFonts w:ascii="Times New Roman" w:eastAsia="Times New Roman" w:hAnsi="Times New Roman" w:cs="Times New Roman"/>
          <w:sz w:val="24"/>
          <w:szCs w:val="24"/>
        </w:rPr>
        <w:t>This abbreviated application is administratively reviewed by UCSD OIA to collect documentation of local requirements and facilitate information transmission to other UCSD offices</w:t>
      </w:r>
      <w:r w:rsidR="005353DB" w:rsidRPr="0029005C">
        <w:rPr>
          <w:rFonts w:ascii="Times New Roman" w:eastAsia="Times New Roman" w:hAnsi="Times New Roman" w:cs="Times New Roman"/>
          <w:sz w:val="24"/>
          <w:szCs w:val="24"/>
        </w:rPr>
        <w:t xml:space="preserve"> (e.g. OCAA, OCGA, HERC, and PRMC)</w:t>
      </w:r>
      <w:r w:rsidRPr="0029005C">
        <w:rPr>
          <w:rFonts w:ascii="Times New Roman" w:eastAsia="Times New Roman" w:hAnsi="Times New Roman" w:cs="Times New Roman"/>
          <w:sz w:val="24"/>
          <w:szCs w:val="24"/>
        </w:rPr>
        <w:t>.</w:t>
      </w:r>
    </w:p>
    <w:p w14:paraId="0F648C9B" w14:textId="77777777" w:rsidR="005F5862" w:rsidRPr="0029005C" w:rsidRDefault="005F5862" w:rsidP="00BF6B23">
      <w:pPr>
        <w:widowControl/>
        <w:numPr>
          <w:ilvl w:val="0"/>
          <w:numId w:val="24"/>
        </w:numPr>
        <w:tabs>
          <w:tab w:val="num" w:pos="2880"/>
        </w:tabs>
        <w:autoSpaceDE/>
        <w:autoSpaceDN/>
        <w:spacing w:before="100" w:beforeAutospacing="1" w:after="100" w:afterAutospacing="1"/>
        <w:ind w:left="2880"/>
        <w:rPr>
          <w:rFonts w:ascii="Times New Roman" w:eastAsia="Times New Roman" w:hAnsi="Times New Roman" w:cs="Times New Roman"/>
          <w:sz w:val="24"/>
          <w:szCs w:val="24"/>
        </w:rPr>
      </w:pPr>
      <w:bookmarkStart w:id="12" w:name="_Hlk171683895"/>
      <w:r w:rsidRPr="0029005C">
        <w:rPr>
          <w:rFonts w:ascii="Times New Roman" w:eastAsia="Times New Roman" w:hAnsi="Times New Roman" w:cs="Times New Roman"/>
          <w:bCs/>
          <w:sz w:val="24"/>
          <w:szCs w:val="24"/>
        </w:rPr>
        <w:t>Required Documents for Submission</w:t>
      </w:r>
      <w:r w:rsidRPr="0029005C">
        <w:rPr>
          <w:rFonts w:ascii="Times New Roman" w:eastAsia="Times New Roman" w:hAnsi="Times New Roman" w:cs="Times New Roman"/>
          <w:sz w:val="24"/>
          <w:szCs w:val="24"/>
        </w:rPr>
        <w:t>:</w:t>
      </w:r>
    </w:p>
    <w:p w14:paraId="1F72C3A4" w14:textId="77777777" w:rsidR="005F5862" w:rsidRPr="0029005C" w:rsidRDefault="005F5862" w:rsidP="00BF6B23">
      <w:pPr>
        <w:widowControl/>
        <w:numPr>
          <w:ilvl w:val="1"/>
          <w:numId w:val="24"/>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t>Master Protocol</w:t>
      </w:r>
      <w:r w:rsidR="000771D3">
        <w:rPr>
          <w:rFonts w:ascii="Times New Roman" w:eastAsia="Times New Roman" w:hAnsi="Times New Roman" w:cs="Times New Roman"/>
          <w:sz w:val="24"/>
          <w:szCs w:val="24"/>
        </w:rPr>
        <w:t xml:space="preserve"> </w:t>
      </w:r>
    </w:p>
    <w:p w14:paraId="10C8404D" w14:textId="055EAE4D" w:rsidR="005F5862" w:rsidRPr="0029005C" w:rsidRDefault="005F5862" w:rsidP="00BF6B23">
      <w:pPr>
        <w:widowControl/>
        <w:numPr>
          <w:ilvl w:val="1"/>
          <w:numId w:val="24"/>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t>Sponsor's Consent Template(s)</w:t>
      </w:r>
      <w:r w:rsidR="005353DB" w:rsidRPr="0029005C">
        <w:rPr>
          <w:rFonts w:ascii="Times New Roman" w:eastAsia="Times New Roman" w:hAnsi="Times New Roman" w:cs="Times New Roman"/>
          <w:sz w:val="24"/>
          <w:szCs w:val="24"/>
        </w:rPr>
        <w:t xml:space="preserve">  with </w:t>
      </w:r>
      <w:r w:rsidRPr="0029005C">
        <w:rPr>
          <w:rFonts w:ascii="Times New Roman" w:eastAsia="Times New Roman" w:hAnsi="Times New Roman" w:cs="Times New Roman"/>
          <w:sz w:val="24"/>
          <w:szCs w:val="24"/>
        </w:rPr>
        <w:t xml:space="preserve">UCSD site-specific consent </w:t>
      </w:r>
      <w:r w:rsidR="005353DB" w:rsidRPr="0029005C">
        <w:rPr>
          <w:rFonts w:ascii="Times New Roman" w:eastAsia="Times New Roman" w:hAnsi="Times New Roman" w:cs="Times New Roman"/>
          <w:sz w:val="24"/>
          <w:szCs w:val="24"/>
        </w:rPr>
        <w:t xml:space="preserve">language </w:t>
      </w:r>
      <w:r w:rsidR="000034EA">
        <w:rPr>
          <w:rFonts w:ascii="Times New Roman" w:eastAsia="Times New Roman" w:hAnsi="Times New Roman" w:cs="Times New Roman"/>
          <w:sz w:val="24"/>
          <w:szCs w:val="24"/>
        </w:rPr>
        <w:t>tracked in Word</w:t>
      </w:r>
      <w:r w:rsidR="00C25055">
        <w:rPr>
          <w:rFonts w:ascii="Times New Roman" w:eastAsia="Times New Roman" w:hAnsi="Times New Roman" w:cs="Times New Roman"/>
          <w:sz w:val="24"/>
          <w:szCs w:val="24"/>
        </w:rPr>
        <w:t xml:space="preserve">, </w:t>
      </w:r>
      <w:r w:rsidR="005353DB" w:rsidRPr="0029005C">
        <w:rPr>
          <w:rFonts w:ascii="Times New Roman" w:eastAsia="Times New Roman" w:hAnsi="Times New Roman" w:cs="Times New Roman"/>
          <w:sz w:val="24"/>
          <w:szCs w:val="24"/>
        </w:rPr>
        <w:t>if UCSD will be consenting participants</w:t>
      </w:r>
      <w:r w:rsidRPr="0029005C">
        <w:rPr>
          <w:rFonts w:ascii="Times New Roman" w:eastAsia="Times New Roman" w:hAnsi="Times New Roman" w:cs="Times New Roman"/>
          <w:sz w:val="24"/>
          <w:szCs w:val="24"/>
        </w:rPr>
        <w:t xml:space="preserve"> </w:t>
      </w:r>
    </w:p>
    <w:p w14:paraId="6D5775A7" w14:textId="77777777" w:rsidR="005F5862" w:rsidRPr="00853440" w:rsidRDefault="005F5862" w:rsidP="00BF6B23">
      <w:pPr>
        <w:widowControl/>
        <w:numPr>
          <w:ilvl w:val="1"/>
          <w:numId w:val="24"/>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853440">
        <w:rPr>
          <w:rFonts w:ascii="Times New Roman" w:eastAsia="Times New Roman" w:hAnsi="Times New Roman" w:cs="Times New Roman"/>
          <w:sz w:val="24"/>
          <w:szCs w:val="24"/>
        </w:rPr>
        <w:t>Investigator's Brochure or Package insert (if applicable)</w:t>
      </w:r>
    </w:p>
    <w:p w14:paraId="52C15AB0" w14:textId="4DA3ABD4" w:rsidR="009F2B4A" w:rsidRPr="00853440" w:rsidRDefault="009F2B4A" w:rsidP="00BF6B23">
      <w:pPr>
        <w:widowControl/>
        <w:numPr>
          <w:ilvl w:val="1"/>
          <w:numId w:val="24"/>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853440">
        <w:rPr>
          <w:rFonts w:ascii="Times New Roman" w:eastAsia="Times New Roman" w:hAnsi="Times New Roman" w:cs="Times New Roman"/>
          <w:sz w:val="24"/>
          <w:szCs w:val="24"/>
        </w:rPr>
        <w:t xml:space="preserve">When submitting initially, UCSD is not listed as a site. </w:t>
      </w:r>
    </w:p>
    <w:p w14:paraId="4F4983E6" w14:textId="12425ADE" w:rsidR="005F5862" w:rsidRPr="00853440" w:rsidRDefault="00853440" w:rsidP="00BF6B23">
      <w:pPr>
        <w:widowControl/>
        <w:numPr>
          <w:ilvl w:val="1"/>
          <w:numId w:val="24"/>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853440">
        <w:rPr>
          <w:rFonts w:ascii="Times New Roman" w:eastAsia="Times New Roman" w:hAnsi="Times New Roman" w:cs="Times New Roman"/>
          <w:sz w:val="24"/>
          <w:szCs w:val="24"/>
        </w:rPr>
        <w:t xml:space="preserve">Reviewing IRB’s Overall </w:t>
      </w:r>
      <w:r w:rsidR="009F2B4A" w:rsidRPr="00853440">
        <w:rPr>
          <w:rFonts w:ascii="Times New Roman" w:eastAsia="Times New Roman" w:hAnsi="Times New Roman" w:cs="Times New Roman"/>
          <w:sz w:val="24"/>
          <w:szCs w:val="24"/>
        </w:rPr>
        <w:t>Study Approval Letter.</w:t>
      </w:r>
    </w:p>
    <w:p w14:paraId="5255EEB0" w14:textId="77777777" w:rsidR="005F5862" w:rsidRPr="0029005C" w:rsidRDefault="005F5862" w:rsidP="00BF6B23">
      <w:pPr>
        <w:widowControl/>
        <w:numPr>
          <w:ilvl w:val="1"/>
          <w:numId w:val="24"/>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lastRenderedPageBreak/>
        <w:t>Any other study-related documents</w:t>
      </w:r>
      <w:r w:rsidR="005353DB" w:rsidRPr="0029005C">
        <w:rPr>
          <w:rFonts w:ascii="Times New Roman" w:eastAsia="Times New Roman" w:hAnsi="Times New Roman" w:cs="Times New Roman"/>
          <w:sz w:val="24"/>
          <w:szCs w:val="24"/>
        </w:rPr>
        <w:t>(e.g. materials</w:t>
      </w:r>
      <w:r w:rsidR="000771D3">
        <w:rPr>
          <w:rFonts w:ascii="Times New Roman" w:eastAsia="Times New Roman" w:hAnsi="Times New Roman" w:cs="Times New Roman"/>
          <w:sz w:val="24"/>
          <w:szCs w:val="24"/>
        </w:rPr>
        <w:t xml:space="preserve"> specific to UCSD</w:t>
      </w:r>
      <w:r w:rsidR="005353DB" w:rsidRPr="0029005C">
        <w:rPr>
          <w:rFonts w:ascii="Times New Roman" w:eastAsia="Times New Roman" w:hAnsi="Times New Roman" w:cs="Times New Roman"/>
          <w:sz w:val="24"/>
          <w:szCs w:val="24"/>
        </w:rPr>
        <w:t>)</w:t>
      </w:r>
    </w:p>
    <w:p w14:paraId="45B2B180" w14:textId="77777777" w:rsidR="005F5862" w:rsidRPr="0029005C" w:rsidRDefault="005F5862" w:rsidP="00BF6B23">
      <w:pPr>
        <w:widowControl/>
        <w:numPr>
          <w:ilvl w:val="1"/>
          <w:numId w:val="24"/>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t>Reliance documents provided by the reviewing IRB.</w:t>
      </w:r>
    </w:p>
    <w:bookmarkEnd w:id="12"/>
    <w:p w14:paraId="735053FD" w14:textId="77777777" w:rsidR="005F5862" w:rsidRPr="0029005C" w:rsidRDefault="005F5862" w:rsidP="00BF6B23">
      <w:pPr>
        <w:widowControl/>
        <w:numPr>
          <w:ilvl w:val="0"/>
          <w:numId w:val="24"/>
        </w:numPr>
        <w:tabs>
          <w:tab w:val="num" w:pos="2880"/>
        </w:tabs>
        <w:autoSpaceDE/>
        <w:autoSpaceDN/>
        <w:spacing w:before="100" w:beforeAutospacing="1" w:after="100" w:afterAutospacing="1"/>
        <w:ind w:left="2880"/>
        <w:rPr>
          <w:rFonts w:ascii="Times New Roman" w:eastAsia="Times New Roman" w:hAnsi="Times New Roman" w:cs="Times New Roman"/>
          <w:sz w:val="24"/>
          <w:szCs w:val="24"/>
        </w:rPr>
      </w:pPr>
      <w:r w:rsidRPr="0029005C">
        <w:rPr>
          <w:rFonts w:ascii="Times New Roman" w:eastAsia="Times New Roman" w:hAnsi="Times New Roman" w:cs="Times New Roman"/>
          <w:bCs/>
          <w:sz w:val="24"/>
          <w:szCs w:val="24"/>
        </w:rPr>
        <w:t>Administrative Screening of Kuali External IRB Registration (Clearance)</w:t>
      </w:r>
      <w:r w:rsidRPr="0029005C">
        <w:rPr>
          <w:rFonts w:ascii="Times New Roman" w:eastAsia="Times New Roman" w:hAnsi="Times New Roman" w:cs="Times New Roman"/>
          <w:sz w:val="24"/>
          <w:szCs w:val="24"/>
        </w:rPr>
        <w:t>:</w:t>
      </w:r>
    </w:p>
    <w:p w14:paraId="6BB2FE9A" w14:textId="77777777" w:rsidR="005F5862" w:rsidRPr="0029005C" w:rsidRDefault="005F5862" w:rsidP="00BF6B23">
      <w:pPr>
        <w:widowControl/>
        <w:numPr>
          <w:ilvl w:val="1"/>
          <w:numId w:val="24"/>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t>UCSD OIA screens the reliance registration submission in Kuali for completeness and confirms the project meets the criteria for external IRB review.</w:t>
      </w:r>
    </w:p>
    <w:p w14:paraId="4CDE5726" w14:textId="77777777" w:rsidR="005F5862" w:rsidRPr="0029005C" w:rsidRDefault="005F5862" w:rsidP="00BF6B23">
      <w:pPr>
        <w:widowControl/>
        <w:numPr>
          <w:ilvl w:val="1"/>
          <w:numId w:val="24"/>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t>UCSD OIA provides the UCSD PI with a “Clearance Notification” confirming that UCSD has agreed to cede IRB review responsibility to the external IRB.</w:t>
      </w:r>
    </w:p>
    <w:p w14:paraId="08C23ABA" w14:textId="77777777" w:rsidR="005F5862" w:rsidRPr="0029005C" w:rsidRDefault="005F5862" w:rsidP="00BF6B23">
      <w:pPr>
        <w:widowControl/>
        <w:numPr>
          <w:ilvl w:val="0"/>
          <w:numId w:val="24"/>
        </w:numPr>
        <w:tabs>
          <w:tab w:val="num" w:pos="2880"/>
        </w:tabs>
        <w:autoSpaceDE/>
        <w:autoSpaceDN/>
        <w:spacing w:before="100" w:beforeAutospacing="1" w:after="100" w:afterAutospacing="1"/>
        <w:ind w:left="2880"/>
        <w:rPr>
          <w:rFonts w:ascii="Times New Roman" w:eastAsia="Times New Roman" w:hAnsi="Times New Roman" w:cs="Times New Roman"/>
          <w:sz w:val="24"/>
          <w:szCs w:val="24"/>
        </w:rPr>
      </w:pPr>
      <w:r w:rsidRPr="0029005C">
        <w:rPr>
          <w:rFonts w:ascii="Times New Roman" w:eastAsia="Times New Roman" w:hAnsi="Times New Roman" w:cs="Times New Roman"/>
          <w:bCs/>
          <w:sz w:val="24"/>
          <w:szCs w:val="24"/>
        </w:rPr>
        <w:t>Providing Site-Specific Documents to the Reviewing Site</w:t>
      </w:r>
      <w:r w:rsidRPr="0029005C">
        <w:rPr>
          <w:rFonts w:ascii="Times New Roman" w:eastAsia="Times New Roman" w:hAnsi="Times New Roman" w:cs="Times New Roman"/>
          <w:sz w:val="24"/>
          <w:szCs w:val="24"/>
        </w:rPr>
        <w:t>:</w:t>
      </w:r>
    </w:p>
    <w:p w14:paraId="1E53B6F5" w14:textId="77777777" w:rsidR="005F5862" w:rsidRPr="0029005C" w:rsidRDefault="005F5862" w:rsidP="00BF6B23">
      <w:pPr>
        <w:widowControl/>
        <w:numPr>
          <w:ilvl w:val="1"/>
          <w:numId w:val="24"/>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t xml:space="preserve">The UCSD PI provides the UCSD-specific study documents to the Lead Investigator </w:t>
      </w:r>
      <w:r w:rsidR="005353DB" w:rsidRPr="0029005C">
        <w:rPr>
          <w:rFonts w:ascii="Times New Roman" w:eastAsia="Times New Roman" w:hAnsi="Times New Roman" w:cs="Times New Roman"/>
          <w:sz w:val="24"/>
          <w:szCs w:val="24"/>
        </w:rPr>
        <w:t xml:space="preserve">at </w:t>
      </w:r>
      <w:r w:rsidRPr="0029005C">
        <w:rPr>
          <w:rFonts w:ascii="Times New Roman" w:eastAsia="Times New Roman" w:hAnsi="Times New Roman" w:cs="Times New Roman"/>
          <w:sz w:val="24"/>
          <w:szCs w:val="24"/>
        </w:rPr>
        <w:t>the reviewing site, including the “Clearance” screenshot.</w:t>
      </w:r>
    </w:p>
    <w:p w14:paraId="0C9E9020" w14:textId="77777777" w:rsidR="005F5862" w:rsidRPr="0029005C" w:rsidRDefault="005F5862" w:rsidP="00BF6B23">
      <w:pPr>
        <w:widowControl/>
        <w:numPr>
          <w:ilvl w:val="1"/>
          <w:numId w:val="24"/>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t>The Lead Investigator at the reviewing site submits the UCSD-specific study documents to their IRB for review and approval.</w:t>
      </w:r>
    </w:p>
    <w:p w14:paraId="3A0BDB2A" w14:textId="77777777" w:rsidR="005F5862" w:rsidRPr="0029005C" w:rsidRDefault="005F5862" w:rsidP="00BF6B23">
      <w:pPr>
        <w:widowControl/>
        <w:numPr>
          <w:ilvl w:val="1"/>
          <w:numId w:val="24"/>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t>Note: The UCSD PI should communicate with UCSD ancillary committees as applicable. The OIA does not hold a submission for ancillary reviews to be completed.</w:t>
      </w:r>
    </w:p>
    <w:p w14:paraId="73E3B54B" w14:textId="77777777" w:rsidR="005F5862" w:rsidRPr="0029005C" w:rsidRDefault="005F5862" w:rsidP="00BF6B23">
      <w:pPr>
        <w:widowControl/>
        <w:numPr>
          <w:ilvl w:val="0"/>
          <w:numId w:val="24"/>
        </w:numPr>
        <w:tabs>
          <w:tab w:val="num" w:pos="2880"/>
        </w:tabs>
        <w:autoSpaceDE/>
        <w:autoSpaceDN/>
        <w:spacing w:before="100" w:beforeAutospacing="1" w:after="100" w:afterAutospacing="1"/>
        <w:ind w:left="2880"/>
        <w:rPr>
          <w:rFonts w:ascii="Times New Roman" w:eastAsia="Times New Roman" w:hAnsi="Times New Roman" w:cs="Times New Roman"/>
          <w:sz w:val="24"/>
          <w:szCs w:val="24"/>
        </w:rPr>
      </w:pPr>
      <w:r w:rsidRPr="0029005C">
        <w:rPr>
          <w:rFonts w:ascii="Times New Roman" w:eastAsia="Times New Roman" w:hAnsi="Times New Roman" w:cs="Times New Roman"/>
          <w:bCs/>
          <w:sz w:val="24"/>
          <w:szCs w:val="24"/>
        </w:rPr>
        <w:t>External IRB Review and Approval</w:t>
      </w:r>
      <w:r w:rsidRPr="0029005C">
        <w:rPr>
          <w:rFonts w:ascii="Times New Roman" w:eastAsia="Times New Roman" w:hAnsi="Times New Roman" w:cs="Times New Roman"/>
          <w:sz w:val="24"/>
          <w:szCs w:val="24"/>
        </w:rPr>
        <w:t>:</w:t>
      </w:r>
    </w:p>
    <w:p w14:paraId="01AEF2B0" w14:textId="77777777" w:rsidR="005F5862" w:rsidRPr="0029005C" w:rsidRDefault="005F5862" w:rsidP="00BF6B23">
      <w:pPr>
        <w:widowControl/>
        <w:numPr>
          <w:ilvl w:val="1"/>
          <w:numId w:val="24"/>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t>The external IRB reviews the site submission for the addition of the UCSD PI to a particular protocol.</w:t>
      </w:r>
    </w:p>
    <w:p w14:paraId="2FA107E8" w14:textId="77777777" w:rsidR="005F5862" w:rsidRPr="0029005C" w:rsidRDefault="005F5862" w:rsidP="00BF6B23">
      <w:pPr>
        <w:widowControl/>
        <w:numPr>
          <w:ilvl w:val="1"/>
          <w:numId w:val="24"/>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29005C">
        <w:rPr>
          <w:rFonts w:ascii="Times New Roman" w:eastAsia="Times New Roman" w:hAnsi="Times New Roman" w:cs="Times New Roman"/>
          <w:sz w:val="24"/>
          <w:szCs w:val="24"/>
        </w:rPr>
        <w:t>The external IRB issues an approval notice for the addition of UCSD as a relying site and approves any UCSD-specific study documents</w:t>
      </w:r>
      <w:r w:rsidR="005353DB" w:rsidRPr="0029005C">
        <w:rPr>
          <w:rFonts w:ascii="Times New Roman" w:eastAsia="Times New Roman" w:hAnsi="Times New Roman" w:cs="Times New Roman"/>
          <w:sz w:val="24"/>
          <w:szCs w:val="24"/>
        </w:rPr>
        <w:t xml:space="preserve"> (e.g. </w:t>
      </w:r>
      <w:r w:rsidR="000771D3">
        <w:rPr>
          <w:rFonts w:ascii="Times New Roman" w:eastAsia="Times New Roman" w:hAnsi="Times New Roman" w:cs="Times New Roman"/>
          <w:sz w:val="24"/>
          <w:szCs w:val="24"/>
        </w:rPr>
        <w:t xml:space="preserve">stamped </w:t>
      </w:r>
      <w:r w:rsidR="005353DB" w:rsidRPr="0029005C">
        <w:rPr>
          <w:rFonts w:ascii="Times New Roman" w:eastAsia="Times New Roman" w:hAnsi="Times New Roman" w:cs="Times New Roman"/>
          <w:sz w:val="24"/>
          <w:szCs w:val="24"/>
        </w:rPr>
        <w:t>consent with UCSD language)</w:t>
      </w:r>
      <w:r w:rsidRPr="0029005C">
        <w:rPr>
          <w:rFonts w:ascii="Times New Roman" w:eastAsia="Times New Roman" w:hAnsi="Times New Roman" w:cs="Times New Roman"/>
          <w:sz w:val="24"/>
          <w:szCs w:val="24"/>
        </w:rPr>
        <w:t>.</w:t>
      </w:r>
    </w:p>
    <w:p w14:paraId="4FB90B13" w14:textId="77777777" w:rsidR="005F5862" w:rsidRPr="0029005C" w:rsidRDefault="005F5862" w:rsidP="00BF6B23">
      <w:pPr>
        <w:widowControl/>
        <w:numPr>
          <w:ilvl w:val="0"/>
          <w:numId w:val="24"/>
        </w:numPr>
        <w:tabs>
          <w:tab w:val="num" w:pos="2880"/>
        </w:tabs>
        <w:autoSpaceDE/>
        <w:autoSpaceDN/>
        <w:spacing w:before="100" w:beforeAutospacing="1" w:after="100" w:afterAutospacing="1"/>
        <w:ind w:left="2880"/>
        <w:rPr>
          <w:rFonts w:ascii="Times New Roman" w:eastAsia="Times New Roman" w:hAnsi="Times New Roman" w:cs="Times New Roman"/>
          <w:sz w:val="24"/>
          <w:szCs w:val="24"/>
        </w:rPr>
      </w:pPr>
      <w:r w:rsidRPr="0029005C">
        <w:rPr>
          <w:rFonts w:ascii="Times New Roman" w:eastAsia="Times New Roman" w:hAnsi="Times New Roman" w:cs="Times New Roman"/>
          <w:bCs/>
          <w:sz w:val="24"/>
          <w:szCs w:val="24"/>
        </w:rPr>
        <w:t>Submitting External IRB Approval Notice and Approved Documents via Kuali</w:t>
      </w:r>
      <w:r w:rsidRPr="0029005C">
        <w:rPr>
          <w:rFonts w:ascii="Times New Roman" w:eastAsia="Times New Roman" w:hAnsi="Times New Roman" w:cs="Times New Roman"/>
          <w:sz w:val="24"/>
          <w:szCs w:val="24"/>
        </w:rPr>
        <w:t>:</w:t>
      </w:r>
    </w:p>
    <w:p w14:paraId="08EAC6CD" w14:textId="77777777" w:rsidR="005F5862" w:rsidRPr="00853440" w:rsidRDefault="005F5862" w:rsidP="00BF6B23">
      <w:pPr>
        <w:widowControl/>
        <w:numPr>
          <w:ilvl w:val="1"/>
          <w:numId w:val="24"/>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5F5862">
        <w:rPr>
          <w:rFonts w:ascii="Times New Roman" w:eastAsia="Times New Roman" w:hAnsi="Times New Roman" w:cs="Times New Roman"/>
          <w:sz w:val="24"/>
          <w:szCs w:val="24"/>
        </w:rPr>
        <w:t xml:space="preserve">The Lead Investigator at the reviewing site forwards the approval </w:t>
      </w:r>
      <w:r w:rsidRPr="00853440">
        <w:rPr>
          <w:rFonts w:ascii="Times New Roman" w:eastAsia="Times New Roman" w:hAnsi="Times New Roman" w:cs="Times New Roman"/>
          <w:sz w:val="24"/>
          <w:szCs w:val="24"/>
        </w:rPr>
        <w:t>documentation to the UCSD PI</w:t>
      </w:r>
      <w:r w:rsidR="000771D3" w:rsidRPr="00853440">
        <w:rPr>
          <w:rFonts w:ascii="Times New Roman" w:eastAsia="Times New Roman" w:hAnsi="Times New Roman" w:cs="Times New Roman"/>
          <w:sz w:val="24"/>
          <w:szCs w:val="24"/>
        </w:rPr>
        <w:t xml:space="preserve"> (consents, etc.)</w:t>
      </w:r>
      <w:r w:rsidRPr="00853440">
        <w:rPr>
          <w:rFonts w:ascii="Times New Roman" w:eastAsia="Times New Roman" w:hAnsi="Times New Roman" w:cs="Times New Roman"/>
          <w:sz w:val="24"/>
          <w:szCs w:val="24"/>
        </w:rPr>
        <w:t>.</w:t>
      </w:r>
    </w:p>
    <w:p w14:paraId="31D9535B" w14:textId="547DEDA4" w:rsidR="005F5862" w:rsidRPr="00853440" w:rsidRDefault="005F5862" w:rsidP="00BF6B23">
      <w:pPr>
        <w:widowControl/>
        <w:numPr>
          <w:ilvl w:val="1"/>
          <w:numId w:val="24"/>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853440">
        <w:rPr>
          <w:rFonts w:ascii="Times New Roman" w:eastAsia="Times New Roman" w:hAnsi="Times New Roman" w:cs="Times New Roman"/>
          <w:sz w:val="24"/>
          <w:szCs w:val="24"/>
        </w:rPr>
        <w:t>The UCSD PI uploads the approval notice and stamped versions of the UCSD site-specific consent(s) into Kuali</w:t>
      </w:r>
      <w:r w:rsidR="000771D3" w:rsidRPr="00853440">
        <w:rPr>
          <w:rFonts w:ascii="Times New Roman" w:eastAsia="Times New Roman" w:hAnsi="Times New Roman" w:cs="Times New Roman"/>
          <w:sz w:val="24"/>
          <w:szCs w:val="24"/>
        </w:rPr>
        <w:t xml:space="preserve"> as a</w:t>
      </w:r>
      <w:r w:rsidR="00E369C3" w:rsidRPr="00853440">
        <w:rPr>
          <w:rFonts w:ascii="Times New Roman" w:eastAsia="Times New Roman" w:hAnsi="Times New Roman" w:cs="Times New Roman"/>
          <w:sz w:val="24"/>
          <w:szCs w:val="24"/>
        </w:rPr>
        <w:t xml:space="preserve"> response to the initial clearance</w:t>
      </w:r>
      <w:r w:rsidR="000771D3" w:rsidRPr="00853440">
        <w:rPr>
          <w:rFonts w:ascii="Times New Roman" w:eastAsia="Times New Roman" w:hAnsi="Times New Roman" w:cs="Times New Roman"/>
          <w:sz w:val="24"/>
          <w:szCs w:val="24"/>
        </w:rPr>
        <w:t xml:space="preserve">, not a new </w:t>
      </w:r>
      <w:r w:rsidR="001875B3" w:rsidRPr="00853440">
        <w:rPr>
          <w:rFonts w:ascii="Times New Roman" w:eastAsia="Times New Roman" w:hAnsi="Times New Roman" w:cs="Times New Roman"/>
          <w:sz w:val="24"/>
          <w:szCs w:val="24"/>
        </w:rPr>
        <w:t>submission</w:t>
      </w:r>
      <w:r w:rsidRPr="00853440">
        <w:rPr>
          <w:rFonts w:ascii="Times New Roman" w:eastAsia="Times New Roman" w:hAnsi="Times New Roman" w:cs="Times New Roman"/>
          <w:sz w:val="24"/>
          <w:szCs w:val="24"/>
        </w:rPr>
        <w:t>.</w:t>
      </w:r>
    </w:p>
    <w:p w14:paraId="795F9C54" w14:textId="77777777" w:rsidR="005F5862" w:rsidRPr="00853440" w:rsidRDefault="005F5862" w:rsidP="00BF6B23">
      <w:pPr>
        <w:widowControl/>
        <w:numPr>
          <w:ilvl w:val="0"/>
          <w:numId w:val="24"/>
        </w:numPr>
        <w:tabs>
          <w:tab w:val="num" w:pos="2880"/>
        </w:tabs>
        <w:autoSpaceDE/>
        <w:autoSpaceDN/>
        <w:spacing w:before="100" w:beforeAutospacing="1" w:after="100" w:afterAutospacing="1"/>
        <w:ind w:left="2880"/>
        <w:rPr>
          <w:rFonts w:ascii="Times New Roman" w:eastAsia="Times New Roman" w:hAnsi="Times New Roman" w:cs="Times New Roman"/>
          <w:sz w:val="24"/>
          <w:szCs w:val="24"/>
        </w:rPr>
      </w:pPr>
      <w:r w:rsidRPr="00853440">
        <w:rPr>
          <w:rFonts w:ascii="Times New Roman" w:eastAsia="Times New Roman" w:hAnsi="Times New Roman" w:cs="Times New Roman"/>
          <w:bCs/>
          <w:sz w:val="24"/>
          <w:szCs w:val="24"/>
        </w:rPr>
        <w:t>Final Administrative Review</w:t>
      </w:r>
      <w:r w:rsidRPr="00853440">
        <w:rPr>
          <w:rFonts w:ascii="Times New Roman" w:eastAsia="Times New Roman" w:hAnsi="Times New Roman" w:cs="Times New Roman"/>
          <w:sz w:val="24"/>
          <w:szCs w:val="24"/>
        </w:rPr>
        <w:t>:</w:t>
      </w:r>
    </w:p>
    <w:p w14:paraId="63FD2D49" w14:textId="77777777" w:rsidR="005F5862" w:rsidRPr="005F5862" w:rsidRDefault="005F5862" w:rsidP="00BF6B23">
      <w:pPr>
        <w:widowControl/>
        <w:numPr>
          <w:ilvl w:val="1"/>
          <w:numId w:val="24"/>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5F5862">
        <w:rPr>
          <w:rFonts w:ascii="Times New Roman" w:eastAsia="Times New Roman" w:hAnsi="Times New Roman" w:cs="Times New Roman"/>
          <w:sz w:val="24"/>
          <w:szCs w:val="24"/>
        </w:rPr>
        <w:t>UCSD OIA completes an administrative review of the approval notice and approved documents from the external IRB.</w:t>
      </w:r>
    </w:p>
    <w:p w14:paraId="468C8227" w14:textId="77777777" w:rsidR="00872762" w:rsidRPr="00853440" w:rsidRDefault="005F5862" w:rsidP="00BF6B23">
      <w:pPr>
        <w:widowControl/>
        <w:numPr>
          <w:ilvl w:val="1"/>
          <w:numId w:val="24"/>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5F5862">
        <w:rPr>
          <w:rFonts w:ascii="Times New Roman" w:eastAsia="Times New Roman" w:hAnsi="Times New Roman" w:cs="Times New Roman"/>
          <w:sz w:val="24"/>
          <w:szCs w:val="24"/>
        </w:rPr>
        <w:t xml:space="preserve">UCSD OIA issues an “External Oversite Acceptance” letter via Kuali, </w:t>
      </w:r>
      <w:r w:rsidRPr="00853440">
        <w:rPr>
          <w:rFonts w:ascii="Times New Roman" w:eastAsia="Times New Roman" w:hAnsi="Times New Roman" w:cs="Times New Roman"/>
          <w:sz w:val="24"/>
          <w:szCs w:val="24"/>
        </w:rPr>
        <w:t>signifying the completion of the UCSD OIA Administrative Review process.</w:t>
      </w:r>
      <w:r w:rsidR="005353DB" w:rsidRPr="00853440">
        <w:rPr>
          <w:rFonts w:ascii="Times New Roman" w:eastAsia="Times New Roman" w:hAnsi="Times New Roman" w:cs="Times New Roman"/>
          <w:sz w:val="24"/>
          <w:szCs w:val="24"/>
        </w:rPr>
        <w:t xml:space="preserve"> </w:t>
      </w:r>
    </w:p>
    <w:p w14:paraId="02BF4395" w14:textId="4327BEC9" w:rsidR="005F5862" w:rsidRPr="00853440" w:rsidRDefault="00872762" w:rsidP="00BF6B23">
      <w:pPr>
        <w:widowControl/>
        <w:numPr>
          <w:ilvl w:val="1"/>
          <w:numId w:val="24"/>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853440">
        <w:rPr>
          <w:rFonts w:ascii="Times New Roman" w:eastAsia="Times New Roman" w:hAnsi="Times New Roman" w:cs="Times New Roman"/>
          <w:sz w:val="24"/>
          <w:szCs w:val="24"/>
        </w:rPr>
        <w:t>Submit letter to reviewing IRB.</w:t>
      </w:r>
      <w:r w:rsidRPr="00853440" w:rsidDel="00872762">
        <w:rPr>
          <w:rFonts w:ascii="Times New Roman" w:eastAsia="Times New Roman" w:hAnsi="Times New Roman" w:cs="Times New Roman"/>
          <w:sz w:val="24"/>
          <w:szCs w:val="24"/>
        </w:rPr>
        <w:t xml:space="preserve"> </w:t>
      </w:r>
    </w:p>
    <w:p w14:paraId="7E905A7B" w14:textId="77777777" w:rsidR="0088448F" w:rsidRPr="000771D3" w:rsidRDefault="0088448F" w:rsidP="004820B3">
      <w:pPr>
        <w:pStyle w:val="BodyText"/>
        <w:ind w:left="720" w:firstLine="720"/>
        <w:rPr>
          <w:rFonts w:ascii="Times New Roman" w:hAnsi="Times New Roman" w:cs="Times New Roman"/>
          <w:u w:val="single"/>
        </w:rPr>
      </w:pPr>
      <w:r>
        <w:rPr>
          <w:rFonts w:ascii="Times New Roman" w:hAnsi="Times New Roman" w:cs="Times New Roman"/>
        </w:rPr>
        <w:t>6</w:t>
      </w:r>
      <w:r w:rsidRPr="0088448F">
        <w:rPr>
          <w:rFonts w:ascii="Times New Roman" w:hAnsi="Times New Roman" w:cs="Times New Roman"/>
        </w:rPr>
        <w:t>.2.</w:t>
      </w:r>
      <w:r>
        <w:rPr>
          <w:rFonts w:ascii="Times New Roman" w:hAnsi="Times New Roman" w:cs="Times New Roman"/>
        </w:rPr>
        <w:t>2</w:t>
      </w:r>
      <w:r w:rsidRPr="0088448F">
        <w:rPr>
          <w:rFonts w:ascii="Times New Roman" w:hAnsi="Times New Roman" w:cs="Times New Roman"/>
        </w:rPr>
        <w:tab/>
      </w:r>
      <w:r w:rsidRPr="000771D3">
        <w:rPr>
          <w:rFonts w:ascii="Times New Roman" w:hAnsi="Times New Roman" w:cs="Times New Roman"/>
          <w:u w:val="single"/>
        </w:rPr>
        <w:t>UCSD Relying on a Commercial IRB</w:t>
      </w:r>
      <w:r w:rsidR="00160F4F">
        <w:rPr>
          <w:rFonts w:ascii="Times New Roman" w:hAnsi="Times New Roman" w:cs="Times New Roman"/>
          <w:u w:val="single"/>
        </w:rPr>
        <w:t xml:space="preserve"> (e.g. WCGIRB, Advarra IRB)</w:t>
      </w:r>
      <w:r w:rsidRPr="000771D3">
        <w:rPr>
          <w:rFonts w:ascii="Times New Roman" w:hAnsi="Times New Roman" w:cs="Times New Roman"/>
          <w:u w:val="single"/>
        </w:rPr>
        <w:t xml:space="preserve"> </w:t>
      </w:r>
    </w:p>
    <w:p w14:paraId="267C2377" w14:textId="66CEEB4D" w:rsidR="00872762" w:rsidRDefault="0088448F" w:rsidP="004820B3">
      <w:pPr>
        <w:pStyle w:val="BodyText"/>
        <w:ind w:left="2160"/>
        <w:rPr>
          <w:rFonts w:ascii="Times New Roman" w:hAnsi="Times New Roman" w:cs="Times New Roman"/>
        </w:rPr>
      </w:pPr>
      <w:r w:rsidRPr="0088448F">
        <w:rPr>
          <w:rFonts w:ascii="Times New Roman" w:hAnsi="Times New Roman" w:cs="Times New Roman"/>
        </w:rPr>
        <w:t xml:space="preserve">This guide provides a detailed and step-by-step process for submitting studies to an external non-commercial Institutional Review Board (IRB). It integrates the </w:t>
      </w:r>
      <w:r w:rsidRPr="0088448F">
        <w:rPr>
          <w:rFonts w:ascii="Times New Roman" w:hAnsi="Times New Roman" w:cs="Times New Roman"/>
        </w:rPr>
        <w:lastRenderedPageBreak/>
        <w:t>necessary steps from the initial pre-submission phase to the final acceptance by the UCSD Office of</w:t>
      </w:r>
      <w:r w:rsidR="00872762">
        <w:rPr>
          <w:rFonts w:ascii="Times New Roman" w:hAnsi="Times New Roman" w:cs="Times New Roman"/>
        </w:rPr>
        <w:t xml:space="preserve"> IRB Administration.</w:t>
      </w:r>
    </w:p>
    <w:p w14:paraId="24B669C7" w14:textId="77777777" w:rsidR="00160F4F" w:rsidRPr="0029005C" w:rsidRDefault="00160F4F" w:rsidP="00160F4F">
      <w:pPr>
        <w:widowControl/>
        <w:autoSpaceDE/>
        <w:autoSpaceDN/>
        <w:spacing w:before="100" w:beforeAutospacing="1" w:after="100" w:afterAutospacing="1"/>
        <w:ind w:left="2160"/>
        <w:rPr>
          <w:rFonts w:ascii="Times New Roman" w:eastAsia="Times New Roman" w:hAnsi="Times New Roman" w:cs="Times New Roman"/>
          <w:b/>
          <w:bCs/>
          <w:sz w:val="24"/>
          <w:szCs w:val="24"/>
        </w:rPr>
      </w:pPr>
      <w:r w:rsidRPr="0029005C">
        <w:rPr>
          <w:rFonts w:ascii="Times New Roman" w:eastAsia="Times New Roman" w:hAnsi="Times New Roman" w:cs="Times New Roman"/>
          <w:b/>
          <w:sz w:val="24"/>
          <w:szCs w:val="24"/>
        </w:rPr>
        <w:t>A.</w:t>
      </w:r>
      <w:r w:rsidRPr="0029005C">
        <w:rPr>
          <w:rFonts w:ascii="Times New Roman" w:eastAsia="Times New Roman" w:hAnsi="Times New Roman" w:cs="Times New Roman"/>
          <w:b/>
          <w:bCs/>
          <w:sz w:val="24"/>
          <w:szCs w:val="24"/>
        </w:rPr>
        <w:t xml:space="preserve"> General Process</w:t>
      </w:r>
    </w:p>
    <w:p w14:paraId="0504B663" w14:textId="77777777" w:rsidR="00160F4F" w:rsidRPr="00160F4F" w:rsidRDefault="00160F4F" w:rsidP="00160F4F">
      <w:pPr>
        <w:widowControl/>
        <w:autoSpaceDE/>
        <w:autoSpaceDN/>
        <w:spacing w:before="100" w:beforeAutospacing="1" w:after="100" w:afterAutospacing="1"/>
        <w:ind w:left="2880"/>
        <w:rPr>
          <w:rFonts w:ascii="Times New Roman" w:eastAsia="Times New Roman" w:hAnsi="Times New Roman" w:cs="Times New Roman"/>
          <w:bCs/>
          <w:sz w:val="24"/>
          <w:szCs w:val="24"/>
        </w:rPr>
      </w:pPr>
      <w:r w:rsidRPr="0029005C">
        <w:rPr>
          <w:rFonts w:ascii="Times New Roman" w:eastAsia="Times New Roman" w:hAnsi="Times New Roman" w:cs="Times New Roman"/>
          <w:bCs/>
          <w:sz w:val="24"/>
          <w:szCs w:val="24"/>
        </w:rPr>
        <w:t>Pre-</w:t>
      </w:r>
      <w:r w:rsidRPr="00160F4F">
        <w:rPr>
          <w:rFonts w:ascii="Times New Roman" w:eastAsia="Times New Roman" w:hAnsi="Times New Roman" w:cs="Times New Roman"/>
          <w:bCs/>
          <w:sz w:val="24"/>
          <w:szCs w:val="24"/>
        </w:rPr>
        <w:t>submission:</w:t>
      </w:r>
    </w:p>
    <w:p w14:paraId="20D5A532" w14:textId="77777777" w:rsidR="0088448F" w:rsidRPr="00160F4F" w:rsidRDefault="0088448F" w:rsidP="00BF6B23">
      <w:pPr>
        <w:pStyle w:val="ListParagraph"/>
        <w:widowControl/>
        <w:numPr>
          <w:ilvl w:val="0"/>
          <w:numId w:val="33"/>
        </w:numPr>
        <w:autoSpaceDE/>
        <w:autoSpaceDN/>
        <w:spacing w:before="100" w:beforeAutospacing="1" w:after="100" w:afterAutospacing="1"/>
        <w:rPr>
          <w:rFonts w:ascii="Times New Roman" w:eastAsia="Times New Roman" w:hAnsi="Times New Roman" w:cs="Times New Roman"/>
          <w:sz w:val="24"/>
          <w:szCs w:val="24"/>
        </w:rPr>
      </w:pPr>
      <w:r w:rsidRPr="00160F4F">
        <w:rPr>
          <w:rFonts w:ascii="Times New Roman" w:eastAsia="Times New Roman" w:hAnsi="Times New Roman" w:cs="Times New Roman"/>
          <w:bCs/>
          <w:sz w:val="24"/>
          <w:szCs w:val="24"/>
        </w:rPr>
        <w:t>Contact the IRB Early</w:t>
      </w:r>
      <w:r w:rsidRPr="00160F4F">
        <w:rPr>
          <w:rFonts w:ascii="Times New Roman" w:eastAsia="Times New Roman" w:hAnsi="Times New Roman" w:cs="Times New Roman"/>
          <w:sz w:val="24"/>
          <w:szCs w:val="24"/>
        </w:rPr>
        <w:t>:</w:t>
      </w:r>
    </w:p>
    <w:p w14:paraId="3F2F2F9A" w14:textId="77777777" w:rsidR="0088448F" w:rsidRPr="00160F4F" w:rsidRDefault="0088448F" w:rsidP="00BF6B23">
      <w:pPr>
        <w:widowControl/>
        <w:numPr>
          <w:ilvl w:val="6"/>
          <w:numId w:val="20"/>
        </w:numPr>
        <w:autoSpaceDE/>
        <w:autoSpaceDN/>
        <w:spacing w:before="100" w:beforeAutospacing="1" w:after="100" w:afterAutospacing="1"/>
        <w:rPr>
          <w:rFonts w:ascii="Times New Roman" w:eastAsia="Times New Roman" w:hAnsi="Times New Roman" w:cs="Times New Roman"/>
          <w:sz w:val="24"/>
          <w:szCs w:val="24"/>
        </w:rPr>
      </w:pPr>
      <w:r w:rsidRPr="00160F4F">
        <w:rPr>
          <w:rFonts w:ascii="Times New Roman" w:eastAsia="Times New Roman" w:hAnsi="Times New Roman" w:cs="Times New Roman"/>
          <w:sz w:val="24"/>
          <w:szCs w:val="24"/>
        </w:rPr>
        <w:t>Engage with the IRB during the initial stages of sIRB planning.</w:t>
      </w:r>
    </w:p>
    <w:p w14:paraId="104208E1" w14:textId="77777777" w:rsidR="0088448F" w:rsidRPr="00160F4F" w:rsidRDefault="0088448F" w:rsidP="00BF6B23">
      <w:pPr>
        <w:widowControl/>
        <w:numPr>
          <w:ilvl w:val="6"/>
          <w:numId w:val="20"/>
        </w:numPr>
        <w:autoSpaceDE/>
        <w:autoSpaceDN/>
        <w:spacing w:before="100" w:beforeAutospacing="1" w:after="100" w:afterAutospacing="1"/>
        <w:rPr>
          <w:rFonts w:ascii="Times New Roman" w:eastAsia="Times New Roman" w:hAnsi="Times New Roman" w:cs="Times New Roman"/>
          <w:sz w:val="24"/>
          <w:szCs w:val="24"/>
        </w:rPr>
      </w:pPr>
      <w:r w:rsidRPr="00160F4F">
        <w:rPr>
          <w:rFonts w:ascii="Times New Roman" w:eastAsia="Times New Roman" w:hAnsi="Times New Roman" w:cs="Times New Roman"/>
          <w:sz w:val="24"/>
          <w:szCs w:val="24"/>
        </w:rPr>
        <w:t>Confirm the study meets the criteria for external IRB review.</w:t>
      </w:r>
    </w:p>
    <w:p w14:paraId="505B62B9" w14:textId="77777777" w:rsidR="0088448F" w:rsidRPr="00160F4F" w:rsidRDefault="0088448F" w:rsidP="00BF6B23">
      <w:pPr>
        <w:widowControl/>
        <w:numPr>
          <w:ilvl w:val="6"/>
          <w:numId w:val="20"/>
        </w:numPr>
        <w:autoSpaceDE/>
        <w:autoSpaceDN/>
        <w:spacing w:before="100" w:beforeAutospacing="1" w:after="100" w:afterAutospacing="1"/>
        <w:rPr>
          <w:rFonts w:ascii="Times New Roman" w:eastAsia="Times New Roman" w:hAnsi="Times New Roman" w:cs="Times New Roman"/>
          <w:sz w:val="24"/>
          <w:szCs w:val="24"/>
        </w:rPr>
      </w:pPr>
      <w:r w:rsidRPr="00160F4F">
        <w:rPr>
          <w:rFonts w:ascii="Times New Roman" w:eastAsia="Times New Roman" w:hAnsi="Times New Roman" w:cs="Times New Roman"/>
          <w:sz w:val="24"/>
          <w:szCs w:val="24"/>
        </w:rPr>
        <w:t>Identify and provide the name of the IRB of Record.</w:t>
      </w:r>
    </w:p>
    <w:p w14:paraId="5CE73BE1" w14:textId="77777777" w:rsidR="0088448F" w:rsidRPr="00160F4F" w:rsidRDefault="0088448F" w:rsidP="00BF6B23">
      <w:pPr>
        <w:pStyle w:val="ListParagraph"/>
        <w:widowControl/>
        <w:numPr>
          <w:ilvl w:val="0"/>
          <w:numId w:val="33"/>
        </w:numPr>
        <w:autoSpaceDE/>
        <w:autoSpaceDN/>
        <w:spacing w:before="100" w:beforeAutospacing="1" w:after="100" w:afterAutospacing="1"/>
        <w:rPr>
          <w:rFonts w:ascii="Times New Roman" w:eastAsia="Times New Roman" w:hAnsi="Times New Roman" w:cs="Times New Roman"/>
          <w:sz w:val="24"/>
          <w:szCs w:val="24"/>
        </w:rPr>
      </w:pPr>
      <w:r w:rsidRPr="00160F4F">
        <w:rPr>
          <w:rFonts w:ascii="Times New Roman" w:eastAsia="Times New Roman" w:hAnsi="Times New Roman" w:cs="Times New Roman"/>
          <w:bCs/>
          <w:sz w:val="24"/>
          <w:szCs w:val="24"/>
        </w:rPr>
        <w:t>Reliance Agreement</w:t>
      </w:r>
      <w:r w:rsidRPr="00160F4F">
        <w:rPr>
          <w:rFonts w:ascii="Times New Roman" w:eastAsia="Times New Roman" w:hAnsi="Times New Roman" w:cs="Times New Roman"/>
          <w:sz w:val="24"/>
          <w:szCs w:val="24"/>
        </w:rPr>
        <w:t>:</w:t>
      </w:r>
    </w:p>
    <w:p w14:paraId="2DF11D6D" w14:textId="77777777" w:rsidR="0088448F" w:rsidRPr="005F5862" w:rsidRDefault="0088448F" w:rsidP="00BF6B23">
      <w:pPr>
        <w:widowControl/>
        <w:numPr>
          <w:ilvl w:val="6"/>
          <w:numId w:val="20"/>
        </w:numPr>
        <w:autoSpaceDE/>
        <w:autoSpaceDN/>
        <w:spacing w:before="100" w:beforeAutospacing="1" w:after="100" w:afterAutospacing="1"/>
        <w:rPr>
          <w:rFonts w:ascii="Times New Roman" w:eastAsia="Times New Roman" w:hAnsi="Times New Roman" w:cs="Times New Roman"/>
          <w:sz w:val="24"/>
          <w:szCs w:val="24"/>
        </w:rPr>
      </w:pPr>
      <w:r w:rsidRPr="005F5862">
        <w:rPr>
          <w:rFonts w:ascii="Times New Roman" w:eastAsia="Times New Roman" w:hAnsi="Times New Roman" w:cs="Times New Roman"/>
          <w:sz w:val="24"/>
          <w:szCs w:val="24"/>
        </w:rPr>
        <w:t>Determine and document the reliance agreement to be used</w:t>
      </w:r>
      <w:r>
        <w:rPr>
          <w:rFonts w:ascii="Times New Roman" w:eastAsia="Times New Roman" w:hAnsi="Times New Roman" w:cs="Times New Roman"/>
          <w:sz w:val="24"/>
          <w:szCs w:val="24"/>
        </w:rPr>
        <w:t xml:space="preserve"> (e.g. SMART IRB)</w:t>
      </w:r>
      <w:r w:rsidRPr="005F5862">
        <w:rPr>
          <w:rFonts w:ascii="Times New Roman" w:eastAsia="Times New Roman" w:hAnsi="Times New Roman" w:cs="Times New Roman"/>
          <w:sz w:val="24"/>
          <w:szCs w:val="24"/>
        </w:rPr>
        <w:t>.</w:t>
      </w:r>
    </w:p>
    <w:p w14:paraId="1602ADA6" w14:textId="77777777" w:rsidR="0088448F" w:rsidRPr="005F5862" w:rsidRDefault="0088448F" w:rsidP="00BF6B23">
      <w:pPr>
        <w:widowControl/>
        <w:numPr>
          <w:ilvl w:val="6"/>
          <w:numId w:val="20"/>
        </w:numPr>
        <w:autoSpaceDE/>
        <w:autoSpaceDN/>
        <w:spacing w:before="100" w:beforeAutospacing="1" w:after="100" w:afterAutospacing="1"/>
        <w:rPr>
          <w:rFonts w:ascii="Times New Roman" w:eastAsia="Times New Roman" w:hAnsi="Times New Roman" w:cs="Times New Roman"/>
          <w:sz w:val="24"/>
          <w:szCs w:val="24"/>
        </w:rPr>
      </w:pPr>
      <w:r w:rsidRPr="005F5862">
        <w:rPr>
          <w:rFonts w:ascii="Times New Roman" w:eastAsia="Times New Roman" w:hAnsi="Times New Roman" w:cs="Times New Roman"/>
          <w:sz w:val="24"/>
          <w:szCs w:val="24"/>
        </w:rPr>
        <w:t>Request approved study documentation from the reviewing IRB.</w:t>
      </w:r>
      <w:r>
        <w:rPr>
          <w:rFonts w:ascii="Times New Roman" w:eastAsia="Times New Roman" w:hAnsi="Times New Roman" w:cs="Times New Roman"/>
          <w:sz w:val="24"/>
          <w:szCs w:val="24"/>
        </w:rPr>
        <w:t xml:space="preserve"> (e.g. IRB approval of the study)</w:t>
      </w:r>
    </w:p>
    <w:p w14:paraId="7FCC84FB" w14:textId="77777777" w:rsidR="0088448F" w:rsidRPr="00160F4F" w:rsidRDefault="0088448F" w:rsidP="00160F4F">
      <w:pPr>
        <w:widowControl/>
        <w:autoSpaceDE/>
        <w:autoSpaceDN/>
        <w:spacing w:before="100" w:beforeAutospacing="1" w:after="100" w:afterAutospacing="1"/>
        <w:ind w:left="2160" w:firstLine="720"/>
        <w:outlineLvl w:val="1"/>
        <w:rPr>
          <w:rFonts w:ascii="Times New Roman" w:eastAsia="Times New Roman" w:hAnsi="Times New Roman" w:cs="Times New Roman"/>
          <w:bCs/>
          <w:sz w:val="24"/>
          <w:szCs w:val="24"/>
        </w:rPr>
      </w:pPr>
      <w:r w:rsidRPr="00160F4F">
        <w:rPr>
          <w:rFonts w:ascii="Times New Roman" w:eastAsia="Times New Roman" w:hAnsi="Times New Roman" w:cs="Times New Roman"/>
          <w:bCs/>
          <w:sz w:val="24"/>
          <w:szCs w:val="24"/>
        </w:rPr>
        <w:t>Reliance Registration</w:t>
      </w:r>
    </w:p>
    <w:p w14:paraId="64167C8E" w14:textId="77777777" w:rsidR="0088448F" w:rsidRPr="00160F4F" w:rsidRDefault="0088448F" w:rsidP="00BF6B23">
      <w:pPr>
        <w:widowControl/>
        <w:numPr>
          <w:ilvl w:val="1"/>
          <w:numId w:val="21"/>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160F4F">
        <w:rPr>
          <w:rFonts w:ascii="Times New Roman" w:eastAsia="Times New Roman" w:hAnsi="Times New Roman" w:cs="Times New Roman"/>
          <w:sz w:val="24"/>
          <w:szCs w:val="24"/>
        </w:rPr>
        <w:t>Register in the Kuali IRB system for clearance, not for a second IRB review. See steps below in item 5.</w:t>
      </w:r>
    </w:p>
    <w:p w14:paraId="4DB538AA" w14:textId="77777777" w:rsidR="0088448F" w:rsidRPr="00160F4F" w:rsidRDefault="0088448F" w:rsidP="00BF6B23">
      <w:pPr>
        <w:widowControl/>
        <w:numPr>
          <w:ilvl w:val="1"/>
          <w:numId w:val="21"/>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160F4F">
        <w:rPr>
          <w:rFonts w:ascii="Times New Roman" w:eastAsia="Times New Roman" w:hAnsi="Times New Roman" w:cs="Times New Roman"/>
          <w:sz w:val="24"/>
          <w:szCs w:val="24"/>
        </w:rPr>
        <w:t>This step allows the UCSD OIA to confirm all local requirements are met.</w:t>
      </w:r>
    </w:p>
    <w:p w14:paraId="3C4BACDF" w14:textId="4F2CB5F7" w:rsidR="0088448F" w:rsidRPr="00160F4F" w:rsidRDefault="0088448F" w:rsidP="00BF6B23">
      <w:pPr>
        <w:widowControl/>
        <w:numPr>
          <w:ilvl w:val="1"/>
          <w:numId w:val="21"/>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160F4F">
        <w:rPr>
          <w:rFonts w:ascii="Times New Roman" w:eastAsia="Times New Roman" w:hAnsi="Times New Roman" w:cs="Times New Roman"/>
          <w:sz w:val="24"/>
          <w:szCs w:val="24"/>
        </w:rPr>
        <w:t xml:space="preserve">Detailed instructions are available in the </w:t>
      </w:r>
      <w:hyperlink r:id="rId30" w:history="1">
        <w:r w:rsidRPr="00E369C3">
          <w:rPr>
            <w:rStyle w:val="Hyperlink"/>
            <w:rFonts w:ascii="Times New Roman" w:eastAsia="Times New Roman" w:hAnsi="Times New Roman" w:cs="Times New Roman"/>
            <w:sz w:val="24"/>
            <w:szCs w:val="24"/>
          </w:rPr>
          <w:t>KBA on Administrative Determinations</w:t>
        </w:r>
      </w:hyperlink>
      <w:r w:rsidRPr="00160F4F">
        <w:rPr>
          <w:rFonts w:ascii="Times New Roman" w:eastAsia="Times New Roman" w:hAnsi="Times New Roman" w:cs="Times New Roman"/>
          <w:sz w:val="24"/>
          <w:szCs w:val="24"/>
        </w:rPr>
        <w:t>.</w:t>
      </w:r>
    </w:p>
    <w:p w14:paraId="3E33BC0E" w14:textId="77777777" w:rsidR="0088448F" w:rsidRPr="00160F4F" w:rsidRDefault="001875B3" w:rsidP="00160F4F">
      <w:pPr>
        <w:widowControl/>
        <w:autoSpaceDE/>
        <w:autoSpaceDN/>
        <w:spacing w:before="100" w:beforeAutospacing="1" w:after="100" w:afterAutospacing="1"/>
        <w:ind w:left="2160" w:firstLine="720"/>
        <w:outlineLvl w:val="1"/>
        <w:rPr>
          <w:rFonts w:ascii="Times New Roman" w:eastAsia="Times New Roman" w:hAnsi="Times New Roman" w:cs="Times New Roman"/>
          <w:bCs/>
          <w:sz w:val="24"/>
          <w:szCs w:val="24"/>
        </w:rPr>
      </w:pPr>
      <w:r w:rsidRPr="00160F4F">
        <w:rPr>
          <w:rFonts w:ascii="Times New Roman" w:eastAsia="Times New Roman" w:hAnsi="Times New Roman" w:cs="Times New Roman"/>
          <w:bCs/>
          <w:sz w:val="24"/>
          <w:szCs w:val="24"/>
        </w:rPr>
        <w:t>Submitt</w:t>
      </w:r>
      <w:r>
        <w:rPr>
          <w:rFonts w:ascii="Times New Roman" w:eastAsia="Times New Roman" w:hAnsi="Times New Roman" w:cs="Times New Roman"/>
          <w:bCs/>
          <w:sz w:val="24"/>
          <w:szCs w:val="24"/>
        </w:rPr>
        <w:t>ing</w:t>
      </w:r>
      <w:r w:rsidR="00160F4F">
        <w:rPr>
          <w:rFonts w:ascii="Times New Roman" w:eastAsia="Times New Roman" w:hAnsi="Times New Roman" w:cs="Times New Roman"/>
          <w:bCs/>
          <w:sz w:val="24"/>
          <w:szCs w:val="24"/>
        </w:rPr>
        <w:t xml:space="preserve"> Process</w:t>
      </w:r>
      <w:r w:rsidR="0088448F" w:rsidRPr="00160F4F">
        <w:rPr>
          <w:rFonts w:ascii="Times New Roman" w:eastAsia="Times New Roman" w:hAnsi="Times New Roman" w:cs="Times New Roman"/>
          <w:bCs/>
          <w:sz w:val="24"/>
          <w:szCs w:val="24"/>
        </w:rPr>
        <w:t xml:space="preserve"> to the External IRB for Approval</w:t>
      </w:r>
    </w:p>
    <w:p w14:paraId="61C24524" w14:textId="77777777" w:rsidR="0088448F" w:rsidRPr="005F5862" w:rsidRDefault="0088448F" w:rsidP="00BF6B23">
      <w:pPr>
        <w:widowControl/>
        <w:numPr>
          <w:ilvl w:val="1"/>
          <w:numId w:val="22"/>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5F5862">
        <w:rPr>
          <w:rFonts w:ascii="Times New Roman" w:eastAsia="Times New Roman" w:hAnsi="Times New Roman" w:cs="Times New Roman"/>
          <w:sz w:val="24"/>
          <w:szCs w:val="24"/>
        </w:rPr>
        <w:t>If relying on another institution’s IRB, the local research team at the reviewing site submits the UCSD information and documents through their local system for review and approval.</w:t>
      </w:r>
    </w:p>
    <w:p w14:paraId="74E37108" w14:textId="77777777" w:rsidR="0088448F" w:rsidRPr="00160F4F" w:rsidRDefault="0088448F" w:rsidP="00160F4F">
      <w:pPr>
        <w:widowControl/>
        <w:autoSpaceDE/>
        <w:autoSpaceDN/>
        <w:spacing w:before="100" w:beforeAutospacing="1" w:after="100" w:afterAutospacing="1"/>
        <w:ind w:left="2160" w:firstLine="720"/>
        <w:outlineLvl w:val="1"/>
        <w:rPr>
          <w:rFonts w:ascii="Times New Roman" w:eastAsia="Times New Roman" w:hAnsi="Times New Roman" w:cs="Times New Roman"/>
          <w:bCs/>
          <w:sz w:val="24"/>
          <w:szCs w:val="24"/>
        </w:rPr>
      </w:pPr>
      <w:r w:rsidRPr="00160F4F">
        <w:rPr>
          <w:rFonts w:ascii="Times New Roman" w:eastAsia="Times New Roman" w:hAnsi="Times New Roman" w:cs="Times New Roman"/>
          <w:bCs/>
          <w:sz w:val="24"/>
          <w:szCs w:val="24"/>
        </w:rPr>
        <w:t>External Review Acceptance</w:t>
      </w:r>
      <w:r w:rsidR="00160F4F" w:rsidRPr="00160F4F">
        <w:rPr>
          <w:rFonts w:ascii="Times New Roman" w:eastAsia="Times New Roman" w:hAnsi="Times New Roman" w:cs="Times New Roman"/>
          <w:bCs/>
          <w:sz w:val="24"/>
          <w:szCs w:val="24"/>
        </w:rPr>
        <w:t>/Approval Documentation</w:t>
      </w:r>
    </w:p>
    <w:p w14:paraId="547442E1" w14:textId="77777777" w:rsidR="0088448F" w:rsidRPr="005F5862" w:rsidRDefault="0088448F" w:rsidP="00BF6B23">
      <w:pPr>
        <w:widowControl/>
        <w:numPr>
          <w:ilvl w:val="1"/>
          <w:numId w:val="23"/>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5F5862">
        <w:rPr>
          <w:rFonts w:ascii="Times New Roman" w:eastAsia="Times New Roman" w:hAnsi="Times New Roman" w:cs="Times New Roman"/>
          <w:sz w:val="24"/>
          <w:szCs w:val="24"/>
        </w:rPr>
        <w:t xml:space="preserve">Once the reviewing IRB approves the addition of UCSD as a relying site, the study team must upload copies of the approval documents in the </w:t>
      </w:r>
      <w:r>
        <w:rPr>
          <w:rFonts w:ascii="Times New Roman" w:eastAsia="Times New Roman" w:hAnsi="Times New Roman" w:cs="Times New Roman"/>
          <w:sz w:val="24"/>
          <w:szCs w:val="24"/>
        </w:rPr>
        <w:t xml:space="preserve">Kuali </w:t>
      </w:r>
      <w:r w:rsidRPr="005F5862">
        <w:rPr>
          <w:rFonts w:ascii="Times New Roman" w:eastAsia="Times New Roman" w:hAnsi="Times New Roman" w:cs="Times New Roman"/>
          <w:sz w:val="24"/>
          <w:szCs w:val="24"/>
        </w:rPr>
        <w:t>IRB system for final acceptance.</w:t>
      </w:r>
    </w:p>
    <w:p w14:paraId="0B369F10" w14:textId="1567A441" w:rsidR="0088448F" w:rsidRDefault="0088448F" w:rsidP="00BF6B23">
      <w:pPr>
        <w:widowControl/>
        <w:numPr>
          <w:ilvl w:val="1"/>
          <w:numId w:val="23"/>
        </w:numPr>
        <w:tabs>
          <w:tab w:val="clear" w:pos="1440"/>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5F5862">
        <w:rPr>
          <w:rFonts w:ascii="Times New Roman" w:eastAsia="Times New Roman" w:hAnsi="Times New Roman" w:cs="Times New Roman"/>
          <w:sz w:val="24"/>
          <w:szCs w:val="24"/>
        </w:rPr>
        <w:lastRenderedPageBreak/>
        <w:t xml:space="preserve">Detailed instructions are available in the </w:t>
      </w:r>
      <w:hyperlink r:id="rId31" w:history="1">
        <w:r w:rsidRPr="00E369C3">
          <w:rPr>
            <w:rStyle w:val="Hyperlink"/>
            <w:rFonts w:ascii="Times New Roman" w:eastAsia="Times New Roman" w:hAnsi="Times New Roman" w:cs="Times New Roman"/>
            <w:sz w:val="24"/>
            <w:szCs w:val="24"/>
          </w:rPr>
          <w:t>KBA on Reliance Acceptance</w:t>
        </w:r>
      </w:hyperlink>
      <w:r w:rsidRPr="005F5862">
        <w:rPr>
          <w:rFonts w:ascii="Times New Roman" w:eastAsia="Times New Roman" w:hAnsi="Times New Roman" w:cs="Times New Roman"/>
          <w:sz w:val="24"/>
          <w:szCs w:val="24"/>
        </w:rPr>
        <w:t>.</w:t>
      </w:r>
    </w:p>
    <w:p w14:paraId="4980DCD0" w14:textId="77777777" w:rsidR="00757D1A" w:rsidRDefault="00757D1A" w:rsidP="004820B3">
      <w:pPr>
        <w:pStyle w:val="ListParagraph"/>
        <w:widowControl/>
        <w:autoSpaceDE/>
        <w:autoSpaceDN/>
        <w:spacing w:before="100" w:beforeAutospacing="1" w:after="100" w:afterAutospacing="1"/>
        <w:ind w:left="1440" w:firstLine="720"/>
        <w:outlineLvl w:val="1"/>
        <w:rPr>
          <w:rFonts w:ascii="Times New Roman" w:eastAsia="Times New Roman" w:hAnsi="Times New Roman" w:cs="Times New Roman"/>
          <w:b/>
          <w:bCs/>
          <w:sz w:val="24"/>
          <w:szCs w:val="24"/>
        </w:rPr>
      </w:pPr>
    </w:p>
    <w:p w14:paraId="6FA3F3A6" w14:textId="4406BCE6" w:rsidR="004820B3" w:rsidRPr="004820B3" w:rsidRDefault="00160F4F" w:rsidP="004820B3">
      <w:pPr>
        <w:pStyle w:val="ListParagraph"/>
        <w:widowControl/>
        <w:autoSpaceDE/>
        <w:autoSpaceDN/>
        <w:spacing w:before="100" w:beforeAutospacing="1" w:after="100" w:afterAutospacing="1"/>
        <w:ind w:left="1440" w:firstLine="72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 </w:t>
      </w:r>
      <w:r w:rsidR="004820B3" w:rsidRPr="004820B3">
        <w:rPr>
          <w:rFonts w:ascii="Times New Roman" w:eastAsia="Times New Roman" w:hAnsi="Times New Roman" w:cs="Times New Roman"/>
          <w:b/>
          <w:bCs/>
          <w:sz w:val="24"/>
          <w:szCs w:val="24"/>
        </w:rPr>
        <w:t>Detailed Steps for Relying on a Commercial IRB</w:t>
      </w:r>
      <w:r w:rsidR="00C25055">
        <w:rPr>
          <w:rFonts w:ascii="Times New Roman" w:eastAsia="Times New Roman" w:hAnsi="Times New Roman" w:cs="Times New Roman"/>
          <w:b/>
          <w:bCs/>
          <w:sz w:val="24"/>
          <w:szCs w:val="24"/>
        </w:rPr>
        <w:t xml:space="preserve"> (Advarra and WCG IRB)</w:t>
      </w:r>
    </w:p>
    <w:p w14:paraId="7FC70A35" w14:textId="77777777" w:rsidR="004820B3" w:rsidRPr="00853440" w:rsidRDefault="004820B3" w:rsidP="00160F4F">
      <w:pPr>
        <w:widowControl/>
        <w:autoSpaceDE/>
        <w:autoSpaceDN/>
        <w:spacing w:before="100" w:beforeAutospacing="1" w:after="100" w:afterAutospacing="1"/>
        <w:ind w:left="1440" w:firstLine="1080"/>
        <w:outlineLvl w:val="2"/>
        <w:rPr>
          <w:rFonts w:ascii="Times New Roman" w:eastAsia="Times New Roman" w:hAnsi="Times New Roman" w:cs="Times New Roman"/>
          <w:bCs/>
          <w:sz w:val="24"/>
          <w:szCs w:val="24"/>
        </w:rPr>
      </w:pPr>
      <w:r w:rsidRPr="00757D1A">
        <w:rPr>
          <w:rFonts w:ascii="Times New Roman" w:eastAsia="Times New Roman" w:hAnsi="Times New Roman" w:cs="Times New Roman"/>
          <w:bCs/>
          <w:sz w:val="24"/>
          <w:szCs w:val="24"/>
        </w:rPr>
        <w:t>1</w:t>
      </w:r>
      <w:r w:rsidRPr="00853440">
        <w:rPr>
          <w:rFonts w:ascii="Times New Roman" w:eastAsia="Times New Roman" w:hAnsi="Times New Roman" w:cs="Times New Roman"/>
          <w:bCs/>
          <w:sz w:val="24"/>
          <w:szCs w:val="24"/>
        </w:rPr>
        <w:t>. UCSD PI Submits External IRB Review Registration via Kuali</w:t>
      </w:r>
    </w:p>
    <w:p w14:paraId="11DF8A78" w14:textId="11DA50FA" w:rsidR="004820B3" w:rsidRPr="00853440" w:rsidRDefault="004820B3" w:rsidP="00BF6B23">
      <w:pPr>
        <w:pStyle w:val="ListParagraph"/>
        <w:widowControl/>
        <w:numPr>
          <w:ilvl w:val="0"/>
          <w:numId w:val="26"/>
        </w:numPr>
        <w:autoSpaceDE/>
        <w:autoSpaceDN/>
        <w:spacing w:before="100" w:beforeAutospacing="1" w:after="100" w:afterAutospacing="1"/>
        <w:rPr>
          <w:rFonts w:ascii="Times New Roman" w:eastAsia="Times New Roman" w:hAnsi="Times New Roman" w:cs="Times New Roman"/>
          <w:sz w:val="24"/>
          <w:szCs w:val="24"/>
        </w:rPr>
      </w:pPr>
      <w:r w:rsidRPr="00853440">
        <w:rPr>
          <w:rFonts w:ascii="Times New Roman" w:eastAsia="Times New Roman" w:hAnsi="Times New Roman" w:cs="Times New Roman"/>
          <w:sz w:val="24"/>
          <w:szCs w:val="24"/>
        </w:rPr>
        <w:t>The UCSD Principal Investigator (PI) creates and submits a “Request to Rely on non-UCSD IRB” Administrative Registration in Kuali. This abbreviated application is administratively reviewed by UCSD OIA to collect documentation of local requirements and facilitate information transmission to other UCSD offices (OCAA, OCGA, HERC, PRMC).</w:t>
      </w:r>
      <w:r w:rsidR="004E4FB1" w:rsidRPr="00853440">
        <w:rPr>
          <w:rFonts w:ascii="Times New Roman" w:eastAsia="Times New Roman" w:hAnsi="Times New Roman" w:cs="Times New Roman"/>
          <w:sz w:val="24"/>
          <w:szCs w:val="24"/>
        </w:rPr>
        <w:t xml:space="preserve"> </w:t>
      </w:r>
    </w:p>
    <w:p w14:paraId="47CFD0C5" w14:textId="77777777" w:rsidR="00160F4F" w:rsidRPr="00853440" w:rsidRDefault="00160F4F" w:rsidP="00BF6B23">
      <w:pPr>
        <w:pStyle w:val="ListParagraph"/>
        <w:widowControl/>
        <w:numPr>
          <w:ilvl w:val="0"/>
          <w:numId w:val="23"/>
        </w:numPr>
        <w:autoSpaceDE/>
        <w:autoSpaceDN/>
        <w:spacing w:before="100" w:beforeAutospacing="1" w:after="100" w:afterAutospacing="1"/>
        <w:ind w:firstLine="1800"/>
        <w:rPr>
          <w:rFonts w:ascii="Times New Roman" w:eastAsia="Times New Roman" w:hAnsi="Times New Roman" w:cs="Times New Roman"/>
          <w:sz w:val="24"/>
          <w:szCs w:val="24"/>
        </w:rPr>
      </w:pPr>
      <w:r w:rsidRPr="00853440">
        <w:rPr>
          <w:rFonts w:ascii="Times New Roman" w:eastAsia="Times New Roman" w:hAnsi="Times New Roman" w:cs="Times New Roman"/>
          <w:bCs/>
          <w:sz w:val="24"/>
          <w:szCs w:val="24"/>
        </w:rPr>
        <w:t>Required Documents for Submission</w:t>
      </w:r>
      <w:r w:rsidRPr="00853440">
        <w:rPr>
          <w:rFonts w:ascii="Times New Roman" w:eastAsia="Times New Roman" w:hAnsi="Times New Roman" w:cs="Times New Roman"/>
          <w:sz w:val="24"/>
          <w:szCs w:val="24"/>
        </w:rPr>
        <w:t>:</w:t>
      </w:r>
    </w:p>
    <w:p w14:paraId="0A88F1BB" w14:textId="77777777" w:rsidR="00160F4F" w:rsidRPr="00853440" w:rsidRDefault="00160F4F" w:rsidP="00BF6B23">
      <w:pPr>
        <w:widowControl/>
        <w:numPr>
          <w:ilvl w:val="1"/>
          <w:numId w:val="23"/>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853440">
        <w:rPr>
          <w:rFonts w:ascii="Times New Roman" w:eastAsia="Times New Roman" w:hAnsi="Times New Roman" w:cs="Times New Roman"/>
          <w:sz w:val="24"/>
          <w:szCs w:val="24"/>
        </w:rPr>
        <w:t xml:space="preserve">Master Protocol </w:t>
      </w:r>
      <w:r w:rsidR="007D5D90" w:rsidRPr="00853440">
        <w:rPr>
          <w:rFonts w:ascii="Times New Roman" w:eastAsia="Times New Roman" w:hAnsi="Times New Roman" w:cs="Times New Roman"/>
          <w:sz w:val="24"/>
          <w:szCs w:val="24"/>
        </w:rPr>
        <w:t>(sponsor protocol)</w:t>
      </w:r>
    </w:p>
    <w:p w14:paraId="42AE5672" w14:textId="7F6150FF" w:rsidR="00160F4F" w:rsidRPr="00853440" w:rsidRDefault="00160F4F" w:rsidP="00BF6B23">
      <w:pPr>
        <w:widowControl/>
        <w:numPr>
          <w:ilvl w:val="1"/>
          <w:numId w:val="23"/>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853440">
        <w:rPr>
          <w:rFonts w:ascii="Times New Roman" w:eastAsia="Times New Roman" w:hAnsi="Times New Roman" w:cs="Times New Roman"/>
          <w:sz w:val="24"/>
          <w:szCs w:val="24"/>
        </w:rPr>
        <w:t>Sponsor's Consent Template(s) (if applicable)</w:t>
      </w:r>
    </w:p>
    <w:p w14:paraId="6B042A01" w14:textId="76C992A4" w:rsidR="00C25055" w:rsidRDefault="00C25055" w:rsidP="00BF6B23">
      <w:pPr>
        <w:widowControl/>
        <w:numPr>
          <w:ilvl w:val="1"/>
          <w:numId w:val="23"/>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C25055">
        <w:rPr>
          <w:rFonts w:ascii="Times New Roman" w:eastAsia="Times New Roman" w:hAnsi="Times New Roman" w:cs="Times New Roman"/>
          <w:sz w:val="24"/>
          <w:szCs w:val="24"/>
        </w:rPr>
        <w:t xml:space="preserve">Overall study approval </w:t>
      </w:r>
      <w:r>
        <w:rPr>
          <w:rFonts w:ascii="Times New Roman" w:eastAsia="Times New Roman" w:hAnsi="Times New Roman" w:cs="Times New Roman"/>
          <w:sz w:val="24"/>
          <w:szCs w:val="24"/>
        </w:rPr>
        <w:t xml:space="preserve">letter </w:t>
      </w:r>
      <w:r w:rsidRPr="00C25055">
        <w:rPr>
          <w:rFonts w:ascii="Times New Roman" w:eastAsia="Times New Roman" w:hAnsi="Times New Roman" w:cs="Times New Roman"/>
          <w:sz w:val="24"/>
          <w:szCs w:val="24"/>
        </w:rPr>
        <w:t xml:space="preserve">from the </w:t>
      </w:r>
      <w:r>
        <w:rPr>
          <w:rFonts w:ascii="Times New Roman" w:eastAsia="Times New Roman" w:hAnsi="Times New Roman" w:cs="Times New Roman"/>
          <w:sz w:val="24"/>
          <w:szCs w:val="24"/>
        </w:rPr>
        <w:t xml:space="preserve">commercial </w:t>
      </w:r>
      <w:r w:rsidRPr="00C25055">
        <w:rPr>
          <w:rFonts w:ascii="Times New Roman" w:eastAsia="Times New Roman" w:hAnsi="Times New Roman" w:cs="Times New Roman"/>
          <w:sz w:val="24"/>
          <w:szCs w:val="24"/>
        </w:rPr>
        <w:t>IRB</w:t>
      </w:r>
      <w:r w:rsidR="00872762">
        <w:rPr>
          <w:rFonts w:ascii="Times New Roman" w:eastAsia="Times New Roman" w:hAnsi="Times New Roman" w:cs="Times New Roman"/>
          <w:sz w:val="24"/>
          <w:szCs w:val="24"/>
        </w:rPr>
        <w:t xml:space="preserve"> with UCSD as a site.</w:t>
      </w:r>
    </w:p>
    <w:p w14:paraId="35372024" w14:textId="28735156" w:rsidR="00160F4F" w:rsidRPr="00757D1A" w:rsidRDefault="00160F4F" w:rsidP="00BF6B23">
      <w:pPr>
        <w:widowControl/>
        <w:numPr>
          <w:ilvl w:val="1"/>
          <w:numId w:val="23"/>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757D1A">
        <w:rPr>
          <w:rFonts w:ascii="Times New Roman" w:eastAsia="Times New Roman" w:hAnsi="Times New Roman" w:cs="Times New Roman"/>
          <w:sz w:val="24"/>
          <w:szCs w:val="24"/>
        </w:rPr>
        <w:t>Investigator's Brochure or Package insert (if applicable)</w:t>
      </w:r>
    </w:p>
    <w:p w14:paraId="1ED8DEEB" w14:textId="77777777" w:rsidR="00160F4F" w:rsidRPr="00757D1A" w:rsidRDefault="00160F4F" w:rsidP="00BF6B23">
      <w:pPr>
        <w:widowControl/>
        <w:numPr>
          <w:ilvl w:val="1"/>
          <w:numId w:val="23"/>
        </w:numPr>
        <w:tabs>
          <w:tab w:val="num" w:pos="3600"/>
        </w:tabs>
        <w:autoSpaceDE/>
        <w:autoSpaceDN/>
        <w:spacing w:before="100" w:beforeAutospacing="1" w:after="100" w:afterAutospacing="1"/>
        <w:ind w:left="3600"/>
        <w:rPr>
          <w:rFonts w:ascii="Times New Roman" w:eastAsia="Times New Roman" w:hAnsi="Times New Roman" w:cs="Times New Roman"/>
          <w:sz w:val="24"/>
          <w:szCs w:val="24"/>
        </w:rPr>
      </w:pPr>
      <w:r w:rsidRPr="00757D1A">
        <w:rPr>
          <w:rFonts w:ascii="Times New Roman" w:eastAsia="Times New Roman" w:hAnsi="Times New Roman" w:cs="Times New Roman"/>
          <w:sz w:val="24"/>
          <w:szCs w:val="24"/>
        </w:rPr>
        <w:t>Any other study-related documents(e.g. materials specific to UCSD)</w:t>
      </w:r>
    </w:p>
    <w:p w14:paraId="13041263" w14:textId="77777777" w:rsidR="004820B3" w:rsidRPr="00757D1A" w:rsidRDefault="00160F4F" w:rsidP="00160F4F">
      <w:pPr>
        <w:widowControl/>
        <w:autoSpaceDE/>
        <w:autoSpaceDN/>
        <w:spacing w:before="100" w:beforeAutospacing="1" w:after="100" w:afterAutospacing="1"/>
        <w:ind w:left="2160" w:firstLine="360"/>
        <w:outlineLvl w:val="2"/>
        <w:rPr>
          <w:rFonts w:ascii="Times New Roman" w:eastAsia="Times New Roman" w:hAnsi="Times New Roman" w:cs="Times New Roman"/>
          <w:bCs/>
          <w:sz w:val="24"/>
          <w:szCs w:val="24"/>
        </w:rPr>
      </w:pPr>
      <w:r w:rsidRPr="00757D1A">
        <w:rPr>
          <w:rFonts w:ascii="Times New Roman" w:eastAsia="Times New Roman" w:hAnsi="Times New Roman" w:cs="Times New Roman"/>
          <w:bCs/>
          <w:sz w:val="24"/>
          <w:szCs w:val="24"/>
        </w:rPr>
        <w:t>3</w:t>
      </w:r>
      <w:r w:rsidR="004820B3" w:rsidRPr="00757D1A">
        <w:rPr>
          <w:rFonts w:ascii="Times New Roman" w:eastAsia="Times New Roman" w:hAnsi="Times New Roman" w:cs="Times New Roman"/>
          <w:bCs/>
          <w:sz w:val="24"/>
          <w:szCs w:val="24"/>
        </w:rPr>
        <w:t>. Administrative Screening of Kuali External IRB Registration (Clearance)</w:t>
      </w:r>
    </w:p>
    <w:p w14:paraId="1E422E32" w14:textId="77777777" w:rsidR="004820B3" w:rsidRPr="00757D1A" w:rsidRDefault="004820B3" w:rsidP="00BF6B23">
      <w:pPr>
        <w:pStyle w:val="ListParagraph"/>
        <w:widowControl/>
        <w:numPr>
          <w:ilvl w:val="0"/>
          <w:numId w:val="26"/>
        </w:numPr>
        <w:autoSpaceDE/>
        <w:autoSpaceDN/>
        <w:spacing w:before="100" w:beforeAutospacing="1" w:after="100" w:afterAutospacing="1"/>
        <w:rPr>
          <w:rFonts w:ascii="Times New Roman" w:eastAsia="Times New Roman" w:hAnsi="Times New Roman" w:cs="Times New Roman"/>
          <w:sz w:val="24"/>
          <w:szCs w:val="24"/>
        </w:rPr>
      </w:pPr>
      <w:r w:rsidRPr="00757D1A">
        <w:rPr>
          <w:rFonts w:ascii="Times New Roman" w:eastAsia="Times New Roman" w:hAnsi="Times New Roman" w:cs="Times New Roman"/>
          <w:sz w:val="24"/>
          <w:szCs w:val="24"/>
        </w:rPr>
        <w:t>UCSD OIA screens the reliance registration submission in Kuali for completeness and confirms the project meets the criteria for Commercial IRB review.</w:t>
      </w:r>
    </w:p>
    <w:p w14:paraId="6BF2E50D" w14:textId="77777777" w:rsidR="004820B3" w:rsidRPr="00757D1A" w:rsidRDefault="004820B3" w:rsidP="00BF6B23">
      <w:pPr>
        <w:pStyle w:val="ListParagraph"/>
        <w:widowControl/>
        <w:numPr>
          <w:ilvl w:val="0"/>
          <w:numId w:val="26"/>
        </w:numPr>
        <w:autoSpaceDE/>
        <w:autoSpaceDN/>
        <w:spacing w:before="100" w:beforeAutospacing="1" w:after="100" w:afterAutospacing="1"/>
        <w:rPr>
          <w:rFonts w:ascii="Times New Roman" w:eastAsia="Times New Roman" w:hAnsi="Times New Roman" w:cs="Times New Roman"/>
          <w:sz w:val="24"/>
          <w:szCs w:val="24"/>
        </w:rPr>
      </w:pPr>
      <w:r w:rsidRPr="00757D1A">
        <w:rPr>
          <w:rFonts w:ascii="Times New Roman" w:eastAsia="Times New Roman" w:hAnsi="Times New Roman" w:cs="Times New Roman"/>
          <w:sz w:val="24"/>
          <w:szCs w:val="24"/>
        </w:rPr>
        <w:t>UCSD OIA provides the UCSD PI with a “Clearance Notification” attesting that UCSD has agreed to cede IRB review responsibility to the central IRB.</w:t>
      </w:r>
    </w:p>
    <w:p w14:paraId="604A24B6" w14:textId="77777777" w:rsidR="004820B3" w:rsidRPr="00757D1A" w:rsidRDefault="00160F4F" w:rsidP="00160F4F">
      <w:pPr>
        <w:widowControl/>
        <w:autoSpaceDE/>
        <w:autoSpaceDN/>
        <w:spacing w:before="100" w:beforeAutospacing="1" w:after="100" w:afterAutospacing="1"/>
        <w:ind w:left="2160" w:firstLine="360"/>
        <w:outlineLvl w:val="2"/>
        <w:rPr>
          <w:rFonts w:ascii="Times New Roman" w:eastAsia="Times New Roman" w:hAnsi="Times New Roman" w:cs="Times New Roman"/>
          <w:bCs/>
          <w:sz w:val="24"/>
          <w:szCs w:val="24"/>
        </w:rPr>
      </w:pPr>
      <w:r w:rsidRPr="00757D1A">
        <w:rPr>
          <w:rFonts w:ascii="Times New Roman" w:eastAsia="Times New Roman" w:hAnsi="Times New Roman" w:cs="Times New Roman"/>
          <w:bCs/>
          <w:sz w:val="24"/>
          <w:szCs w:val="24"/>
        </w:rPr>
        <w:t>4</w:t>
      </w:r>
      <w:r w:rsidR="004820B3" w:rsidRPr="00757D1A">
        <w:rPr>
          <w:rFonts w:ascii="Times New Roman" w:eastAsia="Times New Roman" w:hAnsi="Times New Roman" w:cs="Times New Roman"/>
          <w:bCs/>
          <w:sz w:val="24"/>
          <w:szCs w:val="24"/>
        </w:rPr>
        <w:t xml:space="preserve">. </w:t>
      </w:r>
      <w:r w:rsidR="004E4FB1" w:rsidRPr="00757D1A">
        <w:rPr>
          <w:rFonts w:ascii="Times New Roman" w:eastAsia="Times New Roman" w:hAnsi="Times New Roman" w:cs="Times New Roman"/>
          <w:bCs/>
          <w:sz w:val="24"/>
          <w:szCs w:val="24"/>
        </w:rPr>
        <w:t xml:space="preserve">Providing Site Specific </w:t>
      </w:r>
      <w:r w:rsidR="004820B3" w:rsidRPr="00757D1A">
        <w:rPr>
          <w:rFonts w:ascii="Times New Roman" w:eastAsia="Times New Roman" w:hAnsi="Times New Roman" w:cs="Times New Roman"/>
          <w:bCs/>
          <w:sz w:val="24"/>
          <w:szCs w:val="24"/>
        </w:rPr>
        <w:t>Package to the Commercial IRB</w:t>
      </w:r>
    </w:p>
    <w:p w14:paraId="176F3B74" w14:textId="77777777" w:rsidR="004820B3" w:rsidRPr="004E4FB1" w:rsidRDefault="004820B3" w:rsidP="00BF6B23">
      <w:pPr>
        <w:pStyle w:val="ListParagraph"/>
        <w:widowControl/>
        <w:numPr>
          <w:ilvl w:val="0"/>
          <w:numId w:val="27"/>
        </w:numPr>
        <w:autoSpaceDE/>
        <w:autoSpaceDN/>
        <w:spacing w:before="100" w:beforeAutospacing="1" w:after="100" w:afterAutospacing="1"/>
        <w:rPr>
          <w:rFonts w:ascii="Times New Roman" w:eastAsia="Times New Roman" w:hAnsi="Times New Roman" w:cs="Times New Roman"/>
          <w:sz w:val="24"/>
          <w:szCs w:val="24"/>
        </w:rPr>
      </w:pPr>
      <w:r w:rsidRPr="004E4FB1">
        <w:rPr>
          <w:rFonts w:ascii="Times New Roman" w:eastAsia="Times New Roman" w:hAnsi="Times New Roman" w:cs="Times New Roman"/>
          <w:sz w:val="24"/>
          <w:szCs w:val="24"/>
        </w:rPr>
        <w:t>The UCSD PI submits the appropriate application, including the “Clearance,” to the commercial IRB using their online system. Ensure the submission is noted as affiliated to UCSD.</w:t>
      </w:r>
      <w:r w:rsidR="007D5D90">
        <w:rPr>
          <w:rFonts w:ascii="Times New Roman" w:eastAsia="Times New Roman" w:hAnsi="Times New Roman" w:cs="Times New Roman"/>
          <w:sz w:val="24"/>
          <w:szCs w:val="24"/>
        </w:rPr>
        <w:t xml:space="preserve">  Print and save the submission as it will be required at a later time.</w:t>
      </w:r>
    </w:p>
    <w:p w14:paraId="214882BF" w14:textId="77777777" w:rsidR="004820B3" w:rsidRPr="004E4FB1" w:rsidRDefault="004820B3" w:rsidP="00BF6B23">
      <w:pPr>
        <w:pStyle w:val="ListParagraph"/>
        <w:widowControl/>
        <w:numPr>
          <w:ilvl w:val="0"/>
          <w:numId w:val="27"/>
        </w:numPr>
        <w:autoSpaceDE/>
        <w:autoSpaceDN/>
        <w:spacing w:before="100" w:beforeAutospacing="1" w:after="100" w:afterAutospacing="1"/>
        <w:rPr>
          <w:rFonts w:ascii="Times New Roman" w:eastAsia="Times New Roman" w:hAnsi="Times New Roman" w:cs="Times New Roman"/>
          <w:sz w:val="24"/>
          <w:szCs w:val="24"/>
        </w:rPr>
      </w:pPr>
      <w:r w:rsidRPr="004E4FB1">
        <w:rPr>
          <w:rFonts w:ascii="Times New Roman" w:eastAsia="Times New Roman" w:hAnsi="Times New Roman" w:cs="Times New Roman"/>
          <w:sz w:val="24"/>
          <w:szCs w:val="24"/>
        </w:rPr>
        <w:t>The commercial IRB reviews the submission and communicates directly with the UCSD PI for any required revisions or additional information.</w:t>
      </w:r>
    </w:p>
    <w:p w14:paraId="75CC964D" w14:textId="77777777" w:rsidR="004820B3" w:rsidRPr="004E4FB1" w:rsidRDefault="004820B3" w:rsidP="00BF6B23">
      <w:pPr>
        <w:pStyle w:val="ListParagraph"/>
        <w:widowControl/>
        <w:numPr>
          <w:ilvl w:val="0"/>
          <w:numId w:val="27"/>
        </w:numPr>
        <w:autoSpaceDE/>
        <w:autoSpaceDN/>
        <w:spacing w:before="100" w:beforeAutospacing="1" w:after="100" w:afterAutospacing="1"/>
        <w:rPr>
          <w:rFonts w:ascii="Times New Roman" w:eastAsia="Times New Roman" w:hAnsi="Times New Roman" w:cs="Times New Roman"/>
          <w:sz w:val="24"/>
          <w:szCs w:val="24"/>
        </w:rPr>
      </w:pPr>
      <w:r w:rsidRPr="004E4FB1">
        <w:rPr>
          <w:rFonts w:ascii="Times New Roman" w:eastAsia="Times New Roman" w:hAnsi="Times New Roman" w:cs="Times New Roman"/>
          <w:sz w:val="24"/>
          <w:szCs w:val="24"/>
        </w:rPr>
        <w:lastRenderedPageBreak/>
        <w:t xml:space="preserve">The UCSD PI concurrently communicates with UCSD ancillary committees as applicable. </w:t>
      </w:r>
      <w:r w:rsidR="007D5D90">
        <w:rPr>
          <w:rFonts w:ascii="Times New Roman" w:eastAsia="Times New Roman" w:hAnsi="Times New Roman" w:cs="Times New Roman"/>
          <w:sz w:val="24"/>
          <w:szCs w:val="24"/>
        </w:rPr>
        <w:t xml:space="preserve">Note: </w:t>
      </w:r>
      <w:r w:rsidRPr="004E4FB1">
        <w:rPr>
          <w:rFonts w:ascii="Times New Roman" w:eastAsia="Times New Roman" w:hAnsi="Times New Roman" w:cs="Times New Roman"/>
          <w:sz w:val="24"/>
          <w:szCs w:val="24"/>
        </w:rPr>
        <w:t>Ancillary reviews do not need to be completed before submitting to the Commercial IRB; they can be conducted concurrently.</w:t>
      </w:r>
    </w:p>
    <w:p w14:paraId="44AEFBA9" w14:textId="77777777" w:rsidR="004820B3" w:rsidRPr="00757D1A" w:rsidRDefault="00160F4F" w:rsidP="00160F4F">
      <w:pPr>
        <w:widowControl/>
        <w:autoSpaceDE/>
        <w:autoSpaceDN/>
        <w:spacing w:before="100" w:beforeAutospacing="1" w:after="100" w:afterAutospacing="1"/>
        <w:ind w:left="2160" w:firstLine="360"/>
        <w:outlineLvl w:val="2"/>
        <w:rPr>
          <w:rFonts w:ascii="Times New Roman" w:eastAsia="Times New Roman" w:hAnsi="Times New Roman" w:cs="Times New Roman"/>
          <w:bCs/>
          <w:sz w:val="24"/>
          <w:szCs w:val="24"/>
        </w:rPr>
      </w:pPr>
      <w:r w:rsidRPr="00757D1A">
        <w:rPr>
          <w:rFonts w:ascii="Times New Roman" w:eastAsia="Times New Roman" w:hAnsi="Times New Roman" w:cs="Times New Roman"/>
          <w:bCs/>
          <w:sz w:val="24"/>
          <w:szCs w:val="24"/>
        </w:rPr>
        <w:t>5</w:t>
      </w:r>
      <w:r w:rsidR="004820B3" w:rsidRPr="00757D1A">
        <w:rPr>
          <w:rFonts w:ascii="Times New Roman" w:eastAsia="Times New Roman" w:hAnsi="Times New Roman" w:cs="Times New Roman"/>
          <w:bCs/>
          <w:sz w:val="24"/>
          <w:szCs w:val="24"/>
        </w:rPr>
        <w:t>. Commercial IRB Processing and Institutional Sign-Off</w:t>
      </w:r>
    </w:p>
    <w:p w14:paraId="07F96D9F" w14:textId="77777777" w:rsidR="004820B3" w:rsidRPr="00757D1A" w:rsidRDefault="004820B3" w:rsidP="00BF6B23">
      <w:pPr>
        <w:pStyle w:val="ListParagraph"/>
        <w:widowControl/>
        <w:numPr>
          <w:ilvl w:val="4"/>
          <w:numId w:val="25"/>
        </w:numPr>
        <w:autoSpaceDE/>
        <w:autoSpaceDN/>
        <w:spacing w:before="100" w:beforeAutospacing="1" w:after="100" w:afterAutospacing="1"/>
        <w:rPr>
          <w:rFonts w:ascii="Times New Roman" w:eastAsia="Times New Roman" w:hAnsi="Times New Roman" w:cs="Times New Roman"/>
          <w:sz w:val="24"/>
          <w:szCs w:val="24"/>
        </w:rPr>
      </w:pPr>
      <w:r w:rsidRPr="00757D1A">
        <w:rPr>
          <w:rFonts w:ascii="Times New Roman" w:eastAsia="Times New Roman" w:hAnsi="Times New Roman" w:cs="Times New Roman"/>
          <w:sz w:val="24"/>
          <w:szCs w:val="24"/>
        </w:rPr>
        <w:t>The commercial IRB reviews the site package for the addition of the UCSD PI to a particular protocol.</w:t>
      </w:r>
    </w:p>
    <w:p w14:paraId="0E073AF6" w14:textId="551D96AB" w:rsidR="00872762" w:rsidRPr="00D8289F" w:rsidRDefault="004820B3" w:rsidP="00872762">
      <w:pPr>
        <w:pStyle w:val="ListParagraph"/>
        <w:widowControl/>
        <w:numPr>
          <w:ilvl w:val="4"/>
          <w:numId w:val="25"/>
        </w:numPr>
        <w:autoSpaceDE/>
        <w:autoSpaceDN/>
        <w:spacing w:before="100" w:beforeAutospacing="1" w:after="100" w:afterAutospacing="1"/>
        <w:rPr>
          <w:rFonts w:ascii="Times New Roman" w:eastAsia="Times New Roman" w:hAnsi="Times New Roman" w:cs="Times New Roman"/>
          <w:sz w:val="24"/>
          <w:szCs w:val="24"/>
        </w:rPr>
      </w:pPr>
      <w:r w:rsidRPr="00757D1A">
        <w:rPr>
          <w:rFonts w:ascii="Times New Roman" w:eastAsia="Times New Roman" w:hAnsi="Times New Roman" w:cs="Times New Roman"/>
          <w:sz w:val="24"/>
          <w:szCs w:val="24"/>
        </w:rPr>
        <w:t xml:space="preserve">Commercial IRB review analysts revise the consent document(s) to </w:t>
      </w:r>
      <w:r w:rsidR="00C25055">
        <w:rPr>
          <w:rFonts w:ascii="Times New Roman" w:eastAsia="Times New Roman" w:hAnsi="Times New Roman" w:cs="Times New Roman"/>
          <w:sz w:val="24"/>
          <w:szCs w:val="24"/>
        </w:rPr>
        <w:t>add</w:t>
      </w:r>
      <w:r w:rsidR="00C25055" w:rsidRPr="00757D1A">
        <w:rPr>
          <w:rFonts w:ascii="Times New Roman" w:eastAsia="Times New Roman" w:hAnsi="Times New Roman" w:cs="Times New Roman"/>
          <w:sz w:val="24"/>
          <w:szCs w:val="24"/>
        </w:rPr>
        <w:t xml:space="preserve"> </w:t>
      </w:r>
      <w:r w:rsidRPr="00757D1A">
        <w:rPr>
          <w:rFonts w:ascii="Times New Roman" w:eastAsia="Times New Roman" w:hAnsi="Times New Roman" w:cs="Times New Roman"/>
          <w:sz w:val="24"/>
          <w:szCs w:val="24"/>
        </w:rPr>
        <w:t>UCSD requir</w:t>
      </w:r>
      <w:r w:rsidR="00C25055">
        <w:rPr>
          <w:rFonts w:ascii="Times New Roman" w:eastAsia="Times New Roman" w:hAnsi="Times New Roman" w:cs="Times New Roman"/>
          <w:sz w:val="24"/>
          <w:szCs w:val="24"/>
        </w:rPr>
        <w:t>ed language</w:t>
      </w:r>
      <w:r w:rsidRPr="00757D1A">
        <w:rPr>
          <w:rFonts w:ascii="Times New Roman" w:eastAsia="Times New Roman" w:hAnsi="Times New Roman" w:cs="Times New Roman"/>
          <w:sz w:val="24"/>
          <w:szCs w:val="24"/>
        </w:rPr>
        <w:t>, following the UCSD-</w:t>
      </w:r>
      <w:r w:rsidR="00C25055">
        <w:rPr>
          <w:rFonts w:ascii="Times New Roman" w:eastAsia="Times New Roman" w:hAnsi="Times New Roman" w:cs="Times New Roman"/>
          <w:sz w:val="24"/>
          <w:szCs w:val="24"/>
        </w:rPr>
        <w:t xml:space="preserve">consent requirements. The analyst will provide the site contact the prepared consent forms </w:t>
      </w:r>
      <w:r w:rsidR="00BC158A">
        <w:rPr>
          <w:rFonts w:ascii="Times New Roman" w:eastAsia="Times New Roman" w:hAnsi="Times New Roman" w:cs="Times New Roman"/>
          <w:sz w:val="24"/>
          <w:szCs w:val="24"/>
        </w:rPr>
        <w:t>during the</w:t>
      </w:r>
      <w:r w:rsidR="00C25055">
        <w:rPr>
          <w:rFonts w:ascii="Times New Roman" w:eastAsia="Times New Roman" w:hAnsi="Times New Roman" w:cs="Times New Roman"/>
          <w:sz w:val="24"/>
          <w:szCs w:val="24"/>
        </w:rPr>
        <w:t xml:space="preserve"> site</w:t>
      </w:r>
      <w:r w:rsidR="00BC158A">
        <w:rPr>
          <w:rFonts w:ascii="Times New Roman" w:eastAsia="Times New Roman" w:hAnsi="Times New Roman" w:cs="Times New Roman"/>
          <w:sz w:val="24"/>
          <w:szCs w:val="24"/>
        </w:rPr>
        <w:t xml:space="preserve"> pre-re</w:t>
      </w:r>
      <w:r w:rsidR="00C25055">
        <w:rPr>
          <w:rFonts w:ascii="Times New Roman" w:eastAsia="Times New Roman" w:hAnsi="Times New Roman" w:cs="Times New Roman"/>
          <w:sz w:val="24"/>
          <w:szCs w:val="24"/>
        </w:rPr>
        <w:t>view. Site should review the prepared consent form</w:t>
      </w:r>
      <w:r w:rsidR="00BC158A">
        <w:rPr>
          <w:rFonts w:ascii="Times New Roman" w:eastAsia="Times New Roman" w:hAnsi="Times New Roman" w:cs="Times New Roman"/>
          <w:sz w:val="24"/>
          <w:szCs w:val="24"/>
        </w:rPr>
        <w:t>(</w:t>
      </w:r>
      <w:r w:rsidR="00C25055">
        <w:rPr>
          <w:rFonts w:ascii="Times New Roman" w:eastAsia="Times New Roman" w:hAnsi="Times New Roman" w:cs="Times New Roman"/>
          <w:sz w:val="24"/>
          <w:szCs w:val="24"/>
        </w:rPr>
        <w:t>s</w:t>
      </w:r>
      <w:r w:rsidR="00BC158A">
        <w:rPr>
          <w:rFonts w:ascii="Times New Roman" w:eastAsia="Times New Roman" w:hAnsi="Times New Roman" w:cs="Times New Roman"/>
          <w:sz w:val="24"/>
          <w:szCs w:val="24"/>
        </w:rPr>
        <w:t>)</w:t>
      </w:r>
      <w:r w:rsidR="00C25055">
        <w:rPr>
          <w:rFonts w:ascii="Times New Roman" w:eastAsia="Times New Roman" w:hAnsi="Times New Roman" w:cs="Times New Roman"/>
          <w:sz w:val="24"/>
          <w:szCs w:val="24"/>
        </w:rPr>
        <w:t xml:space="preserve"> to ensure they meet </w:t>
      </w:r>
      <w:hyperlink r:id="rId32" w:history="1">
        <w:r w:rsidR="00C25055" w:rsidRPr="00BC158A">
          <w:rPr>
            <w:rStyle w:val="Hyperlink"/>
            <w:rFonts w:ascii="Times New Roman" w:eastAsia="Times New Roman" w:hAnsi="Times New Roman" w:cs="Times New Roman"/>
            <w:sz w:val="24"/>
            <w:szCs w:val="24"/>
          </w:rPr>
          <w:t>UCSD Reliance Consent Minimums</w:t>
        </w:r>
      </w:hyperlink>
      <w:r w:rsidR="00C25055">
        <w:rPr>
          <w:rFonts w:ascii="Times New Roman" w:eastAsia="Times New Roman" w:hAnsi="Times New Roman" w:cs="Times New Roman"/>
          <w:sz w:val="24"/>
          <w:szCs w:val="24"/>
        </w:rPr>
        <w:t xml:space="preserve"> and align</w:t>
      </w:r>
      <w:r w:rsidR="00BC158A">
        <w:rPr>
          <w:rFonts w:ascii="Times New Roman" w:eastAsia="Times New Roman" w:hAnsi="Times New Roman" w:cs="Times New Roman"/>
          <w:sz w:val="24"/>
          <w:szCs w:val="24"/>
        </w:rPr>
        <w:t>s</w:t>
      </w:r>
      <w:r w:rsidR="00C25055">
        <w:rPr>
          <w:rFonts w:ascii="Times New Roman" w:eastAsia="Times New Roman" w:hAnsi="Times New Roman" w:cs="Times New Roman"/>
          <w:sz w:val="24"/>
          <w:szCs w:val="24"/>
        </w:rPr>
        <w:t xml:space="preserve"> </w:t>
      </w:r>
      <w:r w:rsidR="00BC158A">
        <w:rPr>
          <w:rFonts w:ascii="Times New Roman" w:eastAsia="Times New Roman" w:hAnsi="Times New Roman" w:cs="Times New Roman"/>
          <w:sz w:val="24"/>
          <w:szCs w:val="24"/>
        </w:rPr>
        <w:t>with the</w:t>
      </w:r>
      <w:r w:rsidR="00C25055">
        <w:rPr>
          <w:rFonts w:ascii="Times New Roman" w:eastAsia="Times New Roman" w:hAnsi="Times New Roman" w:cs="Times New Roman"/>
          <w:sz w:val="24"/>
          <w:szCs w:val="24"/>
        </w:rPr>
        <w:t xml:space="preserve"> information </w:t>
      </w:r>
      <w:r w:rsidR="00BC158A">
        <w:rPr>
          <w:rFonts w:ascii="Times New Roman" w:eastAsia="Times New Roman" w:hAnsi="Times New Roman" w:cs="Times New Roman"/>
          <w:sz w:val="24"/>
          <w:szCs w:val="24"/>
        </w:rPr>
        <w:t>provided to the IRB in</w:t>
      </w:r>
      <w:r w:rsidR="00C25055">
        <w:rPr>
          <w:rFonts w:ascii="Times New Roman" w:eastAsia="Times New Roman" w:hAnsi="Times New Roman" w:cs="Times New Roman"/>
          <w:sz w:val="24"/>
          <w:szCs w:val="24"/>
        </w:rPr>
        <w:t xml:space="preserve"> their </w:t>
      </w:r>
      <w:r w:rsidR="00BC158A">
        <w:rPr>
          <w:rFonts w:ascii="Times New Roman" w:eastAsia="Times New Roman" w:hAnsi="Times New Roman" w:cs="Times New Roman"/>
          <w:sz w:val="24"/>
          <w:szCs w:val="24"/>
        </w:rPr>
        <w:t>site</w:t>
      </w:r>
      <w:r w:rsidR="00C25055">
        <w:rPr>
          <w:rFonts w:ascii="Times New Roman" w:eastAsia="Times New Roman" w:hAnsi="Times New Roman" w:cs="Times New Roman"/>
          <w:sz w:val="24"/>
          <w:szCs w:val="24"/>
        </w:rPr>
        <w:t xml:space="preserve"> application.</w:t>
      </w:r>
      <w:r w:rsidR="00BC158A">
        <w:rPr>
          <w:rFonts w:ascii="Times New Roman" w:eastAsia="Times New Roman" w:hAnsi="Times New Roman" w:cs="Times New Roman"/>
          <w:sz w:val="24"/>
          <w:szCs w:val="24"/>
        </w:rPr>
        <w:t xml:space="preserve"> After site and sometimes sponsor review is complete, it is routed for IRB review. </w:t>
      </w:r>
      <w:r w:rsidR="00872762">
        <w:rPr>
          <w:rFonts w:ascii="Times New Roman" w:eastAsia="Times New Roman" w:hAnsi="Times New Roman" w:cs="Times New Roman"/>
          <w:sz w:val="24"/>
          <w:szCs w:val="24"/>
        </w:rPr>
        <w:t xml:space="preserve"> I</w:t>
      </w:r>
      <w:r w:rsidR="00872762" w:rsidRPr="00872762">
        <w:rPr>
          <w:rFonts w:ascii="Times New Roman" w:eastAsia="Times New Roman" w:hAnsi="Times New Roman" w:cs="Times New Roman"/>
          <w:sz w:val="24"/>
          <w:szCs w:val="24"/>
        </w:rPr>
        <w:t>f deviations to our language are submitted during this step, WCG will contact OIA Managers. Advarra does not.</w:t>
      </w:r>
    </w:p>
    <w:p w14:paraId="1E4A3A9F" w14:textId="77777777" w:rsidR="004820B3" w:rsidRPr="00757D1A" w:rsidRDefault="004820B3" w:rsidP="00BF6B23">
      <w:pPr>
        <w:pStyle w:val="ListParagraph"/>
        <w:widowControl/>
        <w:numPr>
          <w:ilvl w:val="4"/>
          <w:numId w:val="25"/>
        </w:numPr>
        <w:autoSpaceDE/>
        <w:autoSpaceDN/>
        <w:spacing w:before="100" w:beforeAutospacing="1" w:after="100" w:afterAutospacing="1"/>
        <w:rPr>
          <w:rFonts w:ascii="Times New Roman" w:eastAsia="Times New Roman" w:hAnsi="Times New Roman" w:cs="Times New Roman"/>
          <w:sz w:val="24"/>
          <w:szCs w:val="24"/>
        </w:rPr>
      </w:pPr>
      <w:r w:rsidRPr="00757D1A">
        <w:rPr>
          <w:rFonts w:ascii="Times New Roman" w:eastAsia="Times New Roman" w:hAnsi="Times New Roman" w:cs="Times New Roman"/>
          <w:sz w:val="24"/>
          <w:szCs w:val="24"/>
        </w:rPr>
        <w:t>The commercial IRB issues an Initial Site Review email notification to the UCSD OIA designated staff and requests Institutional Sign-Off. The commercial IRB places an indefinite hold on the approval documents until Institutional Sign-off.</w:t>
      </w:r>
      <w:r w:rsidR="004E4FB1" w:rsidRPr="00757D1A">
        <w:rPr>
          <w:rFonts w:ascii="Times New Roman" w:eastAsia="Times New Roman" w:hAnsi="Times New Roman" w:cs="Times New Roman"/>
          <w:sz w:val="24"/>
          <w:szCs w:val="24"/>
        </w:rPr>
        <w:t xml:space="preserve"> </w:t>
      </w:r>
    </w:p>
    <w:p w14:paraId="20B797D1" w14:textId="77777777" w:rsidR="004820B3" w:rsidRPr="00757D1A" w:rsidRDefault="00160F4F" w:rsidP="00160F4F">
      <w:pPr>
        <w:widowControl/>
        <w:autoSpaceDE/>
        <w:autoSpaceDN/>
        <w:spacing w:before="100" w:beforeAutospacing="1" w:after="100" w:afterAutospacing="1"/>
        <w:ind w:left="2160" w:firstLine="360"/>
        <w:outlineLvl w:val="2"/>
        <w:rPr>
          <w:rFonts w:ascii="Times New Roman" w:eastAsia="Times New Roman" w:hAnsi="Times New Roman" w:cs="Times New Roman"/>
          <w:bCs/>
          <w:sz w:val="24"/>
          <w:szCs w:val="24"/>
        </w:rPr>
      </w:pPr>
      <w:r w:rsidRPr="00757D1A">
        <w:rPr>
          <w:rFonts w:ascii="Times New Roman" w:eastAsia="Times New Roman" w:hAnsi="Times New Roman" w:cs="Times New Roman"/>
          <w:bCs/>
          <w:sz w:val="24"/>
          <w:szCs w:val="24"/>
        </w:rPr>
        <w:t>6</w:t>
      </w:r>
      <w:r w:rsidR="004820B3" w:rsidRPr="00757D1A">
        <w:rPr>
          <w:rFonts w:ascii="Times New Roman" w:eastAsia="Times New Roman" w:hAnsi="Times New Roman" w:cs="Times New Roman"/>
          <w:bCs/>
          <w:sz w:val="24"/>
          <w:szCs w:val="24"/>
        </w:rPr>
        <w:t xml:space="preserve">. </w:t>
      </w:r>
      <w:r w:rsidR="007D5D90" w:rsidRPr="00757D1A">
        <w:rPr>
          <w:rFonts w:ascii="Times New Roman" w:eastAsia="Times New Roman" w:hAnsi="Times New Roman" w:cs="Times New Roman"/>
          <w:bCs/>
          <w:sz w:val="24"/>
          <w:szCs w:val="24"/>
        </w:rPr>
        <w:t xml:space="preserve">UCSD OIA </w:t>
      </w:r>
      <w:r w:rsidR="004820B3" w:rsidRPr="00757D1A">
        <w:rPr>
          <w:rFonts w:ascii="Times New Roman" w:eastAsia="Times New Roman" w:hAnsi="Times New Roman" w:cs="Times New Roman"/>
          <w:bCs/>
          <w:sz w:val="24"/>
          <w:szCs w:val="24"/>
        </w:rPr>
        <w:t>Reviews Approval and Provides Institutional Sign-Off</w:t>
      </w:r>
    </w:p>
    <w:p w14:paraId="3E47ED4A" w14:textId="77777777" w:rsidR="004820B3" w:rsidRPr="00757D1A" w:rsidRDefault="004820B3" w:rsidP="00BF6B23">
      <w:pPr>
        <w:pStyle w:val="ListParagraph"/>
        <w:widowControl/>
        <w:numPr>
          <w:ilvl w:val="4"/>
          <w:numId w:val="28"/>
        </w:numPr>
        <w:autoSpaceDE/>
        <w:autoSpaceDN/>
        <w:spacing w:before="100" w:beforeAutospacing="1" w:after="100" w:afterAutospacing="1"/>
        <w:rPr>
          <w:rFonts w:ascii="Times New Roman" w:eastAsia="Times New Roman" w:hAnsi="Times New Roman" w:cs="Times New Roman"/>
          <w:sz w:val="24"/>
          <w:szCs w:val="24"/>
        </w:rPr>
      </w:pPr>
      <w:r w:rsidRPr="00757D1A">
        <w:rPr>
          <w:rFonts w:ascii="Times New Roman" w:eastAsia="Times New Roman" w:hAnsi="Times New Roman" w:cs="Times New Roman"/>
          <w:sz w:val="24"/>
          <w:szCs w:val="24"/>
        </w:rPr>
        <w:t>UCSD OIA designated staff reviews the consent document(s) to confirm UCSD Institutional requirements have been met.</w:t>
      </w:r>
    </w:p>
    <w:p w14:paraId="68670AD8" w14:textId="77777777" w:rsidR="004820B3" w:rsidRPr="004E4FB1" w:rsidRDefault="004820B3" w:rsidP="00BF6B23">
      <w:pPr>
        <w:pStyle w:val="ListParagraph"/>
        <w:widowControl/>
        <w:numPr>
          <w:ilvl w:val="4"/>
          <w:numId w:val="28"/>
        </w:numPr>
        <w:autoSpaceDE/>
        <w:autoSpaceDN/>
        <w:spacing w:before="100" w:beforeAutospacing="1" w:after="100" w:afterAutospacing="1"/>
        <w:rPr>
          <w:rFonts w:ascii="Times New Roman" w:eastAsia="Times New Roman" w:hAnsi="Times New Roman" w:cs="Times New Roman"/>
          <w:sz w:val="24"/>
          <w:szCs w:val="24"/>
        </w:rPr>
      </w:pPr>
      <w:r w:rsidRPr="00757D1A">
        <w:rPr>
          <w:rFonts w:ascii="Times New Roman" w:eastAsia="Times New Roman" w:hAnsi="Times New Roman" w:cs="Times New Roman"/>
          <w:sz w:val="24"/>
          <w:szCs w:val="24"/>
        </w:rPr>
        <w:t>UCSD OIA provides institutional sign-off to the commercial</w:t>
      </w:r>
      <w:r w:rsidRPr="004E4FB1">
        <w:rPr>
          <w:rFonts w:ascii="Times New Roman" w:eastAsia="Times New Roman" w:hAnsi="Times New Roman" w:cs="Times New Roman"/>
          <w:sz w:val="24"/>
          <w:szCs w:val="24"/>
        </w:rPr>
        <w:t xml:space="preserve"> IRB.</w:t>
      </w:r>
    </w:p>
    <w:p w14:paraId="5417EDF0" w14:textId="77777777" w:rsidR="004820B3" w:rsidRPr="00757D1A" w:rsidRDefault="00757D1A" w:rsidP="00757D1A">
      <w:pPr>
        <w:widowControl/>
        <w:autoSpaceDE/>
        <w:autoSpaceDN/>
        <w:spacing w:before="100" w:beforeAutospacing="1" w:after="100" w:afterAutospacing="1"/>
        <w:ind w:left="2790" w:hanging="270"/>
        <w:outlineLvl w:val="2"/>
        <w:rPr>
          <w:rFonts w:ascii="Times New Roman" w:eastAsia="Times New Roman" w:hAnsi="Times New Roman" w:cs="Times New Roman"/>
          <w:bCs/>
          <w:sz w:val="24"/>
          <w:szCs w:val="24"/>
        </w:rPr>
      </w:pPr>
      <w:r w:rsidRPr="00757D1A">
        <w:rPr>
          <w:rFonts w:ascii="Times New Roman" w:eastAsia="Times New Roman" w:hAnsi="Times New Roman" w:cs="Times New Roman"/>
          <w:bCs/>
          <w:sz w:val="24"/>
          <w:szCs w:val="24"/>
        </w:rPr>
        <w:t>7</w:t>
      </w:r>
      <w:r w:rsidR="004820B3" w:rsidRPr="00757D1A">
        <w:rPr>
          <w:rFonts w:ascii="Times New Roman" w:eastAsia="Times New Roman" w:hAnsi="Times New Roman" w:cs="Times New Roman"/>
          <w:bCs/>
          <w:sz w:val="24"/>
          <w:szCs w:val="24"/>
        </w:rPr>
        <w:t>. UCSD PI Submits Commercial IRB Approval Notice and Approved Documents via Kuali</w:t>
      </w:r>
    </w:p>
    <w:p w14:paraId="350FF87D" w14:textId="77777777" w:rsidR="004820B3" w:rsidRPr="00757D1A" w:rsidRDefault="004820B3" w:rsidP="00BF6B23">
      <w:pPr>
        <w:pStyle w:val="ListParagraph"/>
        <w:widowControl/>
        <w:numPr>
          <w:ilvl w:val="4"/>
          <w:numId w:val="29"/>
        </w:numPr>
        <w:autoSpaceDE/>
        <w:autoSpaceDN/>
        <w:spacing w:before="100" w:beforeAutospacing="1" w:after="100" w:afterAutospacing="1"/>
        <w:rPr>
          <w:rFonts w:ascii="Times New Roman" w:eastAsia="Times New Roman" w:hAnsi="Times New Roman" w:cs="Times New Roman"/>
          <w:sz w:val="24"/>
          <w:szCs w:val="24"/>
        </w:rPr>
      </w:pPr>
      <w:r w:rsidRPr="004E4FB1">
        <w:rPr>
          <w:rFonts w:ascii="Times New Roman" w:eastAsia="Times New Roman" w:hAnsi="Times New Roman" w:cs="Times New Roman"/>
          <w:sz w:val="24"/>
          <w:szCs w:val="24"/>
        </w:rPr>
        <w:t>The commercial IRB approves the UCSD PI and provides approval documents.</w:t>
      </w:r>
    </w:p>
    <w:p w14:paraId="40BCA741" w14:textId="77777777" w:rsidR="004820B3" w:rsidRPr="00757D1A" w:rsidRDefault="004820B3" w:rsidP="00BF6B23">
      <w:pPr>
        <w:pStyle w:val="ListParagraph"/>
        <w:widowControl/>
        <w:numPr>
          <w:ilvl w:val="4"/>
          <w:numId w:val="29"/>
        </w:numPr>
        <w:autoSpaceDE/>
        <w:autoSpaceDN/>
        <w:spacing w:before="100" w:beforeAutospacing="1" w:after="100" w:afterAutospacing="1"/>
        <w:rPr>
          <w:rFonts w:ascii="Times New Roman" w:eastAsia="Times New Roman" w:hAnsi="Times New Roman" w:cs="Times New Roman"/>
          <w:sz w:val="24"/>
          <w:szCs w:val="24"/>
        </w:rPr>
      </w:pPr>
      <w:r w:rsidRPr="00757D1A">
        <w:rPr>
          <w:rFonts w:ascii="Times New Roman" w:eastAsia="Times New Roman" w:hAnsi="Times New Roman" w:cs="Times New Roman"/>
          <w:sz w:val="24"/>
          <w:szCs w:val="24"/>
        </w:rPr>
        <w:t>The UCSD PI uploads the approval notice and stamped versions of the UCSD site-specific consent(s) into Kuali.</w:t>
      </w:r>
    </w:p>
    <w:p w14:paraId="20694C45" w14:textId="77777777" w:rsidR="004820B3" w:rsidRPr="00757D1A" w:rsidRDefault="00757D1A" w:rsidP="00757D1A">
      <w:pPr>
        <w:widowControl/>
        <w:autoSpaceDE/>
        <w:autoSpaceDN/>
        <w:spacing w:before="100" w:beforeAutospacing="1" w:after="100" w:afterAutospacing="1"/>
        <w:ind w:left="2160" w:firstLine="360"/>
        <w:outlineLvl w:val="2"/>
        <w:rPr>
          <w:rFonts w:ascii="Times New Roman" w:eastAsia="Times New Roman" w:hAnsi="Times New Roman" w:cs="Times New Roman"/>
          <w:bCs/>
          <w:sz w:val="24"/>
          <w:szCs w:val="24"/>
        </w:rPr>
      </w:pPr>
      <w:r w:rsidRPr="00757D1A">
        <w:rPr>
          <w:rFonts w:ascii="Times New Roman" w:eastAsia="Times New Roman" w:hAnsi="Times New Roman" w:cs="Times New Roman"/>
          <w:bCs/>
          <w:sz w:val="24"/>
          <w:szCs w:val="24"/>
        </w:rPr>
        <w:t>8</w:t>
      </w:r>
      <w:r w:rsidR="004820B3" w:rsidRPr="00757D1A">
        <w:rPr>
          <w:rFonts w:ascii="Times New Roman" w:eastAsia="Times New Roman" w:hAnsi="Times New Roman" w:cs="Times New Roman"/>
          <w:bCs/>
          <w:sz w:val="24"/>
          <w:szCs w:val="24"/>
        </w:rPr>
        <w:t>. UCSD OIA Issues Acceptance of Commercial IRB’s Review and Approval</w:t>
      </w:r>
    </w:p>
    <w:p w14:paraId="029FBCE0" w14:textId="77777777" w:rsidR="004820B3" w:rsidRPr="004E4FB1" w:rsidRDefault="004820B3" w:rsidP="00BF6B23">
      <w:pPr>
        <w:pStyle w:val="ListParagraph"/>
        <w:widowControl/>
        <w:numPr>
          <w:ilvl w:val="4"/>
          <w:numId w:val="30"/>
        </w:numPr>
        <w:autoSpaceDE/>
        <w:autoSpaceDN/>
        <w:spacing w:before="100" w:beforeAutospacing="1" w:after="100" w:afterAutospacing="1"/>
        <w:rPr>
          <w:rFonts w:ascii="Times New Roman" w:eastAsia="Times New Roman" w:hAnsi="Times New Roman" w:cs="Times New Roman"/>
          <w:sz w:val="24"/>
          <w:szCs w:val="24"/>
        </w:rPr>
      </w:pPr>
      <w:r w:rsidRPr="004E4FB1">
        <w:rPr>
          <w:rFonts w:ascii="Times New Roman" w:eastAsia="Times New Roman" w:hAnsi="Times New Roman" w:cs="Times New Roman"/>
          <w:sz w:val="24"/>
          <w:szCs w:val="24"/>
        </w:rPr>
        <w:t>UCSD OIA completes an administrative review of the approval notice and approved documents from the commercial IRB.</w:t>
      </w:r>
    </w:p>
    <w:p w14:paraId="451D8DA1" w14:textId="79134511" w:rsidR="004820B3" w:rsidRDefault="004820B3" w:rsidP="00BF6B23">
      <w:pPr>
        <w:pStyle w:val="ListParagraph"/>
        <w:widowControl/>
        <w:numPr>
          <w:ilvl w:val="4"/>
          <w:numId w:val="30"/>
        </w:numPr>
        <w:autoSpaceDE/>
        <w:autoSpaceDN/>
        <w:spacing w:before="100" w:beforeAutospacing="1" w:after="100" w:afterAutospacing="1"/>
        <w:rPr>
          <w:rFonts w:ascii="Times New Roman" w:eastAsia="Times New Roman" w:hAnsi="Times New Roman" w:cs="Times New Roman"/>
          <w:sz w:val="24"/>
          <w:szCs w:val="24"/>
        </w:rPr>
      </w:pPr>
      <w:r w:rsidRPr="004E4FB1">
        <w:rPr>
          <w:rFonts w:ascii="Times New Roman" w:eastAsia="Times New Roman" w:hAnsi="Times New Roman" w:cs="Times New Roman"/>
          <w:sz w:val="24"/>
          <w:szCs w:val="24"/>
        </w:rPr>
        <w:lastRenderedPageBreak/>
        <w:t>UCSD OIA issues an “External Oversite Acceptance” letter via Kuali, signifying the completion of the UCSD OIA Administrative Review process</w:t>
      </w:r>
      <w:r w:rsidR="007D5D90">
        <w:rPr>
          <w:rFonts w:ascii="Times New Roman" w:eastAsia="Times New Roman" w:hAnsi="Times New Roman" w:cs="Times New Roman"/>
          <w:sz w:val="24"/>
          <w:szCs w:val="24"/>
        </w:rPr>
        <w:t xml:space="preserve"> and provides sign off</w:t>
      </w:r>
      <w:r w:rsidR="00B70DA0">
        <w:rPr>
          <w:rFonts w:ascii="Times New Roman" w:eastAsia="Times New Roman" w:hAnsi="Times New Roman" w:cs="Times New Roman"/>
          <w:sz w:val="24"/>
          <w:szCs w:val="24"/>
        </w:rPr>
        <w:t>/notification</w:t>
      </w:r>
      <w:r w:rsidR="007D5D90">
        <w:rPr>
          <w:rFonts w:ascii="Times New Roman" w:eastAsia="Times New Roman" w:hAnsi="Times New Roman" w:cs="Times New Roman"/>
          <w:sz w:val="24"/>
          <w:szCs w:val="24"/>
        </w:rPr>
        <w:t xml:space="preserve"> </w:t>
      </w:r>
      <w:r w:rsidR="00B70DA0">
        <w:rPr>
          <w:rFonts w:ascii="Times New Roman" w:eastAsia="Times New Roman" w:hAnsi="Times New Roman" w:cs="Times New Roman"/>
          <w:sz w:val="24"/>
          <w:szCs w:val="24"/>
        </w:rPr>
        <w:t>to OCTA or OCGA that study is now approved.</w:t>
      </w:r>
    </w:p>
    <w:p w14:paraId="734D88C5" w14:textId="77777777" w:rsidR="00CB05FB" w:rsidRPr="004E4FB1" w:rsidRDefault="00CB05FB" w:rsidP="00CB05FB">
      <w:pPr>
        <w:pStyle w:val="ListParagraph"/>
        <w:widowControl/>
        <w:autoSpaceDE/>
        <w:autoSpaceDN/>
        <w:spacing w:before="100" w:beforeAutospacing="1" w:after="100" w:afterAutospacing="1"/>
        <w:ind w:left="2160" w:firstLine="0"/>
        <w:rPr>
          <w:rFonts w:ascii="Times New Roman" w:eastAsia="Times New Roman" w:hAnsi="Times New Roman" w:cs="Times New Roman"/>
          <w:sz w:val="24"/>
          <w:szCs w:val="24"/>
        </w:rPr>
      </w:pPr>
    </w:p>
    <w:p w14:paraId="19CF326F" w14:textId="77777777" w:rsidR="00CF1681" w:rsidRPr="00B70DA0" w:rsidRDefault="00CF1681">
      <w:pPr>
        <w:pStyle w:val="BodyText"/>
        <w:rPr>
          <w:rFonts w:ascii="Times New Roman" w:hAnsi="Times New Roman" w:cs="Times New Roman"/>
        </w:rPr>
      </w:pPr>
    </w:p>
    <w:p w14:paraId="3CCE87BE" w14:textId="77777777" w:rsidR="00CF1681" w:rsidRPr="00B70DA0" w:rsidRDefault="00A828D3" w:rsidP="00B70DA0">
      <w:pPr>
        <w:ind w:left="1440"/>
        <w:jc w:val="both"/>
        <w:rPr>
          <w:rFonts w:ascii="Times New Roman" w:hAnsi="Times New Roman" w:cs="Times New Roman"/>
          <w:sz w:val="24"/>
          <w:szCs w:val="24"/>
        </w:rPr>
      </w:pPr>
      <w:bookmarkStart w:id="13" w:name="_bookmark12"/>
      <w:bookmarkEnd w:id="13"/>
      <w:r w:rsidRPr="00B70DA0">
        <w:rPr>
          <w:rFonts w:ascii="Times New Roman" w:hAnsi="Times New Roman" w:cs="Times New Roman"/>
          <w:sz w:val="24"/>
          <w:szCs w:val="24"/>
        </w:rPr>
        <w:t>6.2.</w:t>
      </w:r>
      <w:r w:rsidR="00B70DA0">
        <w:rPr>
          <w:rFonts w:ascii="Times New Roman" w:hAnsi="Times New Roman" w:cs="Times New Roman"/>
          <w:sz w:val="24"/>
          <w:szCs w:val="24"/>
        </w:rPr>
        <w:t>3</w:t>
      </w:r>
      <w:r w:rsidR="00B70DA0">
        <w:rPr>
          <w:rFonts w:ascii="Times New Roman" w:hAnsi="Times New Roman" w:cs="Times New Roman"/>
          <w:sz w:val="24"/>
          <w:szCs w:val="24"/>
        </w:rPr>
        <w:tab/>
        <w:t>Initiating Study at UCSD</w:t>
      </w:r>
    </w:p>
    <w:p w14:paraId="5A3A5F6F" w14:textId="77777777" w:rsidR="00CF1681" w:rsidRPr="007C31FF" w:rsidRDefault="004F4103" w:rsidP="00B70DA0">
      <w:pPr>
        <w:pStyle w:val="BodyText"/>
        <w:tabs>
          <w:tab w:val="left" w:pos="2160"/>
        </w:tabs>
        <w:spacing w:before="115"/>
        <w:ind w:left="2160" w:right="1079"/>
        <w:jc w:val="both"/>
        <w:rPr>
          <w:rFonts w:ascii="Times New Roman" w:hAnsi="Times New Roman" w:cs="Times New Roman"/>
        </w:rPr>
      </w:pPr>
      <w:r w:rsidRPr="007C31FF">
        <w:rPr>
          <w:rFonts w:ascii="Times New Roman" w:hAnsi="Times New Roman" w:cs="Times New Roman"/>
        </w:rPr>
        <w:t>UCSD IRB must perform the local review and acknowledge the IRB approval before any research activities at the UCSD site may begin. All UCSD training and conflicts of interest requirements must be met, as well as ancillary committee reviews (e.g. PRMC, radiation safety,</w:t>
      </w:r>
      <w:r w:rsidRPr="007C31FF">
        <w:rPr>
          <w:rFonts w:ascii="Times New Roman" w:hAnsi="Times New Roman" w:cs="Times New Roman"/>
          <w:spacing w:val="-8"/>
        </w:rPr>
        <w:t xml:space="preserve"> </w:t>
      </w:r>
      <w:r w:rsidRPr="007C31FF">
        <w:rPr>
          <w:rFonts w:ascii="Times New Roman" w:hAnsi="Times New Roman" w:cs="Times New Roman"/>
        </w:rPr>
        <w:t>investigational</w:t>
      </w:r>
      <w:r w:rsidRPr="007C31FF">
        <w:rPr>
          <w:rFonts w:ascii="Times New Roman" w:hAnsi="Times New Roman" w:cs="Times New Roman"/>
          <w:spacing w:val="-8"/>
        </w:rPr>
        <w:t xml:space="preserve"> </w:t>
      </w:r>
      <w:r w:rsidRPr="007C31FF">
        <w:rPr>
          <w:rFonts w:ascii="Times New Roman" w:hAnsi="Times New Roman" w:cs="Times New Roman"/>
        </w:rPr>
        <w:t>pharmacy,</w:t>
      </w:r>
      <w:r w:rsidRPr="007C31FF">
        <w:rPr>
          <w:rFonts w:ascii="Times New Roman" w:hAnsi="Times New Roman" w:cs="Times New Roman"/>
          <w:spacing w:val="-9"/>
        </w:rPr>
        <w:t xml:space="preserve"> </w:t>
      </w:r>
      <w:r w:rsidRPr="007C31FF">
        <w:rPr>
          <w:rFonts w:ascii="Times New Roman" w:hAnsi="Times New Roman" w:cs="Times New Roman"/>
        </w:rPr>
        <w:t>etc.).</w:t>
      </w:r>
      <w:r w:rsidRPr="007C31FF">
        <w:rPr>
          <w:rFonts w:ascii="Times New Roman" w:hAnsi="Times New Roman" w:cs="Times New Roman"/>
          <w:spacing w:val="-8"/>
        </w:rPr>
        <w:t xml:space="preserve"> </w:t>
      </w:r>
      <w:r w:rsidRPr="007C31FF">
        <w:rPr>
          <w:rFonts w:ascii="Times New Roman" w:hAnsi="Times New Roman" w:cs="Times New Roman"/>
        </w:rPr>
        <w:t>It</w:t>
      </w:r>
      <w:r w:rsidRPr="007C31FF">
        <w:rPr>
          <w:rFonts w:ascii="Times New Roman" w:hAnsi="Times New Roman" w:cs="Times New Roman"/>
          <w:spacing w:val="-9"/>
        </w:rPr>
        <w:t xml:space="preserve"> </w:t>
      </w:r>
      <w:r w:rsidRPr="007C31FF">
        <w:rPr>
          <w:rFonts w:ascii="Times New Roman" w:hAnsi="Times New Roman" w:cs="Times New Roman"/>
        </w:rPr>
        <w:t>is</w:t>
      </w:r>
      <w:r w:rsidRPr="007C31FF">
        <w:rPr>
          <w:rFonts w:ascii="Times New Roman" w:hAnsi="Times New Roman" w:cs="Times New Roman"/>
          <w:spacing w:val="-9"/>
        </w:rPr>
        <w:t xml:space="preserve"> </w:t>
      </w:r>
      <w:r w:rsidRPr="007C31FF">
        <w:rPr>
          <w:rFonts w:ascii="Times New Roman" w:hAnsi="Times New Roman" w:cs="Times New Roman"/>
        </w:rPr>
        <w:t>the</w:t>
      </w:r>
      <w:r w:rsidRPr="007C31FF">
        <w:rPr>
          <w:rFonts w:ascii="Times New Roman" w:hAnsi="Times New Roman" w:cs="Times New Roman"/>
          <w:spacing w:val="-9"/>
        </w:rPr>
        <w:t xml:space="preserve"> </w:t>
      </w:r>
      <w:r w:rsidRPr="007C31FF">
        <w:rPr>
          <w:rFonts w:ascii="Times New Roman" w:hAnsi="Times New Roman" w:cs="Times New Roman"/>
        </w:rPr>
        <w:t>responsibility</w:t>
      </w:r>
      <w:r w:rsidRPr="007C31FF">
        <w:rPr>
          <w:rFonts w:ascii="Times New Roman" w:hAnsi="Times New Roman" w:cs="Times New Roman"/>
          <w:spacing w:val="-9"/>
        </w:rPr>
        <w:t xml:space="preserve"> </w:t>
      </w:r>
      <w:r w:rsidRPr="007C31FF">
        <w:rPr>
          <w:rFonts w:ascii="Times New Roman" w:hAnsi="Times New Roman" w:cs="Times New Roman"/>
        </w:rPr>
        <w:t>of</w:t>
      </w:r>
      <w:r w:rsidRPr="007C31FF">
        <w:rPr>
          <w:rFonts w:ascii="Times New Roman" w:hAnsi="Times New Roman" w:cs="Times New Roman"/>
          <w:spacing w:val="-8"/>
        </w:rPr>
        <w:t xml:space="preserve"> </w:t>
      </w:r>
      <w:r w:rsidRPr="007C31FF">
        <w:rPr>
          <w:rFonts w:ascii="Times New Roman" w:hAnsi="Times New Roman" w:cs="Times New Roman"/>
        </w:rPr>
        <w:t>the</w:t>
      </w:r>
      <w:r w:rsidRPr="007C31FF">
        <w:rPr>
          <w:rFonts w:ascii="Times New Roman" w:hAnsi="Times New Roman" w:cs="Times New Roman"/>
          <w:spacing w:val="-8"/>
        </w:rPr>
        <w:t xml:space="preserve"> </w:t>
      </w:r>
      <w:r w:rsidRPr="007C31FF">
        <w:rPr>
          <w:rFonts w:ascii="Times New Roman" w:hAnsi="Times New Roman" w:cs="Times New Roman"/>
        </w:rPr>
        <w:t>UCSD</w:t>
      </w:r>
      <w:r w:rsidRPr="007C31FF">
        <w:rPr>
          <w:rFonts w:ascii="Times New Roman" w:hAnsi="Times New Roman" w:cs="Times New Roman"/>
          <w:spacing w:val="-9"/>
        </w:rPr>
        <w:t xml:space="preserve"> </w:t>
      </w:r>
      <w:r w:rsidRPr="007C31FF">
        <w:rPr>
          <w:rFonts w:ascii="Times New Roman" w:hAnsi="Times New Roman" w:cs="Times New Roman"/>
        </w:rPr>
        <w:t>PI</w:t>
      </w:r>
      <w:r w:rsidRPr="007C31FF">
        <w:rPr>
          <w:rFonts w:ascii="Times New Roman" w:hAnsi="Times New Roman" w:cs="Times New Roman"/>
          <w:spacing w:val="-9"/>
        </w:rPr>
        <w:t xml:space="preserve"> </w:t>
      </w:r>
      <w:r w:rsidRPr="007C31FF">
        <w:rPr>
          <w:rFonts w:ascii="Times New Roman" w:hAnsi="Times New Roman" w:cs="Times New Roman"/>
        </w:rPr>
        <w:t>to</w:t>
      </w:r>
      <w:r w:rsidRPr="007C31FF">
        <w:rPr>
          <w:rFonts w:ascii="Times New Roman" w:hAnsi="Times New Roman" w:cs="Times New Roman"/>
          <w:spacing w:val="-8"/>
        </w:rPr>
        <w:t xml:space="preserve"> </w:t>
      </w:r>
      <w:r w:rsidRPr="007C31FF">
        <w:rPr>
          <w:rFonts w:ascii="Times New Roman" w:hAnsi="Times New Roman" w:cs="Times New Roman"/>
        </w:rPr>
        <w:t>determine if additional agreements, such as Data Use Agreement (DUA) or Clinical Trial Agreement (CTA), are needed for the given collaboration.</w:t>
      </w:r>
    </w:p>
    <w:p w14:paraId="0C6C163F" w14:textId="77777777" w:rsidR="00C21EF7" w:rsidRPr="007C31FF" w:rsidRDefault="00C21EF7">
      <w:pPr>
        <w:pStyle w:val="BodyText"/>
        <w:spacing w:before="115"/>
        <w:ind w:left="1080" w:right="1079"/>
        <w:jc w:val="both"/>
        <w:rPr>
          <w:rFonts w:ascii="Times New Roman" w:hAnsi="Times New Roman" w:cs="Times New Roman"/>
        </w:rPr>
      </w:pPr>
    </w:p>
    <w:p w14:paraId="299E1819" w14:textId="1DACBBEB" w:rsidR="00CF1681" w:rsidRPr="00DB2EAE" w:rsidRDefault="00A828D3" w:rsidP="00C603BB">
      <w:pPr>
        <w:ind w:left="2160" w:hanging="720"/>
        <w:jc w:val="both"/>
        <w:rPr>
          <w:rFonts w:ascii="Times New Roman" w:hAnsi="Times New Roman" w:cs="Times New Roman"/>
          <w:sz w:val="24"/>
          <w:szCs w:val="24"/>
        </w:rPr>
      </w:pPr>
      <w:bookmarkStart w:id="14" w:name="_bookmark13"/>
      <w:bookmarkEnd w:id="14"/>
      <w:r w:rsidRPr="00DB2EAE">
        <w:rPr>
          <w:rFonts w:ascii="Times New Roman" w:hAnsi="Times New Roman" w:cs="Times New Roman"/>
          <w:noProof/>
          <w:sz w:val="24"/>
          <w:szCs w:val="24"/>
        </w:rPr>
        <w:t>6.2.</w:t>
      </w:r>
      <w:r w:rsidR="00DB2EAE" w:rsidRPr="00DB2EAE">
        <w:rPr>
          <w:rFonts w:ascii="Times New Roman" w:hAnsi="Times New Roman" w:cs="Times New Roman"/>
          <w:noProof/>
          <w:sz w:val="24"/>
          <w:szCs w:val="24"/>
        </w:rPr>
        <w:t xml:space="preserve">4 </w:t>
      </w:r>
      <w:r w:rsidR="00DB2EAE">
        <w:rPr>
          <w:rFonts w:ascii="Times New Roman" w:hAnsi="Times New Roman" w:cs="Times New Roman"/>
          <w:noProof/>
          <w:sz w:val="24"/>
          <w:szCs w:val="24"/>
        </w:rPr>
        <w:tab/>
      </w:r>
      <w:r w:rsidR="004F4103" w:rsidRPr="00DB2EAE">
        <w:rPr>
          <w:rFonts w:ascii="Times New Roman" w:hAnsi="Times New Roman" w:cs="Times New Roman"/>
          <w:sz w:val="24"/>
          <w:szCs w:val="24"/>
        </w:rPr>
        <w:t>Informed</w:t>
      </w:r>
      <w:r w:rsidR="004F4103" w:rsidRPr="00DB2EAE">
        <w:rPr>
          <w:rFonts w:ascii="Times New Roman" w:hAnsi="Times New Roman" w:cs="Times New Roman"/>
          <w:spacing w:val="-10"/>
          <w:sz w:val="24"/>
          <w:szCs w:val="24"/>
        </w:rPr>
        <w:t xml:space="preserve"> </w:t>
      </w:r>
      <w:r w:rsidR="004F4103" w:rsidRPr="00DB2EAE">
        <w:rPr>
          <w:rFonts w:ascii="Times New Roman" w:hAnsi="Times New Roman" w:cs="Times New Roman"/>
          <w:sz w:val="24"/>
          <w:szCs w:val="24"/>
        </w:rPr>
        <w:t>Consent</w:t>
      </w:r>
      <w:r w:rsidR="004F4103" w:rsidRPr="00DB2EAE">
        <w:rPr>
          <w:rFonts w:ascii="Times New Roman" w:hAnsi="Times New Roman" w:cs="Times New Roman"/>
          <w:spacing w:val="-10"/>
          <w:sz w:val="24"/>
          <w:szCs w:val="24"/>
        </w:rPr>
        <w:t xml:space="preserve"> </w:t>
      </w:r>
      <w:r w:rsidR="004F4103" w:rsidRPr="00DB2EAE">
        <w:rPr>
          <w:rFonts w:ascii="Times New Roman" w:hAnsi="Times New Roman" w:cs="Times New Roman"/>
          <w:spacing w:val="-2"/>
          <w:sz w:val="24"/>
          <w:szCs w:val="24"/>
        </w:rPr>
        <w:t>Documentation</w:t>
      </w:r>
      <w:r w:rsidR="00872762">
        <w:rPr>
          <w:rFonts w:ascii="Times New Roman" w:hAnsi="Times New Roman" w:cs="Times New Roman"/>
          <w:spacing w:val="-2"/>
          <w:sz w:val="24"/>
          <w:szCs w:val="24"/>
        </w:rPr>
        <w:t xml:space="preserve"> (see informed consent documentation subsections</w:t>
      </w:r>
      <w:r w:rsidR="00853440">
        <w:rPr>
          <w:rFonts w:ascii="Times New Roman" w:hAnsi="Times New Roman" w:cs="Times New Roman"/>
          <w:spacing w:val="-2"/>
          <w:sz w:val="24"/>
          <w:szCs w:val="24"/>
        </w:rPr>
        <w:t xml:space="preserve"> for details</w:t>
      </w:r>
      <w:r w:rsidR="00872762">
        <w:rPr>
          <w:rFonts w:ascii="Times New Roman" w:hAnsi="Times New Roman" w:cs="Times New Roman"/>
          <w:spacing w:val="-2"/>
          <w:sz w:val="24"/>
          <w:szCs w:val="24"/>
        </w:rPr>
        <w:t>)</w:t>
      </w:r>
    </w:p>
    <w:p w14:paraId="310F4D2D" w14:textId="041D61A7" w:rsidR="00CF1681" w:rsidRPr="007C31FF" w:rsidRDefault="004F4103" w:rsidP="00C603BB">
      <w:pPr>
        <w:pStyle w:val="BodyText"/>
        <w:spacing w:before="116"/>
        <w:ind w:left="2160" w:right="1075"/>
        <w:jc w:val="both"/>
        <w:rPr>
          <w:rFonts w:ascii="Times New Roman" w:hAnsi="Times New Roman" w:cs="Times New Roman"/>
        </w:rPr>
      </w:pPr>
      <w:r w:rsidRPr="007C31FF">
        <w:rPr>
          <w:rFonts w:ascii="Times New Roman" w:hAnsi="Times New Roman" w:cs="Times New Roman"/>
        </w:rPr>
        <w:t>UCSD</w:t>
      </w:r>
      <w:r w:rsidRPr="007C31FF">
        <w:rPr>
          <w:rFonts w:ascii="Times New Roman" w:hAnsi="Times New Roman" w:cs="Times New Roman"/>
          <w:spacing w:val="-4"/>
        </w:rPr>
        <w:t xml:space="preserve"> </w:t>
      </w:r>
      <w:r w:rsidRPr="007C31FF">
        <w:rPr>
          <w:rFonts w:ascii="Times New Roman" w:hAnsi="Times New Roman" w:cs="Times New Roman"/>
        </w:rPr>
        <w:t>requires</w:t>
      </w:r>
      <w:r w:rsidRPr="007C31FF">
        <w:rPr>
          <w:rFonts w:ascii="Times New Roman" w:hAnsi="Times New Roman" w:cs="Times New Roman"/>
          <w:spacing w:val="-4"/>
        </w:rPr>
        <w:t xml:space="preserve"> </w:t>
      </w:r>
      <w:r w:rsidRPr="007C31FF">
        <w:rPr>
          <w:rFonts w:ascii="Times New Roman" w:hAnsi="Times New Roman" w:cs="Times New Roman"/>
        </w:rPr>
        <w:t>use</w:t>
      </w:r>
      <w:r w:rsidRPr="007C31FF">
        <w:rPr>
          <w:rFonts w:ascii="Times New Roman" w:hAnsi="Times New Roman" w:cs="Times New Roman"/>
          <w:spacing w:val="-3"/>
        </w:rPr>
        <w:t xml:space="preserve"> </w:t>
      </w:r>
      <w:r w:rsidRPr="007C31FF">
        <w:rPr>
          <w:rFonts w:ascii="Times New Roman" w:hAnsi="Times New Roman" w:cs="Times New Roman"/>
        </w:rPr>
        <w:t>of</w:t>
      </w:r>
      <w:r w:rsidRPr="007C31FF">
        <w:rPr>
          <w:rFonts w:ascii="Times New Roman" w:hAnsi="Times New Roman" w:cs="Times New Roman"/>
          <w:spacing w:val="-4"/>
        </w:rPr>
        <w:t xml:space="preserve"> </w:t>
      </w:r>
      <w:r w:rsidRPr="007C31FF">
        <w:rPr>
          <w:rFonts w:ascii="Times New Roman" w:hAnsi="Times New Roman" w:cs="Times New Roman"/>
        </w:rPr>
        <w:t>approved</w:t>
      </w:r>
      <w:r w:rsidRPr="007C31FF">
        <w:rPr>
          <w:rFonts w:ascii="Times New Roman" w:hAnsi="Times New Roman" w:cs="Times New Roman"/>
          <w:spacing w:val="-4"/>
        </w:rPr>
        <w:t xml:space="preserve"> </w:t>
      </w:r>
      <w:r w:rsidRPr="007C31FF">
        <w:rPr>
          <w:rFonts w:ascii="Times New Roman" w:hAnsi="Times New Roman" w:cs="Times New Roman"/>
        </w:rPr>
        <w:t>consent</w:t>
      </w:r>
      <w:r w:rsidRPr="007C31FF">
        <w:rPr>
          <w:rFonts w:ascii="Times New Roman" w:hAnsi="Times New Roman" w:cs="Times New Roman"/>
          <w:spacing w:val="-3"/>
        </w:rPr>
        <w:t xml:space="preserve"> </w:t>
      </w:r>
      <w:r w:rsidRPr="007C31FF">
        <w:rPr>
          <w:rFonts w:ascii="Times New Roman" w:hAnsi="Times New Roman" w:cs="Times New Roman"/>
        </w:rPr>
        <w:t>form</w:t>
      </w:r>
      <w:r w:rsidRPr="007C31FF">
        <w:rPr>
          <w:rFonts w:ascii="Times New Roman" w:hAnsi="Times New Roman" w:cs="Times New Roman"/>
          <w:spacing w:val="-3"/>
        </w:rPr>
        <w:t xml:space="preserve"> </w:t>
      </w:r>
      <w:r w:rsidRPr="007C31FF">
        <w:rPr>
          <w:rFonts w:ascii="Times New Roman" w:hAnsi="Times New Roman" w:cs="Times New Roman"/>
        </w:rPr>
        <w:t>template</w:t>
      </w:r>
      <w:r w:rsidRPr="007C31FF">
        <w:rPr>
          <w:rFonts w:ascii="Times New Roman" w:hAnsi="Times New Roman" w:cs="Times New Roman"/>
          <w:spacing w:val="-3"/>
        </w:rPr>
        <w:t xml:space="preserve"> </w:t>
      </w:r>
      <w:r w:rsidRPr="007C31FF">
        <w:rPr>
          <w:rFonts w:ascii="Times New Roman" w:hAnsi="Times New Roman" w:cs="Times New Roman"/>
        </w:rPr>
        <w:t>language</w:t>
      </w:r>
      <w:r w:rsidRPr="007C31FF">
        <w:rPr>
          <w:rFonts w:ascii="Times New Roman" w:hAnsi="Times New Roman" w:cs="Times New Roman"/>
          <w:spacing w:val="-3"/>
        </w:rPr>
        <w:t xml:space="preserve"> </w:t>
      </w:r>
      <w:r w:rsidRPr="007C31FF">
        <w:rPr>
          <w:rFonts w:ascii="Times New Roman" w:hAnsi="Times New Roman" w:cs="Times New Roman"/>
        </w:rPr>
        <w:t>when</w:t>
      </w:r>
      <w:r w:rsidRPr="007C31FF">
        <w:rPr>
          <w:rFonts w:ascii="Times New Roman" w:hAnsi="Times New Roman" w:cs="Times New Roman"/>
          <w:spacing w:val="-5"/>
        </w:rPr>
        <w:t xml:space="preserve"> </w:t>
      </w:r>
      <w:r w:rsidRPr="007C31FF">
        <w:rPr>
          <w:rFonts w:ascii="Times New Roman" w:hAnsi="Times New Roman" w:cs="Times New Roman"/>
        </w:rPr>
        <w:t>enrolling</w:t>
      </w:r>
      <w:r w:rsidRPr="007C31FF">
        <w:rPr>
          <w:rFonts w:ascii="Times New Roman" w:hAnsi="Times New Roman" w:cs="Times New Roman"/>
          <w:spacing w:val="-4"/>
        </w:rPr>
        <w:t xml:space="preserve"> </w:t>
      </w:r>
      <w:r w:rsidRPr="007C31FF">
        <w:rPr>
          <w:rFonts w:ascii="Times New Roman" w:hAnsi="Times New Roman" w:cs="Times New Roman"/>
        </w:rPr>
        <w:t xml:space="preserve">subjects at our site (see </w:t>
      </w:r>
      <w:hyperlink r:id="rId33" w:history="1">
        <w:r w:rsidR="00C603BB" w:rsidRPr="00C603BB">
          <w:rPr>
            <w:color w:val="0000FF"/>
            <w:sz w:val="22"/>
            <w:szCs w:val="22"/>
            <w:u w:val="single"/>
          </w:rPr>
          <w:t>Forms &amp; Instructions (ucsd.edu)</w:t>
        </w:r>
      </w:hyperlink>
      <w:r w:rsidR="00C603BB">
        <w:rPr>
          <w:sz w:val="22"/>
          <w:szCs w:val="22"/>
        </w:rPr>
        <w:t xml:space="preserve"> </w:t>
      </w:r>
      <w:r w:rsidRPr="007C31FF">
        <w:rPr>
          <w:rFonts w:ascii="Times New Roman" w:hAnsi="Times New Roman" w:cs="Times New Roman"/>
        </w:rPr>
        <w:t>unless the IRB of Record explicitly requires use of their template. In such case, HIPAA and Subject Injury language must be used per the UCSD template. Once the UCSD consent form has been generated, review and approval must be obtained from the IRB of Record. Confirmation of I</w:t>
      </w:r>
      <w:r w:rsidR="00872762">
        <w:rPr>
          <w:rFonts w:ascii="Times New Roman" w:hAnsi="Times New Roman" w:cs="Times New Roman"/>
        </w:rPr>
        <w:t>,</w:t>
      </w:r>
      <w:r w:rsidRPr="007C31FF">
        <w:rPr>
          <w:rFonts w:ascii="Times New Roman" w:hAnsi="Times New Roman" w:cs="Times New Roman"/>
        </w:rPr>
        <w:t>RB of Record approval and stamped ICF should be submitted to UCSD IRB for local context review.</w:t>
      </w:r>
    </w:p>
    <w:p w14:paraId="331085E0" w14:textId="77777777" w:rsidR="00CF1681" w:rsidRPr="007C31FF" w:rsidRDefault="00CF1681">
      <w:pPr>
        <w:pStyle w:val="BodyText"/>
        <w:rPr>
          <w:rFonts w:ascii="Times New Roman" w:hAnsi="Times New Roman" w:cs="Times New Roman"/>
        </w:rPr>
      </w:pPr>
    </w:p>
    <w:p w14:paraId="1BECA3A4" w14:textId="77777777" w:rsidR="00CF1681" w:rsidRPr="007C31FF" w:rsidRDefault="00CF1681">
      <w:pPr>
        <w:pStyle w:val="BodyText"/>
        <w:rPr>
          <w:rFonts w:ascii="Times New Roman" w:hAnsi="Times New Roman" w:cs="Times New Roman"/>
        </w:rPr>
      </w:pPr>
    </w:p>
    <w:p w14:paraId="604E8612" w14:textId="77777777" w:rsidR="00CF1681" w:rsidRPr="00C603BB" w:rsidRDefault="00A828D3" w:rsidP="00C603BB">
      <w:pPr>
        <w:ind w:left="1440"/>
        <w:jc w:val="both"/>
        <w:rPr>
          <w:rFonts w:ascii="Times New Roman" w:hAnsi="Times New Roman" w:cs="Times New Roman"/>
          <w:sz w:val="24"/>
          <w:szCs w:val="24"/>
        </w:rPr>
      </w:pPr>
      <w:bookmarkStart w:id="15" w:name="_bookmark14"/>
      <w:bookmarkEnd w:id="15"/>
      <w:r w:rsidRPr="00C603BB">
        <w:rPr>
          <w:rFonts w:ascii="Times New Roman" w:hAnsi="Times New Roman" w:cs="Times New Roman"/>
          <w:noProof/>
          <w:sz w:val="24"/>
          <w:szCs w:val="24"/>
        </w:rPr>
        <w:t>6.2.</w:t>
      </w:r>
      <w:r w:rsidR="00C603BB">
        <w:rPr>
          <w:rFonts w:ascii="Times New Roman" w:hAnsi="Times New Roman" w:cs="Times New Roman"/>
          <w:noProof/>
          <w:sz w:val="24"/>
          <w:szCs w:val="24"/>
        </w:rPr>
        <w:t>5</w:t>
      </w:r>
      <w:r w:rsidR="00C603BB">
        <w:rPr>
          <w:rFonts w:ascii="Times New Roman" w:hAnsi="Times New Roman" w:cs="Times New Roman"/>
          <w:noProof/>
          <w:sz w:val="24"/>
          <w:szCs w:val="24"/>
        </w:rPr>
        <w:tab/>
      </w:r>
      <w:r w:rsidR="004F4103" w:rsidRPr="00C603BB">
        <w:rPr>
          <w:rFonts w:ascii="Times New Roman" w:hAnsi="Times New Roman" w:cs="Times New Roman"/>
          <w:sz w:val="24"/>
          <w:szCs w:val="24"/>
        </w:rPr>
        <w:t>Documentation</w:t>
      </w:r>
      <w:r w:rsidR="004F4103" w:rsidRPr="00C603BB">
        <w:rPr>
          <w:rFonts w:ascii="Times New Roman" w:hAnsi="Times New Roman" w:cs="Times New Roman"/>
          <w:spacing w:val="-9"/>
          <w:sz w:val="24"/>
          <w:szCs w:val="24"/>
        </w:rPr>
        <w:t xml:space="preserve"> </w:t>
      </w:r>
      <w:r w:rsidR="004F4103" w:rsidRPr="00C603BB">
        <w:rPr>
          <w:rFonts w:ascii="Times New Roman" w:hAnsi="Times New Roman" w:cs="Times New Roman"/>
          <w:sz w:val="24"/>
          <w:szCs w:val="24"/>
        </w:rPr>
        <w:t>of</w:t>
      </w:r>
      <w:r w:rsidR="004F4103" w:rsidRPr="00C603BB">
        <w:rPr>
          <w:rFonts w:ascii="Times New Roman" w:hAnsi="Times New Roman" w:cs="Times New Roman"/>
          <w:spacing w:val="-8"/>
          <w:sz w:val="24"/>
          <w:szCs w:val="24"/>
        </w:rPr>
        <w:t xml:space="preserve"> </w:t>
      </w:r>
      <w:r w:rsidR="004F4103" w:rsidRPr="00C603BB">
        <w:rPr>
          <w:rFonts w:ascii="Times New Roman" w:hAnsi="Times New Roman" w:cs="Times New Roman"/>
          <w:sz w:val="24"/>
          <w:szCs w:val="24"/>
        </w:rPr>
        <w:t>Local</w:t>
      </w:r>
      <w:r w:rsidR="004F4103" w:rsidRPr="00C603BB">
        <w:rPr>
          <w:rFonts w:ascii="Times New Roman" w:hAnsi="Times New Roman" w:cs="Times New Roman"/>
          <w:spacing w:val="-9"/>
          <w:sz w:val="24"/>
          <w:szCs w:val="24"/>
        </w:rPr>
        <w:t xml:space="preserve"> </w:t>
      </w:r>
      <w:r w:rsidR="004F4103" w:rsidRPr="00C603BB">
        <w:rPr>
          <w:rFonts w:ascii="Times New Roman" w:hAnsi="Times New Roman" w:cs="Times New Roman"/>
          <w:sz w:val="24"/>
          <w:szCs w:val="24"/>
        </w:rPr>
        <w:t>Context</w:t>
      </w:r>
      <w:r w:rsidR="004F4103" w:rsidRPr="00C603BB">
        <w:rPr>
          <w:rFonts w:ascii="Times New Roman" w:hAnsi="Times New Roman" w:cs="Times New Roman"/>
          <w:spacing w:val="-8"/>
          <w:sz w:val="24"/>
          <w:szCs w:val="24"/>
        </w:rPr>
        <w:t xml:space="preserve"> </w:t>
      </w:r>
      <w:r w:rsidR="004F4103" w:rsidRPr="00C603BB">
        <w:rPr>
          <w:rFonts w:ascii="Times New Roman" w:hAnsi="Times New Roman" w:cs="Times New Roman"/>
          <w:spacing w:val="-2"/>
          <w:sz w:val="24"/>
          <w:szCs w:val="24"/>
        </w:rPr>
        <w:t>Review</w:t>
      </w:r>
    </w:p>
    <w:p w14:paraId="3F7A42EC" w14:textId="6B29F004" w:rsidR="00703346" w:rsidRDefault="004F4103" w:rsidP="00703346">
      <w:pPr>
        <w:pStyle w:val="BodyText"/>
        <w:spacing w:before="116"/>
        <w:ind w:left="2160" w:right="1077"/>
        <w:jc w:val="both"/>
        <w:rPr>
          <w:rFonts w:ascii="Times New Roman" w:hAnsi="Times New Roman" w:cs="Times New Roman"/>
        </w:rPr>
      </w:pPr>
      <w:r w:rsidRPr="007C31FF">
        <w:rPr>
          <w:rFonts w:ascii="Times New Roman" w:hAnsi="Times New Roman" w:cs="Times New Roman"/>
        </w:rPr>
        <w:t>For studies using a reliance, the UCSD IRB will provide an acknowledgment letter to capture local context review. Documents submitted will not receive a UCSD IRB Stamp, but</w:t>
      </w:r>
      <w:r w:rsidRPr="007C31FF">
        <w:rPr>
          <w:rFonts w:ascii="Times New Roman" w:hAnsi="Times New Roman" w:cs="Times New Roman"/>
          <w:spacing w:val="-11"/>
        </w:rPr>
        <w:t xml:space="preserve"> </w:t>
      </w:r>
      <w:r w:rsidRPr="007C31FF">
        <w:rPr>
          <w:rFonts w:ascii="Times New Roman" w:hAnsi="Times New Roman" w:cs="Times New Roman"/>
        </w:rPr>
        <w:t>document</w:t>
      </w:r>
      <w:r w:rsidRPr="007C31FF">
        <w:rPr>
          <w:rFonts w:ascii="Times New Roman" w:hAnsi="Times New Roman" w:cs="Times New Roman"/>
          <w:spacing w:val="-11"/>
        </w:rPr>
        <w:t xml:space="preserve"> </w:t>
      </w:r>
      <w:r w:rsidRPr="007C31FF">
        <w:rPr>
          <w:rFonts w:ascii="Times New Roman" w:hAnsi="Times New Roman" w:cs="Times New Roman"/>
        </w:rPr>
        <w:t>name</w:t>
      </w:r>
      <w:r w:rsidRPr="007C31FF">
        <w:rPr>
          <w:rFonts w:ascii="Times New Roman" w:hAnsi="Times New Roman" w:cs="Times New Roman"/>
          <w:spacing w:val="-10"/>
        </w:rPr>
        <w:t xml:space="preserve"> </w:t>
      </w:r>
      <w:r w:rsidRPr="007C31FF">
        <w:rPr>
          <w:rFonts w:ascii="Times New Roman" w:hAnsi="Times New Roman" w:cs="Times New Roman"/>
        </w:rPr>
        <w:t>and</w:t>
      </w:r>
      <w:r w:rsidRPr="007C31FF">
        <w:rPr>
          <w:rFonts w:ascii="Times New Roman" w:hAnsi="Times New Roman" w:cs="Times New Roman"/>
          <w:spacing w:val="-11"/>
        </w:rPr>
        <w:t xml:space="preserve"> </w:t>
      </w:r>
      <w:r w:rsidRPr="007C31FF">
        <w:rPr>
          <w:rFonts w:ascii="Times New Roman" w:hAnsi="Times New Roman" w:cs="Times New Roman"/>
        </w:rPr>
        <w:t>version</w:t>
      </w:r>
      <w:r w:rsidRPr="007C31FF">
        <w:rPr>
          <w:rFonts w:ascii="Times New Roman" w:hAnsi="Times New Roman" w:cs="Times New Roman"/>
          <w:spacing w:val="-11"/>
        </w:rPr>
        <w:t xml:space="preserve"> </w:t>
      </w:r>
      <w:r w:rsidRPr="007C31FF">
        <w:rPr>
          <w:rFonts w:ascii="Times New Roman" w:hAnsi="Times New Roman" w:cs="Times New Roman"/>
        </w:rPr>
        <w:t>details</w:t>
      </w:r>
      <w:r w:rsidRPr="007C31FF">
        <w:rPr>
          <w:rFonts w:ascii="Times New Roman" w:hAnsi="Times New Roman" w:cs="Times New Roman"/>
          <w:spacing w:val="-11"/>
        </w:rPr>
        <w:t xml:space="preserve"> </w:t>
      </w:r>
      <w:r w:rsidRPr="007C31FF">
        <w:rPr>
          <w:rFonts w:ascii="Times New Roman" w:hAnsi="Times New Roman" w:cs="Times New Roman"/>
        </w:rPr>
        <w:t>will</w:t>
      </w:r>
      <w:r w:rsidRPr="007C31FF">
        <w:rPr>
          <w:rFonts w:ascii="Times New Roman" w:hAnsi="Times New Roman" w:cs="Times New Roman"/>
          <w:spacing w:val="-11"/>
        </w:rPr>
        <w:t xml:space="preserve"> </w:t>
      </w:r>
      <w:r w:rsidRPr="007C31FF">
        <w:rPr>
          <w:rFonts w:ascii="Times New Roman" w:hAnsi="Times New Roman" w:cs="Times New Roman"/>
        </w:rPr>
        <w:t>be</w:t>
      </w:r>
      <w:r w:rsidRPr="007C31FF">
        <w:rPr>
          <w:rFonts w:ascii="Times New Roman" w:hAnsi="Times New Roman" w:cs="Times New Roman"/>
          <w:spacing w:val="-10"/>
        </w:rPr>
        <w:t xml:space="preserve"> </w:t>
      </w:r>
      <w:r w:rsidRPr="007C31FF">
        <w:rPr>
          <w:rFonts w:ascii="Times New Roman" w:hAnsi="Times New Roman" w:cs="Times New Roman"/>
        </w:rPr>
        <w:t>indicated</w:t>
      </w:r>
      <w:r w:rsidRPr="007C31FF">
        <w:rPr>
          <w:rFonts w:ascii="Times New Roman" w:hAnsi="Times New Roman" w:cs="Times New Roman"/>
          <w:spacing w:val="-11"/>
        </w:rPr>
        <w:t xml:space="preserve"> </w:t>
      </w:r>
      <w:r w:rsidRPr="007C31FF">
        <w:rPr>
          <w:rFonts w:ascii="Times New Roman" w:hAnsi="Times New Roman" w:cs="Times New Roman"/>
        </w:rPr>
        <w:t>on</w:t>
      </w:r>
      <w:r w:rsidRPr="007C31FF">
        <w:rPr>
          <w:rFonts w:ascii="Times New Roman" w:hAnsi="Times New Roman" w:cs="Times New Roman"/>
          <w:spacing w:val="-10"/>
        </w:rPr>
        <w:t xml:space="preserve"> </w:t>
      </w:r>
      <w:r w:rsidRPr="007C31FF">
        <w:rPr>
          <w:rFonts w:ascii="Times New Roman" w:hAnsi="Times New Roman" w:cs="Times New Roman"/>
        </w:rPr>
        <w:t>the</w:t>
      </w:r>
      <w:r w:rsidRPr="007C31FF">
        <w:rPr>
          <w:rFonts w:ascii="Times New Roman" w:hAnsi="Times New Roman" w:cs="Times New Roman"/>
          <w:spacing w:val="-10"/>
        </w:rPr>
        <w:t xml:space="preserve"> </w:t>
      </w:r>
      <w:r w:rsidRPr="007C31FF">
        <w:rPr>
          <w:rFonts w:ascii="Times New Roman" w:hAnsi="Times New Roman" w:cs="Times New Roman"/>
        </w:rPr>
        <w:t>acknowledgement</w:t>
      </w:r>
      <w:r w:rsidRPr="007C31FF">
        <w:rPr>
          <w:rFonts w:ascii="Times New Roman" w:hAnsi="Times New Roman" w:cs="Times New Roman"/>
          <w:spacing w:val="-11"/>
        </w:rPr>
        <w:t xml:space="preserve"> </w:t>
      </w:r>
      <w:r w:rsidRPr="007C31FF">
        <w:rPr>
          <w:rFonts w:ascii="Times New Roman" w:hAnsi="Times New Roman" w:cs="Times New Roman"/>
        </w:rPr>
        <w:t>letter. If</w:t>
      </w:r>
      <w:r w:rsidRPr="007C31FF">
        <w:rPr>
          <w:rFonts w:ascii="Times New Roman" w:hAnsi="Times New Roman" w:cs="Times New Roman"/>
          <w:spacing w:val="-11"/>
        </w:rPr>
        <w:t xml:space="preserve"> </w:t>
      </w:r>
      <w:r w:rsidRPr="007C31FF">
        <w:rPr>
          <w:rFonts w:ascii="Times New Roman" w:hAnsi="Times New Roman" w:cs="Times New Roman"/>
        </w:rPr>
        <w:t>a</w:t>
      </w:r>
      <w:r w:rsidRPr="007C31FF">
        <w:rPr>
          <w:rFonts w:ascii="Times New Roman" w:hAnsi="Times New Roman" w:cs="Times New Roman"/>
          <w:spacing w:val="-9"/>
        </w:rPr>
        <w:t xml:space="preserve"> </w:t>
      </w:r>
      <w:r w:rsidRPr="007C31FF">
        <w:rPr>
          <w:rFonts w:ascii="Times New Roman" w:hAnsi="Times New Roman" w:cs="Times New Roman"/>
        </w:rPr>
        <w:t>local</w:t>
      </w:r>
      <w:r w:rsidRPr="007C31FF">
        <w:rPr>
          <w:rFonts w:ascii="Times New Roman" w:hAnsi="Times New Roman" w:cs="Times New Roman"/>
          <w:spacing w:val="-10"/>
        </w:rPr>
        <w:t xml:space="preserve"> </w:t>
      </w:r>
      <w:r w:rsidRPr="007C31FF">
        <w:rPr>
          <w:rFonts w:ascii="Times New Roman" w:hAnsi="Times New Roman" w:cs="Times New Roman"/>
        </w:rPr>
        <w:t>context</w:t>
      </w:r>
      <w:r w:rsidRPr="007C31FF">
        <w:rPr>
          <w:rFonts w:ascii="Times New Roman" w:hAnsi="Times New Roman" w:cs="Times New Roman"/>
          <w:spacing w:val="-9"/>
        </w:rPr>
        <w:t xml:space="preserve"> </w:t>
      </w:r>
      <w:r w:rsidRPr="007C31FF">
        <w:rPr>
          <w:rFonts w:ascii="Times New Roman" w:hAnsi="Times New Roman" w:cs="Times New Roman"/>
        </w:rPr>
        <w:t>survey</w:t>
      </w:r>
      <w:r w:rsidRPr="007C31FF">
        <w:rPr>
          <w:rFonts w:ascii="Times New Roman" w:hAnsi="Times New Roman" w:cs="Times New Roman"/>
          <w:spacing w:val="-8"/>
        </w:rPr>
        <w:t xml:space="preserve"> </w:t>
      </w:r>
      <w:r w:rsidRPr="007C31FF">
        <w:rPr>
          <w:rFonts w:ascii="Times New Roman" w:hAnsi="Times New Roman" w:cs="Times New Roman"/>
        </w:rPr>
        <w:t>is</w:t>
      </w:r>
      <w:r w:rsidRPr="007C31FF">
        <w:rPr>
          <w:rFonts w:ascii="Times New Roman" w:hAnsi="Times New Roman" w:cs="Times New Roman"/>
          <w:spacing w:val="-9"/>
        </w:rPr>
        <w:t xml:space="preserve"> </w:t>
      </w:r>
      <w:r w:rsidRPr="007C31FF">
        <w:rPr>
          <w:rFonts w:ascii="Times New Roman" w:hAnsi="Times New Roman" w:cs="Times New Roman"/>
        </w:rPr>
        <w:t>requested</w:t>
      </w:r>
      <w:r w:rsidRPr="007C31FF">
        <w:rPr>
          <w:rFonts w:ascii="Times New Roman" w:hAnsi="Times New Roman" w:cs="Times New Roman"/>
          <w:spacing w:val="-10"/>
        </w:rPr>
        <w:t xml:space="preserve"> </w:t>
      </w:r>
      <w:r w:rsidRPr="007C31FF">
        <w:rPr>
          <w:rFonts w:ascii="Times New Roman" w:hAnsi="Times New Roman" w:cs="Times New Roman"/>
        </w:rPr>
        <w:t>by</w:t>
      </w:r>
      <w:r w:rsidRPr="007C31FF">
        <w:rPr>
          <w:rFonts w:ascii="Times New Roman" w:hAnsi="Times New Roman" w:cs="Times New Roman"/>
          <w:spacing w:val="-8"/>
        </w:rPr>
        <w:t xml:space="preserve"> </w:t>
      </w:r>
      <w:r w:rsidRPr="007C31FF">
        <w:rPr>
          <w:rFonts w:ascii="Times New Roman" w:hAnsi="Times New Roman" w:cs="Times New Roman"/>
        </w:rPr>
        <w:t>the</w:t>
      </w:r>
      <w:r w:rsidRPr="007C31FF">
        <w:rPr>
          <w:rFonts w:ascii="Times New Roman" w:hAnsi="Times New Roman" w:cs="Times New Roman"/>
          <w:spacing w:val="-8"/>
        </w:rPr>
        <w:t xml:space="preserve"> </w:t>
      </w:r>
      <w:r w:rsidRPr="007C31FF">
        <w:rPr>
          <w:rFonts w:ascii="Times New Roman" w:hAnsi="Times New Roman" w:cs="Times New Roman"/>
        </w:rPr>
        <w:t>IRB</w:t>
      </w:r>
      <w:r w:rsidRPr="007C31FF">
        <w:rPr>
          <w:rFonts w:ascii="Times New Roman" w:hAnsi="Times New Roman" w:cs="Times New Roman"/>
          <w:spacing w:val="-10"/>
        </w:rPr>
        <w:t xml:space="preserve"> </w:t>
      </w:r>
      <w:r w:rsidRPr="007C31FF">
        <w:rPr>
          <w:rFonts w:ascii="Times New Roman" w:hAnsi="Times New Roman" w:cs="Times New Roman"/>
        </w:rPr>
        <w:t>of</w:t>
      </w:r>
      <w:r w:rsidRPr="007C31FF">
        <w:rPr>
          <w:rFonts w:ascii="Times New Roman" w:hAnsi="Times New Roman" w:cs="Times New Roman"/>
          <w:spacing w:val="-9"/>
        </w:rPr>
        <w:t xml:space="preserve"> </w:t>
      </w:r>
      <w:r w:rsidRPr="007C31FF">
        <w:rPr>
          <w:rFonts w:ascii="Times New Roman" w:hAnsi="Times New Roman" w:cs="Times New Roman"/>
        </w:rPr>
        <w:t>Record,</w:t>
      </w:r>
      <w:r w:rsidRPr="007C31FF">
        <w:rPr>
          <w:rFonts w:ascii="Times New Roman" w:hAnsi="Times New Roman" w:cs="Times New Roman"/>
          <w:spacing w:val="-9"/>
        </w:rPr>
        <w:t xml:space="preserve"> </w:t>
      </w:r>
      <w:r w:rsidRPr="007C31FF">
        <w:rPr>
          <w:rFonts w:ascii="Times New Roman" w:hAnsi="Times New Roman" w:cs="Times New Roman"/>
        </w:rPr>
        <w:t>the</w:t>
      </w:r>
      <w:r w:rsidRPr="007C31FF">
        <w:rPr>
          <w:rFonts w:ascii="Times New Roman" w:hAnsi="Times New Roman" w:cs="Times New Roman"/>
          <w:spacing w:val="-10"/>
        </w:rPr>
        <w:t xml:space="preserve"> </w:t>
      </w:r>
      <w:r w:rsidRPr="007C31FF">
        <w:rPr>
          <w:rFonts w:ascii="Times New Roman" w:hAnsi="Times New Roman" w:cs="Times New Roman"/>
        </w:rPr>
        <w:t>UCSD</w:t>
      </w:r>
      <w:r w:rsidRPr="007C31FF">
        <w:rPr>
          <w:rFonts w:ascii="Times New Roman" w:hAnsi="Times New Roman" w:cs="Times New Roman"/>
          <w:spacing w:val="-8"/>
        </w:rPr>
        <w:t xml:space="preserve"> </w:t>
      </w:r>
      <w:r w:rsidRPr="007C31FF">
        <w:rPr>
          <w:rFonts w:ascii="Times New Roman" w:hAnsi="Times New Roman" w:cs="Times New Roman"/>
        </w:rPr>
        <w:t>PI</w:t>
      </w:r>
      <w:r w:rsidRPr="007C31FF">
        <w:rPr>
          <w:rFonts w:ascii="Times New Roman" w:hAnsi="Times New Roman" w:cs="Times New Roman"/>
          <w:spacing w:val="-9"/>
        </w:rPr>
        <w:t xml:space="preserve"> </w:t>
      </w:r>
      <w:r w:rsidRPr="007C31FF">
        <w:rPr>
          <w:rFonts w:ascii="Times New Roman" w:hAnsi="Times New Roman" w:cs="Times New Roman"/>
        </w:rPr>
        <w:t>or</w:t>
      </w:r>
      <w:r w:rsidRPr="007C31FF">
        <w:rPr>
          <w:rFonts w:ascii="Times New Roman" w:hAnsi="Times New Roman" w:cs="Times New Roman"/>
          <w:spacing w:val="-8"/>
        </w:rPr>
        <w:t xml:space="preserve"> </w:t>
      </w:r>
      <w:r w:rsidRPr="007C31FF">
        <w:rPr>
          <w:rFonts w:ascii="Times New Roman" w:hAnsi="Times New Roman" w:cs="Times New Roman"/>
        </w:rPr>
        <w:t>designee</w:t>
      </w:r>
      <w:r w:rsidRPr="007C31FF">
        <w:rPr>
          <w:rFonts w:ascii="Times New Roman" w:hAnsi="Times New Roman" w:cs="Times New Roman"/>
          <w:spacing w:val="-7"/>
        </w:rPr>
        <w:t xml:space="preserve"> </w:t>
      </w:r>
      <w:r w:rsidRPr="007C31FF">
        <w:rPr>
          <w:rFonts w:ascii="Times New Roman" w:hAnsi="Times New Roman" w:cs="Times New Roman"/>
          <w:spacing w:val="-2"/>
        </w:rPr>
        <w:t>should</w:t>
      </w:r>
      <w:r w:rsidR="00C603BB">
        <w:rPr>
          <w:rFonts w:ascii="Times New Roman" w:hAnsi="Times New Roman" w:cs="Times New Roman"/>
          <w:spacing w:val="-2"/>
        </w:rPr>
        <w:t xml:space="preserve"> </w:t>
      </w:r>
      <w:r w:rsidRPr="007C31FF">
        <w:rPr>
          <w:rFonts w:ascii="Times New Roman" w:hAnsi="Times New Roman" w:cs="Times New Roman"/>
        </w:rPr>
        <w:t>complete</w:t>
      </w:r>
      <w:r w:rsidRPr="007C31FF">
        <w:rPr>
          <w:rFonts w:ascii="Times New Roman" w:hAnsi="Times New Roman" w:cs="Times New Roman"/>
          <w:spacing w:val="-2"/>
        </w:rPr>
        <w:t xml:space="preserve"> </w:t>
      </w:r>
      <w:r w:rsidRPr="007C31FF">
        <w:rPr>
          <w:rFonts w:ascii="Times New Roman" w:hAnsi="Times New Roman" w:cs="Times New Roman"/>
        </w:rPr>
        <w:t>all</w:t>
      </w:r>
      <w:r w:rsidRPr="007C31FF">
        <w:rPr>
          <w:rFonts w:ascii="Times New Roman" w:hAnsi="Times New Roman" w:cs="Times New Roman"/>
          <w:spacing w:val="-4"/>
        </w:rPr>
        <w:t xml:space="preserve"> </w:t>
      </w:r>
      <w:r w:rsidRPr="007C31FF">
        <w:rPr>
          <w:rFonts w:ascii="Times New Roman" w:hAnsi="Times New Roman" w:cs="Times New Roman"/>
        </w:rPr>
        <w:t>applicable</w:t>
      </w:r>
      <w:r w:rsidRPr="007C31FF">
        <w:rPr>
          <w:rFonts w:ascii="Times New Roman" w:hAnsi="Times New Roman" w:cs="Times New Roman"/>
          <w:spacing w:val="-2"/>
        </w:rPr>
        <w:t xml:space="preserve"> </w:t>
      </w:r>
      <w:r w:rsidRPr="007C31FF">
        <w:rPr>
          <w:rFonts w:ascii="Times New Roman" w:hAnsi="Times New Roman" w:cs="Times New Roman"/>
        </w:rPr>
        <w:t>sections,</w:t>
      </w:r>
      <w:r w:rsidRPr="007C31FF">
        <w:rPr>
          <w:rFonts w:ascii="Times New Roman" w:hAnsi="Times New Roman" w:cs="Times New Roman"/>
          <w:spacing w:val="-2"/>
        </w:rPr>
        <w:t xml:space="preserve"> </w:t>
      </w:r>
      <w:r w:rsidRPr="007C31FF">
        <w:rPr>
          <w:rFonts w:ascii="Times New Roman" w:hAnsi="Times New Roman" w:cs="Times New Roman"/>
        </w:rPr>
        <w:t>and</w:t>
      </w:r>
      <w:r w:rsidRPr="007C31FF">
        <w:rPr>
          <w:rFonts w:ascii="Times New Roman" w:hAnsi="Times New Roman" w:cs="Times New Roman"/>
          <w:spacing w:val="-3"/>
        </w:rPr>
        <w:t xml:space="preserve"> </w:t>
      </w:r>
      <w:r w:rsidRPr="007C31FF">
        <w:rPr>
          <w:rFonts w:ascii="Times New Roman" w:hAnsi="Times New Roman" w:cs="Times New Roman"/>
        </w:rPr>
        <w:t>send</w:t>
      </w:r>
      <w:r w:rsidRPr="007C31FF">
        <w:rPr>
          <w:rFonts w:ascii="Times New Roman" w:hAnsi="Times New Roman" w:cs="Times New Roman"/>
          <w:spacing w:val="-3"/>
        </w:rPr>
        <w:t xml:space="preserve"> </w:t>
      </w:r>
      <w:r w:rsidRPr="007C31FF">
        <w:rPr>
          <w:rFonts w:ascii="Times New Roman" w:hAnsi="Times New Roman" w:cs="Times New Roman"/>
        </w:rPr>
        <w:t>to</w:t>
      </w:r>
      <w:r w:rsidRPr="007C31FF">
        <w:rPr>
          <w:rFonts w:ascii="Times New Roman" w:hAnsi="Times New Roman" w:cs="Times New Roman"/>
          <w:spacing w:val="-2"/>
        </w:rPr>
        <w:t xml:space="preserve"> </w:t>
      </w:r>
      <w:r w:rsidRPr="007C31FF">
        <w:rPr>
          <w:rFonts w:ascii="Times New Roman" w:hAnsi="Times New Roman" w:cs="Times New Roman"/>
        </w:rPr>
        <w:t>the</w:t>
      </w:r>
      <w:r w:rsidRPr="007C31FF">
        <w:rPr>
          <w:rFonts w:ascii="Times New Roman" w:hAnsi="Times New Roman" w:cs="Times New Roman"/>
          <w:spacing w:val="-2"/>
        </w:rPr>
        <w:t xml:space="preserve"> </w:t>
      </w:r>
      <w:r w:rsidRPr="007C31FF">
        <w:rPr>
          <w:rFonts w:ascii="Times New Roman" w:hAnsi="Times New Roman" w:cs="Times New Roman"/>
        </w:rPr>
        <w:t>UCSD</w:t>
      </w:r>
      <w:r w:rsidRPr="007C31FF">
        <w:rPr>
          <w:rFonts w:ascii="Times New Roman" w:hAnsi="Times New Roman" w:cs="Times New Roman"/>
          <w:spacing w:val="-3"/>
        </w:rPr>
        <w:t xml:space="preserve"> </w:t>
      </w:r>
      <w:r w:rsidRPr="007C31FF">
        <w:rPr>
          <w:rFonts w:ascii="Times New Roman" w:hAnsi="Times New Roman" w:cs="Times New Roman"/>
        </w:rPr>
        <w:t>IRB</w:t>
      </w:r>
      <w:r w:rsidRPr="007C31FF">
        <w:rPr>
          <w:rFonts w:ascii="Times New Roman" w:hAnsi="Times New Roman" w:cs="Times New Roman"/>
          <w:spacing w:val="-2"/>
        </w:rPr>
        <w:t xml:space="preserve"> </w:t>
      </w:r>
      <w:r w:rsidRPr="007C31FF">
        <w:rPr>
          <w:rFonts w:ascii="Times New Roman" w:hAnsi="Times New Roman" w:cs="Times New Roman"/>
        </w:rPr>
        <w:t>for</w:t>
      </w:r>
      <w:r w:rsidRPr="007C31FF">
        <w:rPr>
          <w:rFonts w:ascii="Times New Roman" w:hAnsi="Times New Roman" w:cs="Times New Roman"/>
          <w:spacing w:val="-2"/>
        </w:rPr>
        <w:t xml:space="preserve"> </w:t>
      </w:r>
      <w:r w:rsidRPr="007C31FF">
        <w:rPr>
          <w:rFonts w:ascii="Times New Roman" w:hAnsi="Times New Roman" w:cs="Times New Roman"/>
        </w:rPr>
        <w:t>final</w:t>
      </w:r>
      <w:r w:rsidRPr="007C31FF">
        <w:rPr>
          <w:rFonts w:ascii="Times New Roman" w:hAnsi="Times New Roman" w:cs="Times New Roman"/>
          <w:spacing w:val="-2"/>
        </w:rPr>
        <w:t xml:space="preserve"> </w:t>
      </w:r>
      <w:r w:rsidRPr="007C31FF">
        <w:rPr>
          <w:rFonts w:ascii="Times New Roman" w:hAnsi="Times New Roman" w:cs="Times New Roman"/>
        </w:rPr>
        <w:t>review</w:t>
      </w:r>
      <w:r w:rsidRPr="007C31FF">
        <w:rPr>
          <w:rFonts w:ascii="Times New Roman" w:hAnsi="Times New Roman" w:cs="Times New Roman"/>
          <w:spacing w:val="-3"/>
        </w:rPr>
        <w:t xml:space="preserve"> </w:t>
      </w:r>
      <w:r w:rsidRPr="007C31FF">
        <w:rPr>
          <w:rFonts w:ascii="Times New Roman" w:hAnsi="Times New Roman" w:cs="Times New Roman"/>
        </w:rPr>
        <w:t>and</w:t>
      </w:r>
      <w:r w:rsidRPr="007C31FF">
        <w:rPr>
          <w:rFonts w:ascii="Times New Roman" w:hAnsi="Times New Roman" w:cs="Times New Roman"/>
          <w:spacing w:val="-3"/>
        </w:rPr>
        <w:t xml:space="preserve"> </w:t>
      </w:r>
      <w:r w:rsidRPr="007C31FF">
        <w:rPr>
          <w:rFonts w:ascii="Times New Roman" w:hAnsi="Times New Roman" w:cs="Times New Roman"/>
        </w:rPr>
        <w:t xml:space="preserve">signature at </w:t>
      </w:r>
      <w:hyperlink r:id="rId34">
        <w:r w:rsidR="00D51F74" w:rsidRPr="007C31FF">
          <w:rPr>
            <w:rFonts w:ascii="Times New Roman" w:hAnsi="Times New Roman" w:cs="Times New Roman"/>
            <w:color w:val="0462C1"/>
            <w:u w:val="single" w:color="0462C1"/>
          </w:rPr>
          <w:t>IRBRely@ucsd.edu</w:t>
        </w:r>
      </w:hyperlink>
      <w:r w:rsidRPr="007C31FF">
        <w:rPr>
          <w:rFonts w:ascii="Times New Roman" w:hAnsi="Times New Roman" w:cs="Times New Roman"/>
        </w:rPr>
        <w:t xml:space="preserve">. To obtain a Conflicts of Interest (COI) determination for UCSD investigators a submission in </w:t>
      </w:r>
      <w:r w:rsidR="00983F8A" w:rsidRPr="007C31FF">
        <w:rPr>
          <w:rFonts w:ascii="Times New Roman" w:hAnsi="Times New Roman" w:cs="Times New Roman"/>
        </w:rPr>
        <w:t xml:space="preserve">UCSD Kuali </w:t>
      </w:r>
      <w:r w:rsidR="00E369C3">
        <w:rPr>
          <w:rFonts w:ascii="Times New Roman" w:hAnsi="Times New Roman" w:cs="Times New Roman"/>
        </w:rPr>
        <w:t>COI</w:t>
      </w:r>
      <w:r w:rsidR="00E369C3" w:rsidRPr="007C31FF">
        <w:rPr>
          <w:rFonts w:ascii="Times New Roman" w:hAnsi="Times New Roman" w:cs="Times New Roman"/>
        </w:rPr>
        <w:t xml:space="preserve"> </w:t>
      </w:r>
      <w:r w:rsidRPr="007C31FF">
        <w:rPr>
          <w:rFonts w:ascii="Times New Roman" w:hAnsi="Times New Roman" w:cs="Times New Roman"/>
        </w:rPr>
        <w:t>is required.</w:t>
      </w:r>
    </w:p>
    <w:p w14:paraId="50661E2B" w14:textId="77777777" w:rsidR="00703346" w:rsidRPr="007C31FF" w:rsidRDefault="00703346" w:rsidP="00703346">
      <w:pPr>
        <w:pStyle w:val="BodyText"/>
        <w:spacing w:before="116"/>
        <w:ind w:right="1077"/>
        <w:jc w:val="both"/>
        <w:rPr>
          <w:rFonts w:ascii="Times New Roman" w:hAnsi="Times New Roman" w:cs="Times New Roman"/>
        </w:rPr>
      </w:pPr>
      <w:r>
        <w:rPr>
          <w:rFonts w:ascii="Times New Roman" w:hAnsi="Times New Roman" w:cs="Times New Roman"/>
        </w:rPr>
        <w:tab/>
      </w:r>
    </w:p>
    <w:p w14:paraId="78A02791" w14:textId="77777777" w:rsidR="00CF1681" w:rsidRPr="001875B3" w:rsidRDefault="00703346" w:rsidP="0039721B">
      <w:pPr>
        <w:pStyle w:val="BodyText"/>
        <w:ind w:left="360"/>
        <w:rPr>
          <w:rFonts w:ascii="Times New Roman" w:hAnsi="Times New Roman" w:cs="Times New Roman"/>
          <w:b/>
        </w:rPr>
      </w:pPr>
      <w:r w:rsidRPr="001875B3">
        <w:rPr>
          <w:rFonts w:ascii="Times New Roman" w:hAnsi="Times New Roman" w:cs="Times New Roman"/>
          <w:b/>
        </w:rPr>
        <w:lastRenderedPageBreak/>
        <w:t>7.</w:t>
      </w:r>
      <w:r w:rsidRPr="001875B3">
        <w:rPr>
          <w:rFonts w:ascii="Times New Roman" w:hAnsi="Times New Roman" w:cs="Times New Roman"/>
          <w:b/>
        </w:rPr>
        <w:tab/>
      </w:r>
      <w:r w:rsidR="0039721B">
        <w:rPr>
          <w:rFonts w:ascii="Times New Roman" w:hAnsi="Times New Roman" w:cs="Times New Roman"/>
          <w:b/>
        </w:rPr>
        <w:t xml:space="preserve"> </w:t>
      </w:r>
      <w:r w:rsidRPr="001875B3">
        <w:rPr>
          <w:rFonts w:ascii="Times New Roman" w:hAnsi="Times New Roman" w:cs="Times New Roman"/>
          <w:b/>
        </w:rPr>
        <w:t xml:space="preserve">Post-Approval </w:t>
      </w:r>
      <w:r w:rsidR="001875B3" w:rsidRPr="001875B3">
        <w:rPr>
          <w:rFonts w:ascii="Times New Roman" w:hAnsi="Times New Roman" w:cs="Times New Roman"/>
          <w:b/>
        </w:rPr>
        <w:t>Responsibilities</w:t>
      </w:r>
    </w:p>
    <w:p w14:paraId="331ADE9C" w14:textId="77777777" w:rsidR="00697F1F" w:rsidRDefault="00697F1F" w:rsidP="00C603BB">
      <w:pPr>
        <w:ind w:left="1440"/>
        <w:jc w:val="both"/>
        <w:rPr>
          <w:rFonts w:ascii="Times New Roman" w:hAnsi="Times New Roman" w:cs="Times New Roman"/>
          <w:noProof/>
          <w:sz w:val="24"/>
          <w:szCs w:val="24"/>
        </w:rPr>
      </w:pPr>
      <w:bookmarkStart w:id="16" w:name="_bookmark15"/>
      <w:bookmarkEnd w:id="16"/>
    </w:p>
    <w:p w14:paraId="28DAE71B" w14:textId="77777777" w:rsidR="00703346" w:rsidRPr="001875B3" w:rsidRDefault="00703346" w:rsidP="00BF6B23">
      <w:pPr>
        <w:pStyle w:val="Heading1"/>
        <w:numPr>
          <w:ilvl w:val="1"/>
          <w:numId w:val="36"/>
        </w:numPr>
        <w:spacing w:before="245"/>
        <w:rPr>
          <w:rFonts w:ascii="Times New Roman" w:hAnsi="Times New Roman" w:cs="Times New Roman"/>
          <w:b w:val="0"/>
          <w:noProof/>
          <w:u w:val="single"/>
        </w:rPr>
      </w:pPr>
      <w:r w:rsidRPr="001875B3">
        <w:rPr>
          <w:rFonts w:ascii="Times New Roman" w:hAnsi="Times New Roman" w:cs="Times New Roman"/>
          <w:b w:val="0"/>
          <w:noProof/>
          <w:u w:val="single"/>
        </w:rPr>
        <w:t>Annual Renewals</w:t>
      </w:r>
    </w:p>
    <w:p w14:paraId="70E0C7E1" w14:textId="77777777" w:rsidR="00697F1F" w:rsidRPr="002A64B3" w:rsidRDefault="002A64B3" w:rsidP="00C603BB">
      <w:pPr>
        <w:pStyle w:val="BodyText"/>
        <w:spacing w:before="116"/>
        <w:ind w:left="2160" w:right="1078"/>
        <w:jc w:val="both"/>
        <w:rPr>
          <w:rFonts w:ascii="Times New Roman" w:hAnsi="Times New Roman" w:cs="Times New Roman"/>
          <w:u w:val="single"/>
        </w:rPr>
      </w:pPr>
      <w:r>
        <w:rPr>
          <w:rFonts w:ascii="Times New Roman" w:hAnsi="Times New Roman" w:cs="Times New Roman"/>
        </w:rPr>
        <w:tab/>
      </w:r>
      <w:r w:rsidRPr="002A64B3">
        <w:rPr>
          <w:rFonts w:ascii="Times New Roman" w:hAnsi="Times New Roman" w:cs="Times New Roman"/>
          <w:u w:val="single"/>
        </w:rPr>
        <w:t>UCSD as the IRB of Record</w:t>
      </w:r>
    </w:p>
    <w:p w14:paraId="7A60F11B" w14:textId="77777777" w:rsidR="002A64B3" w:rsidRPr="002A64B3" w:rsidRDefault="002A64B3" w:rsidP="00BF6B23">
      <w:pPr>
        <w:pStyle w:val="BodyText"/>
        <w:numPr>
          <w:ilvl w:val="0"/>
          <w:numId w:val="35"/>
        </w:numPr>
        <w:spacing w:before="116"/>
        <w:ind w:left="3420" w:right="1078" w:hanging="540"/>
        <w:jc w:val="both"/>
        <w:rPr>
          <w:rFonts w:ascii="Times New Roman" w:hAnsi="Times New Roman" w:cs="Times New Roman"/>
        </w:rPr>
      </w:pPr>
      <w:r w:rsidRPr="002A64B3">
        <w:rPr>
          <w:rFonts w:ascii="Times New Roman" w:hAnsi="Times New Roman" w:cs="Times New Roman"/>
        </w:rPr>
        <w:t>annual reviews ensure ongoing compliance with ethical and regulatory standards.</w:t>
      </w:r>
    </w:p>
    <w:p w14:paraId="740E8813" w14:textId="0E612A52" w:rsidR="002A64B3" w:rsidRPr="002A64B3" w:rsidRDefault="002A64B3" w:rsidP="00BF6B23">
      <w:pPr>
        <w:pStyle w:val="BodyText"/>
        <w:numPr>
          <w:ilvl w:val="0"/>
          <w:numId w:val="35"/>
        </w:numPr>
        <w:spacing w:before="116"/>
        <w:ind w:left="3420" w:right="1078" w:hanging="540"/>
        <w:jc w:val="both"/>
        <w:rPr>
          <w:rFonts w:ascii="Times New Roman" w:hAnsi="Times New Roman" w:cs="Times New Roman"/>
        </w:rPr>
      </w:pPr>
      <w:r w:rsidRPr="002A64B3">
        <w:rPr>
          <w:rFonts w:ascii="Times New Roman" w:hAnsi="Times New Roman" w:cs="Times New Roman"/>
        </w:rPr>
        <w:t>The UCSD Principal Investigator (PI) must submit a comprehensive continuing review annually,</w:t>
      </w:r>
      <w:r w:rsidR="00E369C3">
        <w:rPr>
          <w:rFonts w:ascii="Times New Roman" w:hAnsi="Times New Roman" w:cs="Times New Roman"/>
        </w:rPr>
        <w:t xml:space="preserve"> when required,</w:t>
      </w:r>
      <w:r w:rsidRPr="002A64B3">
        <w:rPr>
          <w:rFonts w:ascii="Times New Roman" w:hAnsi="Times New Roman" w:cs="Times New Roman"/>
        </w:rPr>
        <w:t xml:space="preserve"> including all approved documents and updates.</w:t>
      </w:r>
    </w:p>
    <w:p w14:paraId="6C873710" w14:textId="77777777" w:rsidR="002A64B3" w:rsidRDefault="002A64B3" w:rsidP="00BF6B23">
      <w:pPr>
        <w:pStyle w:val="BodyText"/>
        <w:numPr>
          <w:ilvl w:val="0"/>
          <w:numId w:val="35"/>
        </w:numPr>
        <w:spacing w:before="116"/>
        <w:ind w:left="3420" w:right="1078" w:hanging="540"/>
        <w:jc w:val="both"/>
        <w:rPr>
          <w:rFonts w:ascii="Times New Roman" w:hAnsi="Times New Roman" w:cs="Times New Roman"/>
        </w:rPr>
      </w:pPr>
      <w:r w:rsidRPr="002A64B3">
        <w:rPr>
          <w:rFonts w:ascii="Times New Roman" w:hAnsi="Times New Roman" w:cs="Times New Roman"/>
        </w:rPr>
        <w:t>If UCSD oversees multiple sites as the IRB of Record, the PI must compile comprehensive data (e.g., enrollment numbers, adverse events) from all relying sites for inclusion in the annual continuing review submission.</w:t>
      </w:r>
    </w:p>
    <w:p w14:paraId="1A584BE3" w14:textId="77777777" w:rsidR="00703346" w:rsidRPr="002A64B3" w:rsidRDefault="00703346" w:rsidP="00703346">
      <w:pPr>
        <w:pStyle w:val="BodyText"/>
        <w:spacing w:before="116"/>
        <w:ind w:left="3420" w:right="1078"/>
        <w:jc w:val="both"/>
        <w:rPr>
          <w:rFonts w:ascii="Times New Roman" w:hAnsi="Times New Roman" w:cs="Times New Roman"/>
        </w:rPr>
      </w:pPr>
    </w:p>
    <w:p w14:paraId="48640CAB" w14:textId="77777777" w:rsidR="002A64B3" w:rsidRPr="00703346" w:rsidRDefault="00703346" w:rsidP="00703346">
      <w:pPr>
        <w:widowControl/>
        <w:autoSpaceDE/>
        <w:autoSpaceDN/>
        <w:ind w:left="2880"/>
        <w:rPr>
          <w:rFonts w:ascii="Times New Roman" w:eastAsia="Times New Roman" w:hAnsi="Times New Roman" w:cs="Times New Roman"/>
          <w:sz w:val="24"/>
          <w:szCs w:val="24"/>
          <w:u w:val="single"/>
        </w:rPr>
      </w:pPr>
      <w:r w:rsidRPr="00703346">
        <w:rPr>
          <w:rFonts w:ascii="Times New Roman" w:eastAsia="Times New Roman" w:hAnsi="Times New Roman" w:cs="Times New Roman"/>
          <w:sz w:val="24"/>
          <w:szCs w:val="24"/>
          <w:u w:val="single"/>
        </w:rPr>
        <w:t>UCSD Relying on an External IRB</w:t>
      </w:r>
    </w:p>
    <w:p w14:paraId="4146E7B8" w14:textId="77777777" w:rsidR="00703346" w:rsidRPr="00703346" w:rsidRDefault="00703346" w:rsidP="00703346">
      <w:pPr>
        <w:widowControl/>
        <w:autoSpaceDE/>
        <w:autoSpaceDN/>
        <w:ind w:left="2880"/>
        <w:rPr>
          <w:rFonts w:ascii="Times New Roman" w:eastAsia="Times New Roman" w:hAnsi="Times New Roman" w:cs="Times New Roman"/>
          <w:sz w:val="24"/>
          <w:szCs w:val="24"/>
        </w:rPr>
      </w:pPr>
    </w:p>
    <w:p w14:paraId="58345163" w14:textId="77777777" w:rsidR="002A64B3" w:rsidRPr="002A64B3" w:rsidRDefault="002A64B3" w:rsidP="00BF6B23">
      <w:pPr>
        <w:pStyle w:val="ListParagraph"/>
        <w:widowControl/>
        <w:numPr>
          <w:ilvl w:val="0"/>
          <w:numId w:val="35"/>
        </w:numPr>
        <w:autoSpaceDE/>
        <w:autoSpaceDN/>
        <w:ind w:hanging="450"/>
        <w:rPr>
          <w:rFonts w:ascii="Times New Roman" w:eastAsia="Times New Roman" w:hAnsi="Times New Roman" w:cs="Times New Roman"/>
          <w:sz w:val="24"/>
          <w:szCs w:val="24"/>
        </w:rPr>
      </w:pPr>
      <w:r w:rsidRPr="002A64B3">
        <w:rPr>
          <w:rFonts w:ascii="Times New Roman" w:eastAsia="Times New Roman" w:hAnsi="Times New Roman" w:cs="Times New Roman"/>
          <w:sz w:val="24"/>
          <w:szCs w:val="24"/>
        </w:rPr>
        <w:t>The UCSD PI is responsible for providing a detailed report to the external IRB, including enrollment numbers and reportable events.</w:t>
      </w:r>
    </w:p>
    <w:p w14:paraId="6A23311B" w14:textId="28A1E31A" w:rsidR="002A64B3" w:rsidRPr="00703346" w:rsidRDefault="002A64B3" w:rsidP="00BF6B23">
      <w:pPr>
        <w:pStyle w:val="ListParagraph"/>
        <w:widowControl/>
        <w:numPr>
          <w:ilvl w:val="0"/>
          <w:numId w:val="35"/>
        </w:numPr>
        <w:autoSpaceDE/>
        <w:autoSpaceDN/>
        <w:ind w:hanging="450"/>
        <w:rPr>
          <w:rFonts w:ascii="Times New Roman" w:eastAsia="Times New Roman" w:hAnsi="Times New Roman" w:cs="Times New Roman"/>
          <w:sz w:val="24"/>
          <w:szCs w:val="24"/>
        </w:rPr>
      </w:pPr>
      <w:r w:rsidRPr="00703346">
        <w:rPr>
          <w:rFonts w:ascii="Times New Roman" w:eastAsia="Times New Roman" w:hAnsi="Times New Roman" w:cs="Times New Roman"/>
          <w:sz w:val="24"/>
          <w:szCs w:val="24"/>
        </w:rPr>
        <w:t xml:space="preserve">Once the external IRB provides renewal approval, </w:t>
      </w:r>
      <w:r w:rsidR="00E369C3">
        <w:rPr>
          <w:rFonts w:ascii="Times New Roman" w:eastAsia="Times New Roman" w:hAnsi="Times New Roman" w:cs="Times New Roman"/>
          <w:sz w:val="24"/>
          <w:szCs w:val="24"/>
        </w:rPr>
        <w:t xml:space="preserve">the </w:t>
      </w:r>
      <w:r w:rsidRPr="00703346">
        <w:rPr>
          <w:rFonts w:ascii="Times New Roman" w:eastAsia="Times New Roman" w:hAnsi="Times New Roman" w:cs="Times New Roman"/>
          <w:sz w:val="24"/>
          <w:szCs w:val="24"/>
        </w:rPr>
        <w:t xml:space="preserve">UCSD </w:t>
      </w:r>
      <w:r w:rsidR="00E369C3">
        <w:rPr>
          <w:rFonts w:ascii="Times New Roman" w:eastAsia="Times New Roman" w:hAnsi="Times New Roman" w:cs="Times New Roman"/>
          <w:sz w:val="24"/>
          <w:szCs w:val="24"/>
        </w:rPr>
        <w:t xml:space="preserve">PI </w:t>
      </w:r>
      <w:r w:rsidRPr="00703346">
        <w:rPr>
          <w:rFonts w:ascii="Times New Roman" w:eastAsia="Times New Roman" w:hAnsi="Times New Roman" w:cs="Times New Roman"/>
          <w:sz w:val="24"/>
          <w:szCs w:val="24"/>
        </w:rPr>
        <w:t>must promptly submit this approval to the UCSD Kuali System.</w:t>
      </w:r>
      <w:r w:rsidR="00703346">
        <w:rPr>
          <w:rFonts w:ascii="Times New Roman" w:eastAsia="Times New Roman" w:hAnsi="Times New Roman" w:cs="Times New Roman"/>
          <w:sz w:val="24"/>
          <w:szCs w:val="24"/>
        </w:rPr>
        <w:t xml:space="preserve"> </w:t>
      </w:r>
      <w:r w:rsidRPr="00703346">
        <w:rPr>
          <w:rFonts w:ascii="Times New Roman" w:eastAsia="Times New Roman" w:hAnsi="Times New Roman" w:cs="Times New Roman"/>
          <w:sz w:val="24"/>
          <w:szCs w:val="24"/>
        </w:rPr>
        <w:t>This ensures compliance with both UCSD's local policies and those specified by the external IRB.</w:t>
      </w:r>
    </w:p>
    <w:p w14:paraId="631FD975" w14:textId="643C6DBB" w:rsidR="00CF1681" w:rsidRPr="007C31FF" w:rsidRDefault="002A64B3" w:rsidP="00BF6B23">
      <w:pPr>
        <w:pStyle w:val="BodyText"/>
        <w:numPr>
          <w:ilvl w:val="0"/>
          <w:numId w:val="35"/>
        </w:numPr>
        <w:ind w:hanging="450"/>
        <w:rPr>
          <w:rFonts w:ascii="Times New Roman" w:hAnsi="Times New Roman" w:cs="Times New Roman"/>
        </w:rPr>
      </w:pPr>
      <w:r w:rsidRPr="002A64B3">
        <w:rPr>
          <w:rFonts w:ascii="Times New Roman" w:eastAsia="Times New Roman" w:hAnsi="Times New Roman" w:cs="Times New Roman"/>
        </w:rPr>
        <w:t xml:space="preserve">Research activities may continue without interruption unless otherwise directed by </w:t>
      </w:r>
      <w:r w:rsidR="00975AD7">
        <w:rPr>
          <w:rFonts w:ascii="Times New Roman" w:eastAsia="Times New Roman" w:hAnsi="Times New Roman" w:cs="Times New Roman"/>
        </w:rPr>
        <w:t xml:space="preserve">the External IRB, </w:t>
      </w:r>
      <w:r w:rsidRPr="002A64B3">
        <w:rPr>
          <w:rFonts w:ascii="Times New Roman" w:eastAsia="Times New Roman" w:hAnsi="Times New Roman" w:cs="Times New Roman"/>
        </w:rPr>
        <w:t>UCSD's IRB</w:t>
      </w:r>
      <w:r w:rsidR="00975AD7">
        <w:rPr>
          <w:rFonts w:ascii="Times New Roman" w:eastAsia="Times New Roman" w:hAnsi="Times New Roman" w:cs="Times New Roman"/>
        </w:rPr>
        <w:t>,</w:t>
      </w:r>
      <w:r w:rsidRPr="002A64B3">
        <w:rPr>
          <w:rFonts w:ascii="Times New Roman" w:eastAsia="Times New Roman" w:hAnsi="Times New Roman" w:cs="Times New Roman"/>
        </w:rPr>
        <w:t xml:space="preserve"> or the Institutional Official </w:t>
      </w:r>
      <w:r w:rsidR="00703346">
        <w:rPr>
          <w:rFonts w:ascii="Times New Roman" w:eastAsia="Times New Roman" w:hAnsi="Times New Roman" w:cs="Times New Roman"/>
        </w:rPr>
        <w:t>at the Office of IRB Administration.</w:t>
      </w:r>
    </w:p>
    <w:p w14:paraId="57E658FC" w14:textId="77777777" w:rsidR="00CF1681" w:rsidRPr="001875B3" w:rsidRDefault="00CF1681">
      <w:pPr>
        <w:pStyle w:val="BodyText"/>
        <w:rPr>
          <w:rFonts w:ascii="Times New Roman" w:hAnsi="Times New Roman" w:cs="Times New Roman"/>
        </w:rPr>
      </w:pPr>
    </w:p>
    <w:p w14:paraId="3AF0A293" w14:textId="77777777" w:rsidR="00CF1681" w:rsidRPr="001875B3" w:rsidRDefault="00703346" w:rsidP="00703346">
      <w:pPr>
        <w:spacing w:before="1"/>
        <w:ind w:left="720" w:firstLine="360"/>
        <w:rPr>
          <w:rFonts w:ascii="Times New Roman" w:hAnsi="Times New Roman" w:cs="Times New Roman"/>
          <w:sz w:val="24"/>
          <w:szCs w:val="24"/>
        </w:rPr>
      </w:pPr>
      <w:bookmarkStart w:id="17" w:name="_bookmark16"/>
      <w:bookmarkEnd w:id="17"/>
      <w:r w:rsidRPr="001875B3">
        <w:rPr>
          <w:rFonts w:ascii="Times New Roman" w:hAnsi="Times New Roman" w:cs="Times New Roman"/>
          <w:noProof/>
          <w:sz w:val="24"/>
          <w:szCs w:val="24"/>
        </w:rPr>
        <w:t xml:space="preserve">7.2 </w:t>
      </w:r>
      <w:r w:rsidR="004F4103" w:rsidRPr="001875B3">
        <w:rPr>
          <w:rFonts w:ascii="Times New Roman" w:hAnsi="Times New Roman" w:cs="Times New Roman"/>
          <w:spacing w:val="-2"/>
          <w:sz w:val="24"/>
          <w:szCs w:val="24"/>
          <w:u w:val="single"/>
        </w:rPr>
        <w:t>Amendments</w:t>
      </w:r>
      <w:r w:rsidR="00332C50" w:rsidRPr="001875B3">
        <w:rPr>
          <w:rFonts w:ascii="Times New Roman" w:hAnsi="Times New Roman" w:cs="Times New Roman"/>
          <w:spacing w:val="-2"/>
          <w:sz w:val="24"/>
          <w:szCs w:val="24"/>
        </w:rPr>
        <w:t xml:space="preserve"> </w:t>
      </w:r>
    </w:p>
    <w:p w14:paraId="3C99B1E0" w14:textId="77777777" w:rsidR="00703346" w:rsidRPr="002A1C64" w:rsidRDefault="00703346" w:rsidP="00A828D3">
      <w:pPr>
        <w:pStyle w:val="BodyText"/>
        <w:spacing w:before="115"/>
        <w:ind w:left="2880" w:right="1077"/>
        <w:jc w:val="both"/>
        <w:rPr>
          <w:rFonts w:ascii="Times New Roman" w:hAnsi="Times New Roman" w:cs="Times New Roman"/>
          <w:u w:val="single"/>
        </w:rPr>
      </w:pPr>
      <w:r w:rsidRPr="002A1C64">
        <w:rPr>
          <w:rFonts w:ascii="Times New Roman" w:hAnsi="Times New Roman" w:cs="Times New Roman"/>
          <w:u w:val="single"/>
        </w:rPr>
        <w:t>UCSD Relying on an External IRB</w:t>
      </w:r>
    </w:p>
    <w:p w14:paraId="6F49BB5C" w14:textId="77777777" w:rsidR="00332C50" w:rsidRPr="007C31FF" w:rsidRDefault="00983F8A" w:rsidP="00A828D3">
      <w:pPr>
        <w:pStyle w:val="BodyText"/>
        <w:spacing w:before="115"/>
        <w:ind w:left="2880" w:right="1077"/>
        <w:jc w:val="both"/>
        <w:rPr>
          <w:rFonts w:ascii="Times New Roman" w:hAnsi="Times New Roman" w:cs="Times New Roman"/>
        </w:rPr>
      </w:pPr>
      <w:r w:rsidRPr="007C31FF">
        <w:rPr>
          <w:rFonts w:ascii="Times New Roman" w:hAnsi="Times New Roman" w:cs="Times New Roman"/>
        </w:rPr>
        <w:t xml:space="preserve">Significant </w:t>
      </w:r>
      <w:r w:rsidR="004F4103" w:rsidRPr="007C31FF">
        <w:rPr>
          <w:rFonts w:ascii="Times New Roman" w:hAnsi="Times New Roman" w:cs="Times New Roman"/>
        </w:rPr>
        <w:t>amendments to the protocol or ICF documents should first be approved by the IRB of Record</w:t>
      </w:r>
      <w:r w:rsidRPr="007C31FF">
        <w:rPr>
          <w:rFonts w:ascii="Times New Roman" w:hAnsi="Times New Roman" w:cs="Times New Roman"/>
        </w:rPr>
        <w:t>. The UCSD PI has the obligation for submitting the following amendments to the Kuali IRB</w:t>
      </w:r>
      <w:r w:rsidR="00703346">
        <w:rPr>
          <w:rFonts w:ascii="Times New Roman" w:hAnsi="Times New Roman" w:cs="Times New Roman"/>
        </w:rPr>
        <w:t xml:space="preserve"> system</w:t>
      </w:r>
      <w:r w:rsidR="00332C50" w:rsidRPr="007C31FF">
        <w:rPr>
          <w:rFonts w:ascii="Times New Roman" w:hAnsi="Times New Roman" w:cs="Times New Roman"/>
        </w:rPr>
        <w:t>:</w:t>
      </w:r>
    </w:p>
    <w:p w14:paraId="7AA5A238" w14:textId="77777777" w:rsidR="00332C50" w:rsidRPr="007C31FF" w:rsidRDefault="00332C50" w:rsidP="00BF6B23">
      <w:pPr>
        <w:pStyle w:val="NormalWeb"/>
        <w:numPr>
          <w:ilvl w:val="4"/>
          <w:numId w:val="10"/>
        </w:numPr>
        <w:shd w:val="clear" w:color="auto" w:fill="FFFFFF"/>
        <w:spacing w:before="0" w:beforeAutospacing="0" w:after="0" w:afterAutospacing="0"/>
      </w:pPr>
      <w:r w:rsidRPr="007C31FF">
        <w:t>Change in Principal Investigator* or study personnel</w:t>
      </w:r>
    </w:p>
    <w:p w14:paraId="3F4D2A77" w14:textId="77777777" w:rsidR="00332C50" w:rsidRPr="007C31FF" w:rsidRDefault="00332C50" w:rsidP="00BF6B23">
      <w:pPr>
        <w:pStyle w:val="NormalWeb"/>
        <w:numPr>
          <w:ilvl w:val="5"/>
          <w:numId w:val="10"/>
        </w:numPr>
        <w:shd w:val="clear" w:color="auto" w:fill="FFFFFF"/>
        <w:spacing w:before="0" w:beforeAutospacing="0" w:after="0" w:afterAutospacing="0"/>
      </w:pPr>
      <w:r w:rsidRPr="007C31FF">
        <w:t>Affiliated with the institution, eligible to participate depending on their role, have completed appropriate training.</w:t>
      </w:r>
    </w:p>
    <w:p w14:paraId="0E62F545" w14:textId="77777777" w:rsidR="00332C50" w:rsidRPr="007C31FF" w:rsidRDefault="00332C50" w:rsidP="00BF6B23">
      <w:pPr>
        <w:pStyle w:val="NormalWeb"/>
        <w:numPr>
          <w:ilvl w:val="4"/>
          <w:numId w:val="10"/>
        </w:numPr>
        <w:shd w:val="clear" w:color="auto" w:fill="FFFFFF"/>
        <w:spacing w:before="0" w:beforeAutospacing="0" w:after="0" w:afterAutospacing="0"/>
      </w:pPr>
      <w:r w:rsidRPr="007C31FF">
        <w:t>New or changes in COI for investigators</w:t>
      </w:r>
    </w:p>
    <w:p w14:paraId="056809F9" w14:textId="77777777" w:rsidR="00332C50" w:rsidRPr="007C31FF" w:rsidRDefault="00332C50" w:rsidP="00BF6B23">
      <w:pPr>
        <w:pStyle w:val="NormalWeb"/>
        <w:numPr>
          <w:ilvl w:val="4"/>
          <w:numId w:val="10"/>
        </w:numPr>
        <w:shd w:val="clear" w:color="auto" w:fill="FFFFFF"/>
        <w:spacing w:before="0" w:beforeAutospacing="0" w:after="0" w:afterAutospacing="0"/>
      </w:pPr>
      <w:r w:rsidRPr="007C31FF">
        <w:t>New or changes in HIPAA determination (made by UCSD)</w:t>
      </w:r>
    </w:p>
    <w:p w14:paraId="035347E3" w14:textId="77777777" w:rsidR="00332C50" w:rsidRPr="007C31FF" w:rsidRDefault="00332C50" w:rsidP="00BF6B23">
      <w:pPr>
        <w:pStyle w:val="NormalWeb"/>
        <w:numPr>
          <w:ilvl w:val="4"/>
          <w:numId w:val="10"/>
        </w:numPr>
        <w:shd w:val="clear" w:color="auto" w:fill="FFFFFF"/>
        <w:spacing w:before="0" w:beforeAutospacing="0" w:after="0" w:afterAutospacing="0"/>
      </w:pPr>
      <w:r w:rsidRPr="007C31FF">
        <w:t>New or changes in funding/budgeting</w:t>
      </w:r>
    </w:p>
    <w:p w14:paraId="2CF98C4F" w14:textId="77777777" w:rsidR="00332C50" w:rsidRPr="007C31FF" w:rsidRDefault="00332C50" w:rsidP="00BF6B23">
      <w:pPr>
        <w:pStyle w:val="NormalWeb"/>
        <w:numPr>
          <w:ilvl w:val="4"/>
          <w:numId w:val="10"/>
        </w:numPr>
        <w:shd w:val="clear" w:color="auto" w:fill="FFFFFF"/>
        <w:spacing w:before="0" w:beforeAutospacing="0" w:after="0" w:afterAutospacing="0"/>
      </w:pPr>
      <w:r w:rsidRPr="007C31FF">
        <w:lastRenderedPageBreak/>
        <w:t>New or additional ancillary review required (e.g., Radiation Safety Committee HERC)</w:t>
      </w:r>
    </w:p>
    <w:p w14:paraId="7C88790E" w14:textId="77777777" w:rsidR="00A64C61" w:rsidRPr="007C31FF" w:rsidRDefault="00A64C61" w:rsidP="00BF6B23">
      <w:pPr>
        <w:pStyle w:val="NormalWeb"/>
        <w:numPr>
          <w:ilvl w:val="4"/>
          <w:numId w:val="10"/>
        </w:numPr>
        <w:shd w:val="clear" w:color="auto" w:fill="FFFFFF"/>
        <w:spacing w:before="0" w:beforeAutospacing="0" w:after="0" w:afterAutospacing="0"/>
      </w:pPr>
      <w:r w:rsidRPr="007C31FF">
        <w:t>Changes to the table of assessments (e.g. new procedure, additional visit, etc.)</w:t>
      </w:r>
    </w:p>
    <w:p w14:paraId="1A99146F" w14:textId="77777777" w:rsidR="00332C50" w:rsidRPr="007C31FF" w:rsidRDefault="00332C50" w:rsidP="00BF6B23">
      <w:pPr>
        <w:pStyle w:val="NormalWeb"/>
        <w:numPr>
          <w:ilvl w:val="4"/>
          <w:numId w:val="10"/>
        </w:numPr>
        <w:shd w:val="clear" w:color="auto" w:fill="FFFFFF"/>
        <w:spacing w:before="0" w:beforeAutospacing="0" w:after="0" w:afterAutospacing="0"/>
      </w:pPr>
      <w:r w:rsidRPr="007C31FF">
        <w:t>Any other changes that affect the UCSD required information in the consent document*.</w:t>
      </w:r>
    </w:p>
    <w:p w14:paraId="7DB1B405" w14:textId="77777777" w:rsidR="00332C50" w:rsidRPr="007C31FF" w:rsidRDefault="00332C50" w:rsidP="00332C50">
      <w:pPr>
        <w:pStyle w:val="NormalWeb"/>
        <w:shd w:val="clear" w:color="auto" w:fill="FFFFFF"/>
        <w:spacing w:before="0" w:beforeAutospacing="0" w:after="0" w:afterAutospacing="0"/>
        <w:ind w:left="2160"/>
      </w:pPr>
    </w:p>
    <w:p w14:paraId="255431E2" w14:textId="77777777" w:rsidR="00332C50" w:rsidRPr="007C31FF" w:rsidRDefault="00A828D3" w:rsidP="00A828D3">
      <w:pPr>
        <w:pStyle w:val="NormalWeb"/>
        <w:shd w:val="clear" w:color="auto" w:fill="FFFFFF"/>
        <w:spacing w:before="0" w:beforeAutospacing="0" w:after="0" w:afterAutospacing="0"/>
        <w:ind w:left="2880"/>
      </w:pPr>
      <w:r>
        <w:t>N</w:t>
      </w:r>
      <w:r w:rsidR="00332C50" w:rsidRPr="007C31FF">
        <w:t>OTE: Items marked above with an * should be submitted to OIA for clearance before being submitted to the reviewing IRB for approval. </w:t>
      </w:r>
    </w:p>
    <w:p w14:paraId="2A0A6D91" w14:textId="77777777" w:rsidR="00CF1681" w:rsidRPr="007C31FF" w:rsidRDefault="002A1C64" w:rsidP="002A1C64">
      <w:pPr>
        <w:pStyle w:val="BodyText"/>
        <w:spacing w:before="115"/>
        <w:ind w:left="2880"/>
        <w:jc w:val="both"/>
        <w:rPr>
          <w:rFonts w:ascii="Times New Roman" w:hAnsi="Times New Roman" w:cs="Times New Roman"/>
        </w:rPr>
      </w:pPr>
      <w:r>
        <w:rPr>
          <w:rFonts w:ascii="Times New Roman" w:hAnsi="Times New Roman" w:cs="Times New Roman"/>
        </w:rPr>
        <w:t xml:space="preserve">As soon as </w:t>
      </w:r>
      <w:r w:rsidR="004F4103" w:rsidRPr="007C31FF">
        <w:rPr>
          <w:rFonts w:ascii="Times New Roman" w:hAnsi="Times New Roman" w:cs="Times New Roman"/>
        </w:rPr>
        <w:t>receiving the approval notice</w:t>
      </w:r>
      <w:r>
        <w:rPr>
          <w:rFonts w:ascii="Times New Roman" w:hAnsi="Times New Roman" w:cs="Times New Roman"/>
        </w:rPr>
        <w:t xml:space="preserve"> from the external IRB of significant amendment</w:t>
      </w:r>
      <w:r w:rsidR="004F4103" w:rsidRPr="007C31FF">
        <w:rPr>
          <w:rFonts w:ascii="Times New Roman" w:hAnsi="Times New Roman" w:cs="Times New Roman"/>
        </w:rPr>
        <w:t xml:space="preserve">, UCSD investigators </w:t>
      </w:r>
      <w:r>
        <w:rPr>
          <w:rFonts w:ascii="Times New Roman" w:hAnsi="Times New Roman" w:cs="Times New Roman"/>
        </w:rPr>
        <w:t>s</w:t>
      </w:r>
      <w:r w:rsidR="004F4103" w:rsidRPr="007C31FF">
        <w:rPr>
          <w:rFonts w:ascii="Times New Roman" w:hAnsi="Times New Roman" w:cs="Times New Roman"/>
        </w:rPr>
        <w:t xml:space="preserve">hould submit the amendment to the UCSD IRB through </w:t>
      </w:r>
      <w:r w:rsidR="00983F8A" w:rsidRPr="007C31FF">
        <w:rPr>
          <w:rFonts w:ascii="Times New Roman" w:hAnsi="Times New Roman" w:cs="Times New Roman"/>
        </w:rPr>
        <w:t>Kuali IRB</w:t>
      </w:r>
      <w:r w:rsidR="004F4103" w:rsidRPr="007C31FF">
        <w:rPr>
          <w:rFonts w:ascii="Times New Roman" w:hAnsi="Times New Roman" w:cs="Times New Roman"/>
        </w:rPr>
        <w:t xml:space="preserve"> for local context review. A local context review will be performed, and an Acknowledgement letter will be provided. The amendment</w:t>
      </w:r>
      <w:r w:rsidR="004F4103" w:rsidRPr="007C31FF">
        <w:rPr>
          <w:rFonts w:ascii="Times New Roman" w:hAnsi="Times New Roman" w:cs="Times New Roman"/>
          <w:spacing w:val="-12"/>
        </w:rPr>
        <w:t xml:space="preserve"> </w:t>
      </w:r>
      <w:r w:rsidR="004F4103" w:rsidRPr="007C31FF">
        <w:rPr>
          <w:rFonts w:ascii="Times New Roman" w:hAnsi="Times New Roman" w:cs="Times New Roman"/>
        </w:rPr>
        <w:t>to</w:t>
      </w:r>
      <w:r w:rsidR="004F4103" w:rsidRPr="007C31FF">
        <w:rPr>
          <w:rFonts w:ascii="Times New Roman" w:hAnsi="Times New Roman" w:cs="Times New Roman"/>
          <w:spacing w:val="-12"/>
        </w:rPr>
        <w:t xml:space="preserve"> </w:t>
      </w:r>
      <w:r w:rsidR="004F4103" w:rsidRPr="007C31FF">
        <w:rPr>
          <w:rFonts w:ascii="Times New Roman" w:hAnsi="Times New Roman" w:cs="Times New Roman"/>
        </w:rPr>
        <w:t>the</w:t>
      </w:r>
      <w:r w:rsidR="004F4103" w:rsidRPr="007C31FF">
        <w:rPr>
          <w:rFonts w:ascii="Times New Roman" w:hAnsi="Times New Roman" w:cs="Times New Roman"/>
          <w:spacing w:val="-12"/>
        </w:rPr>
        <w:t xml:space="preserve"> </w:t>
      </w:r>
      <w:r w:rsidR="004F4103" w:rsidRPr="007C31FF">
        <w:rPr>
          <w:rFonts w:ascii="Times New Roman" w:hAnsi="Times New Roman" w:cs="Times New Roman"/>
        </w:rPr>
        <w:t>research</w:t>
      </w:r>
      <w:r w:rsidR="004F4103" w:rsidRPr="007C31FF">
        <w:rPr>
          <w:rFonts w:ascii="Times New Roman" w:hAnsi="Times New Roman" w:cs="Times New Roman"/>
          <w:spacing w:val="-12"/>
        </w:rPr>
        <w:t xml:space="preserve"> </w:t>
      </w:r>
      <w:r w:rsidR="004F4103" w:rsidRPr="007C31FF">
        <w:rPr>
          <w:rFonts w:ascii="Times New Roman" w:hAnsi="Times New Roman" w:cs="Times New Roman"/>
        </w:rPr>
        <w:t>activity</w:t>
      </w:r>
      <w:r w:rsidR="004F4103" w:rsidRPr="007C31FF">
        <w:rPr>
          <w:rFonts w:ascii="Times New Roman" w:hAnsi="Times New Roman" w:cs="Times New Roman"/>
          <w:spacing w:val="-12"/>
        </w:rPr>
        <w:t xml:space="preserve"> </w:t>
      </w:r>
      <w:r w:rsidR="004F4103" w:rsidRPr="007C31FF">
        <w:rPr>
          <w:rFonts w:ascii="Times New Roman" w:hAnsi="Times New Roman" w:cs="Times New Roman"/>
        </w:rPr>
        <w:t>may</w:t>
      </w:r>
      <w:r w:rsidR="004F4103" w:rsidRPr="007C31FF">
        <w:rPr>
          <w:rFonts w:ascii="Times New Roman" w:hAnsi="Times New Roman" w:cs="Times New Roman"/>
          <w:spacing w:val="-12"/>
        </w:rPr>
        <w:t xml:space="preserve"> </w:t>
      </w:r>
      <w:r w:rsidR="004F4103" w:rsidRPr="007C31FF">
        <w:rPr>
          <w:rFonts w:ascii="Times New Roman" w:hAnsi="Times New Roman" w:cs="Times New Roman"/>
        </w:rPr>
        <w:t>be</w:t>
      </w:r>
      <w:r w:rsidR="004F4103" w:rsidRPr="007C31FF">
        <w:rPr>
          <w:rFonts w:ascii="Times New Roman" w:hAnsi="Times New Roman" w:cs="Times New Roman"/>
          <w:spacing w:val="-12"/>
        </w:rPr>
        <w:t xml:space="preserve"> </w:t>
      </w:r>
      <w:r w:rsidR="004F4103" w:rsidRPr="007C31FF">
        <w:rPr>
          <w:rFonts w:ascii="Times New Roman" w:hAnsi="Times New Roman" w:cs="Times New Roman"/>
        </w:rPr>
        <w:t>implemented</w:t>
      </w:r>
      <w:r w:rsidR="004F4103" w:rsidRPr="007C31FF">
        <w:rPr>
          <w:rFonts w:ascii="Times New Roman" w:hAnsi="Times New Roman" w:cs="Times New Roman"/>
          <w:spacing w:val="-12"/>
        </w:rPr>
        <w:t xml:space="preserve"> </w:t>
      </w:r>
      <w:r w:rsidR="004F4103" w:rsidRPr="007C31FF">
        <w:rPr>
          <w:rFonts w:ascii="Times New Roman" w:hAnsi="Times New Roman" w:cs="Times New Roman"/>
        </w:rPr>
        <w:t>upon</w:t>
      </w:r>
      <w:r w:rsidR="004F4103" w:rsidRPr="007C31FF">
        <w:rPr>
          <w:rFonts w:ascii="Times New Roman" w:hAnsi="Times New Roman" w:cs="Times New Roman"/>
          <w:spacing w:val="-12"/>
        </w:rPr>
        <w:t xml:space="preserve"> </w:t>
      </w:r>
      <w:r w:rsidR="004F4103" w:rsidRPr="007C31FF">
        <w:rPr>
          <w:rFonts w:ascii="Times New Roman" w:hAnsi="Times New Roman" w:cs="Times New Roman"/>
        </w:rPr>
        <w:t>receipt</w:t>
      </w:r>
      <w:r w:rsidR="004F4103" w:rsidRPr="007C31FF">
        <w:rPr>
          <w:rFonts w:ascii="Times New Roman" w:hAnsi="Times New Roman" w:cs="Times New Roman"/>
          <w:spacing w:val="-12"/>
        </w:rPr>
        <w:t xml:space="preserve"> </w:t>
      </w:r>
      <w:r w:rsidR="004F4103" w:rsidRPr="007C31FF">
        <w:rPr>
          <w:rFonts w:ascii="Times New Roman" w:hAnsi="Times New Roman" w:cs="Times New Roman"/>
        </w:rPr>
        <w:t>of</w:t>
      </w:r>
      <w:r w:rsidR="004F4103" w:rsidRPr="007C31FF">
        <w:rPr>
          <w:rFonts w:ascii="Times New Roman" w:hAnsi="Times New Roman" w:cs="Times New Roman"/>
          <w:spacing w:val="-13"/>
        </w:rPr>
        <w:t xml:space="preserve"> </w:t>
      </w:r>
      <w:r w:rsidR="004F4103" w:rsidRPr="007C31FF">
        <w:rPr>
          <w:rFonts w:ascii="Times New Roman" w:hAnsi="Times New Roman" w:cs="Times New Roman"/>
        </w:rPr>
        <w:t>approval</w:t>
      </w:r>
      <w:r w:rsidR="004F4103" w:rsidRPr="007C31FF">
        <w:rPr>
          <w:rFonts w:ascii="Times New Roman" w:hAnsi="Times New Roman" w:cs="Times New Roman"/>
          <w:spacing w:val="-12"/>
        </w:rPr>
        <w:t xml:space="preserve"> </w:t>
      </w:r>
      <w:r w:rsidR="004F4103" w:rsidRPr="007C31FF">
        <w:rPr>
          <w:rFonts w:ascii="Times New Roman" w:hAnsi="Times New Roman" w:cs="Times New Roman"/>
        </w:rPr>
        <w:t>by</w:t>
      </w:r>
      <w:r w:rsidR="004F4103" w:rsidRPr="007C31FF">
        <w:rPr>
          <w:rFonts w:ascii="Times New Roman" w:hAnsi="Times New Roman" w:cs="Times New Roman"/>
          <w:spacing w:val="-12"/>
        </w:rPr>
        <w:t xml:space="preserve"> </w:t>
      </w:r>
      <w:r w:rsidR="004F4103" w:rsidRPr="007C31FF">
        <w:rPr>
          <w:rFonts w:ascii="Times New Roman" w:hAnsi="Times New Roman" w:cs="Times New Roman"/>
        </w:rPr>
        <w:t>the IRB of Record</w:t>
      </w:r>
      <w:r w:rsidR="00983F8A" w:rsidRPr="007C31FF">
        <w:rPr>
          <w:rFonts w:ascii="Times New Roman" w:hAnsi="Times New Roman" w:cs="Times New Roman"/>
        </w:rPr>
        <w:t>.</w:t>
      </w:r>
      <w:r w:rsidR="004F4103" w:rsidRPr="007C31FF">
        <w:rPr>
          <w:rFonts w:ascii="Times New Roman" w:hAnsi="Times New Roman" w:cs="Times New Roman"/>
        </w:rPr>
        <w:t xml:space="preserve"> Please note that the IRB local context review may determine that the amended research is not acceptable</w:t>
      </w:r>
      <w:r w:rsidR="004F4103" w:rsidRPr="007C31FF">
        <w:rPr>
          <w:rFonts w:ascii="Times New Roman" w:hAnsi="Times New Roman" w:cs="Times New Roman"/>
          <w:spacing w:val="-14"/>
        </w:rPr>
        <w:t xml:space="preserve"> </w:t>
      </w:r>
      <w:r w:rsidR="004F4103" w:rsidRPr="007C31FF">
        <w:rPr>
          <w:rFonts w:ascii="Times New Roman" w:hAnsi="Times New Roman" w:cs="Times New Roman"/>
        </w:rPr>
        <w:t>for</w:t>
      </w:r>
      <w:r w:rsidR="004F4103" w:rsidRPr="007C31FF">
        <w:rPr>
          <w:rFonts w:ascii="Times New Roman" w:hAnsi="Times New Roman" w:cs="Times New Roman"/>
          <w:spacing w:val="-14"/>
        </w:rPr>
        <w:t xml:space="preserve"> </w:t>
      </w:r>
      <w:r w:rsidR="004F4103" w:rsidRPr="007C31FF">
        <w:rPr>
          <w:rFonts w:ascii="Times New Roman" w:hAnsi="Times New Roman" w:cs="Times New Roman"/>
        </w:rPr>
        <w:t>UCSD,</w:t>
      </w:r>
      <w:r w:rsidR="004F4103" w:rsidRPr="007C31FF">
        <w:rPr>
          <w:rFonts w:ascii="Times New Roman" w:hAnsi="Times New Roman" w:cs="Times New Roman"/>
          <w:spacing w:val="-13"/>
        </w:rPr>
        <w:t xml:space="preserve"> </w:t>
      </w:r>
      <w:r w:rsidR="004F4103" w:rsidRPr="007C31FF">
        <w:rPr>
          <w:rFonts w:ascii="Times New Roman" w:hAnsi="Times New Roman" w:cs="Times New Roman"/>
        </w:rPr>
        <w:t>which</w:t>
      </w:r>
      <w:r w:rsidR="004F4103" w:rsidRPr="007C31FF">
        <w:rPr>
          <w:rFonts w:ascii="Times New Roman" w:hAnsi="Times New Roman" w:cs="Times New Roman"/>
          <w:spacing w:val="-14"/>
        </w:rPr>
        <w:t xml:space="preserve"> </w:t>
      </w:r>
      <w:r w:rsidR="004F4103" w:rsidRPr="007C31FF">
        <w:rPr>
          <w:rFonts w:ascii="Times New Roman" w:hAnsi="Times New Roman" w:cs="Times New Roman"/>
        </w:rPr>
        <w:t>may</w:t>
      </w:r>
      <w:r w:rsidR="004F4103" w:rsidRPr="007C31FF">
        <w:rPr>
          <w:rFonts w:ascii="Times New Roman" w:hAnsi="Times New Roman" w:cs="Times New Roman"/>
          <w:spacing w:val="-13"/>
        </w:rPr>
        <w:t xml:space="preserve"> </w:t>
      </w:r>
      <w:r w:rsidR="004F4103" w:rsidRPr="007C31FF">
        <w:rPr>
          <w:rFonts w:ascii="Times New Roman" w:hAnsi="Times New Roman" w:cs="Times New Roman"/>
        </w:rPr>
        <w:t>result</w:t>
      </w:r>
      <w:r w:rsidR="004F4103" w:rsidRPr="007C31FF">
        <w:rPr>
          <w:rFonts w:ascii="Times New Roman" w:hAnsi="Times New Roman" w:cs="Times New Roman"/>
          <w:spacing w:val="-14"/>
        </w:rPr>
        <w:t xml:space="preserve"> </w:t>
      </w:r>
      <w:r w:rsidR="004F4103" w:rsidRPr="007C31FF">
        <w:rPr>
          <w:rFonts w:ascii="Times New Roman" w:hAnsi="Times New Roman" w:cs="Times New Roman"/>
        </w:rPr>
        <w:t>in</w:t>
      </w:r>
      <w:r w:rsidR="004F4103" w:rsidRPr="007C31FF">
        <w:rPr>
          <w:rFonts w:ascii="Times New Roman" w:hAnsi="Times New Roman" w:cs="Times New Roman"/>
          <w:spacing w:val="-13"/>
        </w:rPr>
        <w:t xml:space="preserve"> </w:t>
      </w:r>
      <w:r w:rsidR="004F4103" w:rsidRPr="007C31FF">
        <w:rPr>
          <w:rFonts w:ascii="Times New Roman" w:hAnsi="Times New Roman" w:cs="Times New Roman"/>
        </w:rPr>
        <w:t>halting</w:t>
      </w:r>
      <w:r w:rsidR="004F4103" w:rsidRPr="007C31FF">
        <w:rPr>
          <w:rFonts w:ascii="Times New Roman" w:hAnsi="Times New Roman" w:cs="Times New Roman"/>
          <w:spacing w:val="-14"/>
        </w:rPr>
        <w:t xml:space="preserve"> </w:t>
      </w:r>
      <w:r w:rsidR="004F4103" w:rsidRPr="007C31FF">
        <w:rPr>
          <w:rFonts w:ascii="Times New Roman" w:hAnsi="Times New Roman" w:cs="Times New Roman"/>
        </w:rPr>
        <w:t>of</w:t>
      </w:r>
      <w:r w:rsidR="004F4103" w:rsidRPr="007C31FF">
        <w:rPr>
          <w:rFonts w:ascii="Times New Roman" w:hAnsi="Times New Roman" w:cs="Times New Roman"/>
          <w:spacing w:val="-14"/>
        </w:rPr>
        <w:t xml:space="preserve"> </w:t>
      </w:r>
      <w:r w:rsidR="004F4103" w:rsidRPr="007C31FF">
        <w:rPr>
          <w:rFonts w:ascii="Times New Roman" w:hAnsi="Times New Roman" w:cs="Times New Roman"/>
        </w:rPr>
        <w:t>the</w:t>
      </w:r>
      <w:r w:rsidR="004F4103" w:rsidRPr="007C31FF">
        <w:rPr>
          <w:rFonts w:ascii="Times New Roman" w:hAnsi="Times New Roman" w:cs="Times New Roman"/>
          <w:spacing w:val="-13"/>
        </w:rPr>
        <w:t xml:space="preserve"> </w:t>
      </w:r>
      <w:r w:rsidR="004F4103" w:rsidRPr="007C31FF">
        <w:rPr>
          <w:rFonts w:ascii="Times New Roman" w:hAnsi="Times New Roman" w:cs="Times New Roman"/>
        </w:rPr>
        <w:t>research</w:t>
      </w:r>
      <w:r w:rsidR="004F4103" w:rsidRPr="007C31FF">
        <w:rPr>
          <w:rFonts w:ascii="Times New Roman" w:hAnsi="Times New Roman" w:cs="Times New Roman"/>
          <w:spacing w:val="-14"/>
        </w:rPr>
        <w:t xml:space="preserve"> </w:t>
      </w:r>
      <w:r w:rsidR="004F4103" w:rsidRPr="007C31FF">
        <w:rPr>
          <w:rFonts w:ascii="Times New Roman" w:hAnsi="Times New Roman" w:cs="Times New Roman"/>
        </w:rPr>
        <w:t>project</w:t>
      </w:r>
      <w:r w:rsidR="004F4103" w:rsidRPr="007C31FF">
        <w:rPr>
          <w:rFonts w:ascii="Times New Roman" w:hAnsi="Times New Roman" w:cs="Times New Roman"/>
          <w:spacing w:val="-13"/>
        </w:rPr>
        <w:t xml:space="preserve"> </w:t>
      </w:r>
      <w:r w:rsidR="004F4103" w:rsidRPr="007C31FF">
        <w:rPr>
          <w:rFonts w:ascii="Times New Roman" w:hAnsi="Times New Roman" w:cs="Times New Roman"/>
        </w:rPr>
        <w:t>while</w:t>
      </w:r>
      <w:r w:rsidR="004F4103" w:rsidRPr="007C31FF">
        <w:rPr>
          <w:rFonts w:ascii="Times New Roman" w:hAnsi="Times New Roman" w:cs="Times New Roman"/>
          <w:spacing w:val="-14"/>
        </w:rPr>
        <w:t xml:space="preserve"> </w:t>
      </w:r>
      <w:r w:rsidR="004F4103" w:rsidRPr="007C31FF">
        <w:rPr>
          <w:rFonts w:ascii="Times New Roman" w:hAnsi="Times New Roman" w:cs="Times New Roman"/>
        </w:rPr>
        <w:t>a</w:t>
      </w:r>
      <w:r w:rsidR="004F4103" w:rsidRPr="007C31FF">
        <w:rPr>
          <w:rFonts w:ascii="Times New Roman" w:hAnsi="Times New Roman" w:cs="Times New Roman"/>
          <w:spacing w:val="-13"/>
        </w:rPr>
        <w:t xml:space="preserve"> </w:t>
      </w:r>
      <w:r w:rsidR="004F4103" w:rsidRPr="007C31FF">
        <w:rPr>
          <w:rFonts w:ascii="Times New Roman" w:hAnsi="Times New Roman" w:cs="Times New Roman"/>
        </w:rPr>
        <w:t>resolution is sought.</w:t>
      </w:r>
    </w:p>
    <w:p w14:paraId="6D1A0B92" w14:textId="77777777" w:rsidR="00CF1681" w:rsidRPr="007C31FF" w:rsidRDefault="00CF1681">
      <w:pPr>
        <w:pStyle w:val="BodyText"/>
        <w:spacing w:before="1"/>
        <w:rPr>
          <w:rFonts w:ascii="Times New Roman" w:hAnsi="Times New Roman" w:cs="Times New Roman"/>
        </w:rPr>
      </w:pPr>
    </w:p>
    <w:p w14:paraId="1B3ACD36" w14:textId="77777777" w:rsidR="007B1B5F" w:rsidRDefault="004F4103" w:rsidP="002A1C64">
      <w:pPr>
        <w:pStyle w:val="BodyText"/>
        <w:ind w:left="2880"/>
        <w:jc w:val="both"/>
        <w:rPr>
          <w:rFonts w:ascii="Times New Roman" w:hAnsi="Times New Roman" w:cs="Times New Roman"/>
          <w:spacing w:val="-3"/>
        </w:rPr>
      </w:pPr>
      <w:r w:rsidRPr="007C31FF">
        <w:rPr>
          <w:rFonts w:ascii="Times New Roman" w:hAnsi="Times New Roman" w:cs="Times New Roman"/>
        </w:rPr>
        <w:t xml:space="preserve">Any amendments to </w:t>
      </w:r>
      <w:r w:rsidR="002A1C64">
        <w:rPr>
          <w:rFonts w:ascii="Times New Roman" w:hAnsi="Times New Roman" w:cs="Times New Roman"/>
        </w:rPr>
        <w:t xml:space="preserve">a </w:t>
      </w:r>
      <w:r w:rsidRPr="007C31FF">
        <w:rPr>
          <w:rFonts w:ascii="Times New Roman" w:hAnsi="Times New Roman" w:cs="Times New Roman"/>
        </w:rPr>
        <w:t xml:space="preserve">research </w:t>
      </w:r>
      <w:r w:rsidR="00332C50" w:rsidRPr="007C31FF">
        <w:rPr>
          <w:rFonts w:ascii="Times New Roman" w:hAnsi="Times New Roman" w:cs="Times New Roman"/>
        </w:rPr>
        <w:t xml:space="preserve">PI </w:t>
      </w:r>
      <w:r w:rsidRPr="007C31FF">
        <w:rPr>
          <w:rFonts w:ascii="Times New Roman" w:hAnsi="Times New Roman" w:cs="Times New Roman"/>
        </w:rPr>
        <w:t>at UCSD should first be reviewed and approved by the UCSD IRB, unless stipulated otherwise by the IRB of Record in the reliance agreement</w:t>
      </w:r>
      <w:r w:rsidRPr="007C31FF">
        <w:rPr>
          <w:rFonts w:ascii="Times New Roman" w:hAnsi="Times New Roman" w:cs="Times New Roman"/>
          <w:spacing w:val="-4"/>
        </w:rPr>
        <w:t xml:space="preserve"> </w:t>
      </w:r>
      <w:r w:rsidRPr="007C31FF">
        <w:rPr>
          <w:rFonts w:ascii="Times New Roman" w:hAnsi="Times New Roman" w:cs="Times New Roman"/>
        </w:rPr>
        <w:t>or</w:t>
      </w:r>
      <w:r w:rsidRPr="007C31FF">
        <w:rPr>
          <w:rFonts w:ascii="Times New Roman" w:hAnsi="Times New Roman" w:cs="Times New Roman"/>
          <w:spacing w:val="-1"/>
        </w:rPr>
        <w:t xml:space="preserve"> </w:t>
      </w:r>
      <w:r w:rsidRPr="007C31FF">
        <w:rPr>
          <w:rFonts w:ascii="Times New Roman" w:hAnsi="Times New Roman" w:cs="Times New Roman"/>
        </w:rPr>
        <w:t>associated</w:t>
      </w:r>
      <w:r w:rsidRPr="007C31FF">
        <w:rPr>
          <w:rFonts w:ascii="Times New Roman" w:hAnsi="Times New Roman" w:cs="Times New Roman"/>
          <w:spacing w:val="-2"/>
        </w:rPr>
        <w:t xml:space="preserve"> </w:t>
      </w:r>
      <w:r w:rsidRPr="007C31FF">
        <w:rPr>
          <w:rFonts w:ascii="Times New Roman" w:hAnsi="Times New Roman" w:cs="Times New Roman"/>
        </w:rPr>
        <w:t>workflow</w:t>
      </w:r>
      <w:r w:rsidRPr="007C31FF">
        <w:rPr>
          <w:rFonts w:ascii="Times New Roman" w:hAnsi="Times New Roman" w:cs="Times New Roman"/>
          <w:spacing w:val="-2"/>
        </w:rPr>
        <w:t xml:space="preserve"> </w:t>
      </w:r>
      <w:r w:rsidRPr="007C31FF">
        <w:rPr>
          <w:rFonts w:ascii="Times New Roman" w:hAnsi="Times New Roman" w:cs="Times New Roman"/>
        </w:rPr>
        <w:t>documents</w:t>
      </w:r>
      <w:r w:rsidRPr="007C31FF">
        <w:rPr>
          <w:rFonts w:ascii="Times New Roman" w:hAnsi="Times New Roman" w:cs="Times New Roman"/>
          <w:spacing w:val="-2"/>
        </w:rPr>
        <w:t xml:space="preserve"> </w:t>
      </w:r>
      <w:r w:rsidRPr="007C31FF">
        <w:rPr>
          <w:rFonts w:ascii="Times New Roman" w:hAnsi="Times New Roman" w:cs="Times New Roman"/>
        </w:rPr>
        <w:t>governing the</w:t>
      </w:r>
      <w:r w:rsidRPr="007C31FF">
        <w:rPr>
          <w:rFonts w:ascii="Times New Roman" w:hAnsi="Times New Roman" w:cs="Times New Roman"/>
          <w:spacing w:val="-1"/>
        </w:rPr>
        <w:t xml:space="preserve"> </w:t>
      </w:r>
      <w:r w:rsidRPr="007C31FF">
        <w:rPr>
          <w:rFonts w:ascii="Times New Roman" w:hAnsi="Times New Roman" w:cs="Times New Roman"/>
        </w:rPr>
        <w:t>reliance.</w:t>
      </w:r>
      <w:r w:rsidRPr="007C31FF">
        <w:rPr>
          <w:rFonts w:ascii="Times New Roman" w:hAnsi="Times New Roman" w:cs="Times New Roman"/>
          <w:spacing w:val="-3"/>
        </w:rPr>
        <w:t xml:space="preserve"> </w:t>
      </w:r>
    </w:p>
    <w:p w14:paraId="39DF5D1F" w14:textId="77777777" w:rsidR="002A1C64" w:rsidRPr="007C31FF" w:rsidRDefault="002A1C64" w:rsidP="002A1C64">
      <w:pPr>
        <w:pStyle w:val="BodyText"/>
        <w:ind w:left="2880"/>
        <w:jc w:val="both"/>
        <w:rPr>
          <w:rFonts w:ascii="Times New Roman" w:hAnsi="Times New Roman" w:cs="Times New Roman"/>
        </w:rPr>
      </w:pPr>
    </w:p>
    <w:p w14:paraId="49043332" w14:textId="77777777" w:rsidR="00703346" w:rsidRDefault="00703346" w:rsidP="002A1C64">
      <w:pPr>
        <w:pStyle w:val="NormalWeb"/>
        <w:shd w:val="clear" w:color="auto" w:fill="FFFFFF"/>
        <w:spacing w:before="0" w:beforeAutospacing="0" w:after="0" w:afterAutospacing="0"/>
        <w:ind w:left="3600"/>
      </w:pPr>
    </w:p>
    <w:p w14:paraId="412CE333" w14:textId="0CDCC7BB" w:rsidR="00703346" w:rsidRDefault="00703346" w:rsidP="00703346">
      <w:pPr>
        <w:pStyle w:val="NormalWeb"/>
        <w:shd w:val="clear" w:color="auto" w:fill="FFFFFF"/>
        <w:tabs>
          <w:tab w:val="left" w:pos="2880"/>
        </w:tabs>
        <w:spacing w:before="0" w:beforeAutospacing="0" w:after="0" w:afterAutospacing="0"/>
        <w:ind w:left="1440" w:hanging="360"/>
      </w:pPr>
      <w:r w:rsidRPr="00703346">
        <w:rPr>
          <w:noProof/>
        </w:rPr>
        <w:t>7.</w:t>
      </w:r>
      <w:r w:rsidR="00C31A9D">
        <w:rPr>
          <w:noProof/>
        </w:rPr>
        <w:t xml:space="preserve">3 </w:t>
      </w:r>
      <w:r w:rsidRPr="00703346">
        <w:rPr>
          <w:noProof/>
        </w:rPr>
        <w:t xml:space="preserve"> </w:t>
      </w:r>
      <w:r w:rsidRPr="00703346">
        <w:t>Reportable</w:t>
      </w:r>
      <w:r w:rsidRPr="00703346">
        <w:rPr>
          <w:spacing w:val="-10"/>
        </w:rPr>
        <w:t xml:space="preserve"> </w:t>
      </w:r>
      <w:r w:rsidRPr="00703346">
        <w:rPr>
          <w:spacing w:val="-2"/>
        </w:rPr>
        <w:t xml:space="preserve">Events: </w:t>
      </w:r>
      <w:r w:rsidRPr="00703346">
        <w:t xml:space="preserve"> Unanticipated Problems/Continuing or Serious Non-</w:t>
      </w:r>
      <w:r w:rsidR="002A1C64">
        <w:t>c</w:t>
      </w:r>
      <w:r w:rsidRPr="00703346">
        <w:t>ompliance</w:t>
      </w:r>
      <w:r w:rsidR="002A1C64">
        <w:t xml:space="preserve">, </w:t>
      </w:r>
      <w:r w:rsidRPr="00703346">
        <w:t>Suspensions</w:t>
      </w:r>
      <w:r w:rsidR="002A1C64">
        <w:t xml:space="preserve"> or T</w:t>
      </w:r>
      <w:r w:rsidRPr="00703346">
        <w:t>erminations</w:t>
      </w:r>
      <w:r w:rsidR="001875B3">
        <w:t>.</w:t>
      </w:r>
    </w:p>
    <w:p w14:paraId="7214F3CA" w14:textId="77777777" w:rsidR="001875B3" w:rsidRPr="00703346" w:rsidRDefault="001875B3" w:rsidP="00703346">
      <w:pPr>
        <w:pStyle w:val="NormalWeb"/>
        <w:shd w:val="clear" w:color="auto" w:fill="FFFFFF"/>
        <w:tabs>
          <w:tab w:val="left" w:pos="2880"/>
        </w:tabs>
        <w:spacing w:before="0" w:beforeAutospacing="0" w:after="0" w:afterAutospacing="0"/>
        <w:ind w:left="1440" w:hanging="360"/>
      </w:pPr>
    </w:p>
    <w:p w14:paraId="28D98B8A" w14:textId="77777777" w:rsidR="00703346" w:rsidRPr="007C31FF" w:rsidRDefault="00703346" w:rsidP="001875B3">
      <w:pPr>
        <w:ind w:left="2880" w:firstLine="1"/>
        <w:jc w:val="both"/>
        <w:rPr>
          <w:rFonts w:ascii="Times New Roman" w:hAnsi="Times New Roman" w:cs="Times New Roman"/>
          <w:spacing w:val="-2"/>
        </w:rPr>
      </w:pPr>
      <w:r w:rsidRPr="007C31FF">
        <w:rPr>
          <w:rFonts w:ascii="Times New Roman" w:hAnsi="Times New Roman" w:cs="Times New Roman"/>
        </w:rPr>
        <w:t xml:space="preserve">If the event meets the reporting requirement of the reviewing IRB, these events need to be reported to the reviewing IRB per their event reporting process. </w:t>
      </w:r>
    </w:p>
    <w:p w14:paraId="3CCAEA0D" w14:textId="77777777" w:rsidR="00703346" w:rsidRPr="007C31FF" w:rsidRDefault="00703346" w:rsidP="00703346">
      <w:pPr>
        <w:pStyle w:val="NormalWeb"/>
        <w:shd w:val="clear" w:color="auto" w:fill="FFFFFF"/>
        <w:spacing w:before="0" w:beforeAutospacing="0" w:after="0" w:afterAutospacing="0"/>
        <w:ind w:left="2520"/>
      </w:pPr>
    </w:p>
    <w:p w14:paraId="4F81C20C" w14:textId="42E9B7BF" w:rsidR="002A1C64" w:rsidRDefault="002A1C64" w:rsidP="00703346">
      <w:pPr>
        <w:pStyle w:val="NormalWeb"/>
        <w:shd w:val="clear" w:color="auto" w:fill="FFFFFF"/>
        <w:spacing w:before="0" w:beforeAutospacing="0" w:after="0" w:afterAutospacing="0"/>
        <w:ind w:left="2880"/>
      </w:pPr>
      <w:r w:rsidRPr="002A1C64">
        <w:t xml:space="preserve">After the reviewing IRB completes its assessment of the event and determines it falls under categories such as Unanticipated Problems, Continuing or Serious Non-compliance, Suspension, or Termination, the Principal Investigator or their delegate must report the event and its determination to Kuali </w:t>
      </w:r>
      <w:r>
        <w:t xml:space="preserve">IRB system </w:t>
      </w:r>
      <w:r w:rsidRPr="002A1C64">
        <w:t xml:space="preserve">using the Reportable Event tab for acknowledgment by UCSD </w:t>
      </w:r>
      <w:r w:rsidR="00975AD7">
        <w:t>OIA</w:t>
      </w:r>
      <w:r w:rsidRPr="002A1C64">
        <w:t>.</w:t>
      </w:r>
    </w:p>
    <w:p w14:paraId="3FFE3195" w14:textId="77777777" w:rsidR="002A1C64" w:rsidRDefault="002A1C64" w:rsidP="00703346">
      <w:pPr>
        <w:pStyle w:val="NormalWeb"/>
        <w:shd w:val="clear" w:color="auto" w:fill="FFFFFF"/>
        <w:spacing w:before="0" w:beforeAutospacing="0" w:after="0" w:afterAutospacing="0"/>
        <w:ind w:left="2880"/>
      </w:pPr>
    </w:p>
    <w:p w14:paraId="15C0F833" w14:textId="77777777" w:rsidR="002A1C64" w:rsidRPr="007C31FF" w:rsidRDefault="002A1C64" w:rsidP="002A1C64">
      <w:pPr>
        <w:pStyle w:val="NormalWeb"/>
        <w:shd w:val="clear" w:color="auto" w:fill="FFFFFF"/>
        <w:spacing w:before="0" w:beforeAutospacing="0" w:after="0" w:afterAutospacing="0"/>
        <w:ind w:left="2880"/>
      </w:pPr>
      <w:r w:rsidRPr="007C31FF">
        <w:t>NOTE: Terms of the agreement may specify reporting requirements.</w:t>
      </w:r>
    </w:p>
    <w:p w14:paraId="26FE728D" w14:textId="77777777" w:rsidR="002A1C64" w:rsidRPr="007C31FF" w:rsidRDefault="002A1C64" w:rsidP="00BF6B23">
      <w:pPr>
        <w:pStyle w:val="NormalWeb"/>
        <w:numPr>
          <w:ilvl w:val="4"/>
          <w:numId w:val="10"/>
        </w:numPr>
        <w:shd w:val="clear" w:color="auto" w:fill="FFFFFF"/>
        <w:spacing w:before="0" w:beforeAutospacing="0" w:after="0" w:afterAutospacing="0"/>
      </w:pPr>
      <w:r w:rsidRPr="007C31FF">
        <w:t>Follow all determinations of the Reviewing IRB.</w:t>
      </w:r>
    </w:p>
    <w:p w14:paraId="0A7D63A4" w14:textId="77777777" w:rsidR="002A1C64" w:rsidRDefault="002A1C64" w:rsidP="00BF6B23">
      <w:pPr>
        <w:pStyle w:val="NormalWeb"/>
        <w:numPr>
          <w:ilvl w:val="4"/>
          <w:numId w:val="10"/>
        </w:numPr>
        <w:shd w:val="clear" w:color="auto" w:fill="FFFFFF"/>
        <w:spacing w:before="0" w:beforeAutospacing="0" w:after="0" w:afterAutospacing="0"/>
      </w:pPr>
      <w:r w:rsidRPr="007C31FF">
        <w:lastRenderedPageBreak/>
        <w:t>Only implement changes of protocol, including local variations, after the Reviewing IRB has approved them, except in cases where a change is required to avoid an apparent immediate hazard to participants.</w:t>
      </w:r>
    </w:p>
    <w:p w14:paraId="07644AF2" w14:textId="77777777" w:rsidR="002A1C64" w:rsidRPr="007C31FF" w:rsidRDefault="002A1C64" w:rsidP="00703346">
      <w:pPr>
        <w:pStyle w:val="NormalWeb"/>
        <w:shd w:val="clear" w:color="auto" w:fill="FFFFFF"/>
        <w:spacing w:before="0" w:beforeAutospacing="0" w:after="0" w:afterAutospacing="0"/>
        <w:ind w:left="2880"/>
      </w:pPr>
    </w:p>
    <w:p w14:paraId="2D9BDA84" w14:textId="3CEBEA03" w:rsidR="007B1B5F" w:rsidRPr="007C31FF" w:rsidRDefault="00703346" w:rsidP="00C31A9D">
      <w:pPr>
        <w:pStyle w:val="BodyText"/>
        <w:ind w:firstLine="1080"/>
        <w:rPr>
          <w:rFonts w:ascii="Times New Roman" w:hAnsi="Times New Roman" w:cs="Times New Roman"/>
        </w:rPr>
      </w:pPr>
      <w:r>
        <w:rPr>
          <w:rFonts w:ascii="Times New Roman" w:hAnsi="Times New Roman" w:cs="Times New Roman"/>
        </w:rPr>
        <w:t>7.</w:t>
      </w:r>
      <w:r w:rsidR="00C31A9D">
        <w:rPr>
          <w:rFonts w:ascii="Times New Roman" w:hAnsi="Times New Roman" w:cs="Times New Roman"/>
        </w:rPr>
        <w:t xml:space="preserve">4 </w:t>
      </w:r>
      <w:r>
        <w:rPr>
          <w:rFonts w:ascii="Times New Roman" w:hAnsi="Times New Roman" w:cs="Times New Roman"/>
        </w:rPr>
        <w:t xml:space="preserve"> </w:t>
      </w:r>
      <w:r w:rsidR="007B1B5F" w:rsidRPr="007C31FF">
        <w:rPr>
          <w:rFonts w:ascii="Times New Roman" w:hAnsi="Times New Roman" w:cs="Times New Roman"/>
        </w:rPr>
        <w:t xml:space="preserve">Coverage Analysis </w:t>
      </w:r>
      <w:r w:rsidR="00A662FF">
        <w:rPr>
          <w:rFonts w:ascii="Times New Roman" w:hAnsi="Times New Roman" w:cs="Times New Roman"/>
        </w:rPr>
        <w:t xml:space="preserve">(CA) </w:t>
      </w:r>
      <w:r w:rsidR="007B1B5F" w:rsidRPr="007C31FF">
        <w:rPr>
          <w:rFonts w:ascii="Times New Roman" w:hAnsi="Times New Roman" w:cs="Times New Roman"/>
        </w:rPr>
        <w:t xml:space="preserve">for Studies with Significant Amendments </w:t>
      </w:r>
    </w:p>
    <w:p w14:paraId="4F1AC10F" w14:textId="77777777" w:rsidR="00A64C61" w:rsidRPr="007C31FF" w:rsidRDefault="00A64C61" w:rsidP="007B1B5F">
      <w:pPr>
        <w:pStyle w:val="BodyText"/>
        <w:ind w:firstLine="720"/>
        <w:rPr>
          <w:rFonts w:ascii="Times New Roman" w:hAnsi="Times New Roman" w:cs="Times New Roman"/>
        </w:rPr>
      </w:pPr>
    </w:p>
    <w:p w14:paraId="506D44C0" w14:textId="77777777" w:rsidR="007B1B5F" w:rsidRPr="007C31FF" w:rsidRDefault="007B1B5F" w:rsidP="00A828D3">
      <w:pPr>
        <w:pStyle w:val="BodyText"/>
        <w:ind w:left="2880"/>
        <w:rPr>
          <w:rFonts w:ascii="Times New Roman" w:hAnsi="Times New Roman" w:cs="Times New Roman"/>
        </w:rPr>
      </w:pPr>
      <w:r w:rsidRPr="007C31FF">
        <w:rPr>
          <w:rFonts w:ascii="Times New Roman" w:hAnsi="Times New Roman" w:cs="Times New Roman"/>
        </w:rPr>
        <w:t>Office of Coverage Analysis Administration (OCAA) utilizes the Kuali IRB system to keep coverage analyses up to date for study teams. A request for coverage analysis for amendments involving significant changes to, protocol, investigator's brochure (IB), or informed consent form (ICF) and PI</w:t>
      </w:r>
      <w:r w:rsidR="00A64C61" w:rsidRPr="007C31FF">
        <w:rPr>
          <w:rFonts w:ascii="Times New Roman" w:hAnsi="Times New Roman" w:cs="Times New Roman"/>
        </w:rPr>
        <w:t xml:space="preserve"> are triggered by:</w:t>
      </w:r>
    </w:p>
    <w:p w14:paraId="0AF34D99" w14:textId="77777777" w:rsidR="00A64C61" w:rsidRPr="007C31FF" w:rsidRDefault="00A64C61" w:rsidP="00BF6B23">
      <w:pPr>
        <w:pStyle w:val="BodyText"/>
        <w:numPr>
          <w:ilvl w:val="4"/>
          <w:numId w:val="37"/>
        </w:numPr>
        <w:rPr>
          <w:rFonts w:ascii="Times New Roman" w:hAnsi="Times New Roman" w:cs="Times New Roman"/>
        </w:rPr>
      </w:pPr>
      <w:r w:rsidRPr="007C31FF">
        <w:rPr>
          <w:rFonts w:ascii="Times New Roman" w:hAnsi="Times New Roman" w:cs="Times New Roman"/>
        </w:rPr>
        <w:t xml:space="preserve">Amendment </w:t>
      </w:r>
      <w:r w:rsidR="005F524E" w:rsidRPr="007C31FF">
        <w:rPr>
          <w:rFonts w:ascii="Times New Roman" w:hAnsi="Times New Roman" w:cs="Times New Roman"/>
        </w:rPr>
        <w:t>submission</w:t>
      </w:r>
      <w:r w:rsidRPr="007C31FF">
        <w:rPr>
          <w:rFonts w:ascii="Times New Roman" w:hAnsi="Times New Roman" w:cs="Times New Roman"/>
        </w:rPr>
        <w:t xml:space="preserve"> in Kuali</w:t>
      </w:r>
    </w:p>
    <w:p w14:paraId="32F4A3E0" w14:textId="77777777" w:rsidR="007B1B5F" w:rsidRPr="00A828D3" w:rsidRDefault="00A64C61" w:rsidP="00BF6B23">
      <w:pPr>
        <w:pStyle w:val="BodyText"/>
        <w:numPr>
          <w:ilvl w:val="4"/>
          <w:numId w:val="37"/>
        </w:numPr>
        <w:tabs>
          <w:tab w:val="left" w:pos="3330"/>
        </w:tabs>
        <w:rPr>
          <w:rFonts w:ascii="Times New Roman" w:hAnsi="Times New Roman" w:cs="Times New Roman"/>
        </w:rPr>
      </w:pPr>
      <w:r w:rsidRPr="00A828D3">
        <w:rPr>
          <w:rFonts w:ascii="Times New Roman" w:hAnsi="Times New Roman" w:cs="Times New Roman"/>
        </w:rPr>
        <w:t xml:space="preserve">Emailing OCAA to informed them of the need of a CA review due to </w:t>
      </w:r>
      <w:r w:rsidR="00A662FF">
        <w:rPr>
          <w:rFonts w:ascii="Times New Roman" w:hAnsi="Times New Roman" w:cs="Times New Roman"/>
        </w:rPr>
        <w:t xml:space="preserve">a </w:t>
      </w:r>
      <w:r w:rsidRPr="00A828D3">
        <w:rPr>
          <w:rFonts w:ascii="Times New Roman" w:hAnsi="Times New Roman" w:cs="Times New Roman"/>
        </w:rPr>
        <w:t>significant amendment</w:t>
      </w:r>
      <w:r w:rsidR="00A662FF">
        <w:rPr>
          <w:rFonts w:ascii="Times New Roman" w:hAnsi="Times New Roman" w:cs="Times New Roman"/>
        </w:rPr>
        <w:t>.</w:t>
      </w:r>
    </w:p>
    <w:p w14:paraId="6E3F922D" w14:textId="209A8EE6" w:rsidR="00CF1681" w:rsidRPr="007C31FF" w:rsidRDefault="007B1B5F" w:rsidP="00BF6B23">
      <w:pPr>
        <w:pStyle w:val="NormalWeb"/>
        <w:numPr>
          <w:ilvl w:val="4"/>
          <w:numId w:val="37"/>
        </w:numPr>
        <w:shd w:val="clear" w:color="auto" w:fill="FFFFFF"/>
        <w:spacing w:before="0" w:beforeAutospacing="0" w:after="0" w:afterAutospacing="0"/>
      </w:pPr>
      <w:r w:rsidRPr="007C31FF">
        <w:t>To ease researcher and OIA staff burden in submitting and processing these amendments, OIA has a specific question in Section A of the Kuali IRB amendment application (</w:t>
      </w:r>
      <w:r w:rsidR="002A371C">
        <w:t>see appendix B</w:t>
      </w:r>
      <w:r w:rsidRPr="007C31FF">
        <w:t xml:space="preserve">) that asks if this submission is only for OCAA review. If your study has a coverage analysis, is reviewed by an External IRB, and </w:t>
      </w:r>
      <w:r w:rsidR="00777324">
        <w:t xml:space="preserve">does not </w:t>
      </w:r>
      <w:r w:rsidR="00BC6A7F" w:rsidRPr="007C31FF">
        <w:t>involve</w:t>
      </w:r>
      <w:r w:rsidR="00777324">
        <w:t xml:space="preserve"> amendments listed in Section 7.2</w:t>
      </w:r>
      <w:r w:rsidR="00872762">
        <w:t>,</w:t>
      </w:r>
      <w:r w:rsidR="00BC6A7F" w:rsidRPr="007C31FF">
        <w:t xml:space="preserve"> answer </w:t>
      </w:r>
      <w:r w:rsidR="00777324">
        <w:t xml:space="preserve">this question </w:t>
      </w:r>
      <w:r w:rsidRPr="007C31FF">
        <w:t xml:space="preserve">as "yes." This will allow you to bypass all other amendment questions to save time in submitting for OCAA review purposes.  </w:t>
      </w:r>
      <w:r w:rsidR="00BC6A7F" w:rsidRPr="007C31FF">
        <w:t xml:space="preserve"> Note that most </w:t>
      </w:r>
      <w:r w:rsidR="00A662FF">
        <w:t xml:space="preserve">significant </w:t>
      </w:r>
      <w:r w:rsidR="005F524E" w:rsidRPr="007C31FF">
        <w:t>amendments</w:t>
      </w:r>
      <w:r w:rsidR="00BC6A7F" w:rsidRPr="007C31FF">
        <w:t xml:space="preserve"> </w:t>
      </w:r>
      <w:r w:rsidR="00A662FF">
        <w:t xml:space="preserve">will also require a Coverage </w:t>
      </w:r>
      <w:r w:rsidR="001875B3">
        <w:t>Analysis</w:t>
      </w:r>
      <w:r w:rsidR="00A662FF">
        <w:t xml:space="preserve"> review, this ensures that billing and funding for the study is updated according to the updated information.</w:t>
      </w:r>
    </w:p>
    <w:p w14:paraId="17D7C555" w14:textId="77777777" w:rsidR="00CF1681" w:rsidRPr="007C31FF" w:rsidRDefault="00CF1681" w:rsidP="00A828D3">
      <w:pPr>
        <w:pStyle w:val="BodyText"/>
        <w:spacing w:before="1"/>
        <w:ind w:left="3600" w:hanging="180"/>
        <w:rPr>
          <w:rFonts w:ascii="Times New Roman" w:hAnsi="Times New Roman" w:cs="Times New Roman"/>
        </w:rPr>
      </w:pPr>
    </w:p>
    <w:p w14:paraId="4BBA0075" w14:textId="77777777" w:rsidR="00332C50" w:rsidRDefault="00332C50" w:rsidP="00A828D3">
      <w:pPr>
        <w:pStyle w:val="NormalWeb"/>
        <w:shd w:val="clear" w:color="auto" w:fill="FFFFFF"/>
        <w:spacing w:before="0" w:beforeAutospacing="0" w:after="0" w:afterAutospacing="0"/>
        <w:ind w:left="2880"/>
        <w:rPr>
          <w:rFonts w:eastAsiaTheme="minorHAnsi"/>
        </w:rPr>
      </w:pPr>
      <w:bookmarkStart w:id="18" w:name="_bookmark17"/>
      <w:bookmarkEnd w:id="18"/>
      <w:r w:rsidRPr="007C31FF">
        <w:rPr>
          <w:rFonts w:eastAsiaTheme="minorHAnsi"/>
        </w:rPr>
        <w:t>If you have questions about whether OCAA review is required, please email OCAA directly at </w:t>
      </w:r>
      <w:hyperlink r:id="rId35" w:history="1">
        <w:r w:rsidRPr="007C31FF">
          <w:rPr>
            <w:rFonts w:eastAsiaTheme="minorHAnsi"/>
          </w:rPr>
          <w:t>ocaa@ucsd.edu</w:t>
        </w:r>
      </w:hyperlink>
      <w:r w:rsidRPr="007C31FF">
        <w:rPr>
          <w:rFonts w:eastAsiaTheme="minorHAnsi"/>
        </w:rPr>
        <w:t>. </w:t>
      </w:r>
      <w:r w:rsidR="00A662FF">
        <w:rPr>
          <w:rFonts w:eastAsiaTheme="minorHAnsi"/>
        </w:rPr>
        <w:t xml:space="preserve"> </w:t>
      </w:r>
    </w:p>
    <w:p w14:paraId="39B05348" w14:textId="77777777" w:rsidR="00A662FF" w:rsidRDefault="00A662FF" w:rsidP="00A662FF">
      <w:pPr>
        <w:pStyle w:val="NormalWeb"/>
        <w:shd w:val="clear" w:color="auto" w:fill="FFFFFF"/>
        <w:spacing w:before="0" w:beforeAutospacing="0" w:after="0" w:afterAutospacing="0"/>
        <w:rPr>
          <w:rFonts w:eastAsiaTheme="minorHAnsi"/>
        </w:rPr>
      </w:pPr>
    </w:p>
    <w:p w14:paraId="3C77D5A3" w14:textId="28DB13A8" w:rsidR="00A662FF" w:rsidRDefault="00A662FF" w:rsidP="00A662FF">
      <w:pPr>
        <w:pStyle w:val="NormalWeb"/>
        <w:shd w:val="clear" w:color="auto" w:fill="FFFFFF"/>
        <w:spacing w:before="0" w:beforeAutospacing="0" w:after="0" w:afterAutospacing="0"/>
        <w:ind w:left="360"/>
        <w:rPr>
          <w:rFonts w:eastAsiaTheme="minorHAnsi"/>
        </w:rPr>
      </w:pPr>
      <w:r>
        <w:rPr>
          <w:rFonts w:eastAsiaTheme="minorHAnsi"/>
        </w:rPr>
        <w:t xml:space="preserve">For questions about collaboration </w:t>
      </w:r>
      <w:r w:rsidR="00EF4564">
        <w:rPr>
          <w:rFonts w:eastAsiaTheme="minorHAnsi"/>
        </w:rPr>
        <w:t xml:space="preserve">on </w:t>
      </w:r>
      <w:r>
        <w:rPr>
          <w:rFonts w:eastAsiaTheme="minorHAnsi"/>
        </w:rPr>
        <w:t xml:space="preserve">human subjects research that are not addressed in this document, </w:t>
      </w:r>
      <w:r w:rsidR="00EF4564">
        <w:rPr>
          <w:rFonts w:eastAsiaTheme="minorHAnsi"/>
        </w:rPr>
        <w:t xml:space="preserve">or need further guidance </w:t>
      </w:r>
      <w:r>
        <w:rPr>
          <w:rFonts w:eastAsiaTheme="minorHAnsi"/>
        </w:rPr>
        <w:t xml:space="preserve">you may contact </w:t>
      </w:r>
      <w:hyperlink r:id="rId36" w:history="1">
        <w:r w:rsidRPr="00B42639">
          <w:rPr>
            <w:rStyle w:val="Hyperlink"/>
            <w:rFonts w:eastAsiaTheme="minorHAnsi"/>
          </w:rPr>
          <w:t>IRBRely@ucsd.edu</w:t>
        </w:r>
      </w:hyperlink>
      <w:r>
        <w:rPr>
          <w:rFonts w:eastAsiaTheme="minorHAnsi"/>
        </w:rPr>
        <w:t>.</w:t>
      </w:r>
    </w:p>
    <w:p w14:paraId="5C4B97F1" w14:textId="77777777" w:rsidR="00A662FF" w:rsidRPr="007C31FF" w:rsidRDefault="00A662FF" w:rsidP="00A662FF">
      <w:pPr>
        <w:pStyle w:val="NormalWeb"/>
        <w:shd w:val="clear" w:color="auto" w:fill="FFFFFF"/>
        <w:spacing w:before="0" w:beforeAutospacing="0" w:after="0" w:afterAutospacing="0"/>
        <w:rPr>
          <w:rFonts w:eastAsiaTheme="minorHAnsi"/>
        </w:rPr>
      </w:pPr>
      <w:r>
        <w:rPr>
          <w:rFonts w:eastAsiaTheme="minorHAnsi"/>
        </w:rPr>
        <w:tab/>
      </w:r>
    </w:p>
    <w:p w14:paraId="5B10EE90" w14:textId="77777777" w:rsidR="00A828D3" w:rsidRPr="001875B3" w:rsidRDefault="00757D1A" w:rsidP="00757D1A">
      <w:pPr>
        <w:pStyle w:val="BodyText"/>
        <w:ind w:left="360"/>
        <w:rPr>
          <w:rFonts w:ascii="Times New Roman" w:hAnsi="Times New Roman" w:cs="Times New Roman"/>
          <w:b/>
        </w:rPr>
      </w:pPr>
      <w:r>
        <w:rPr>
          <w:rFonts w:ascii="Times New Roman" w:hAnsi="Times New Roman" w:cs="Times New Roman"/>
          <w:b/>
        </w:rPr>
        <w:t>8.</w:t>
      </w:r>
      <w:r>
        <w:rPr>
          <w:rFonts w:ascii="Times New Roman" w:hAnsi="Times New Roman" w:cs="Times New Roman"/>
          <w:b/>
        </w:rPr>
        <w:tab/>
      </w:r>
      <w:r w:rsidR="00A662FF" w:rsidRPr="001875B3">
        <w:rPr>
          <w:rFonts w:ascii="Times New Roman" w:hAnsi="Times New Roman" w:cs="Times New Roman"/>
          <w:b/>
        </w:rPr>
        <w:t xml:space="preserve"> </w:t>
      </w:r>
      <w:r>
        <w:rPr>
          <w:rFonts w:ascii="Times New Roman" w:hAnsi="Times New Roman" w:cs="Times New Roman"/>
          <w:b/>
        </w:rPr>
        <w:t xml:space="preserve"> </w:t>
      </w:r>
      <w:r w:rsidR="00A828D3" w:rsidRPr="001875B3">
        <w:rPr>
          <w:rFonts w:ascii="Times New Roman" w:hAnsi="Times New Roman" w:cs="Times New Roman"/>
          <w:b/>
        </w:rPr>
        <w:t>Appendix</w:t>
      </w:r>
      <w:r w:rsidR="00E51759" w:rsidRPr="001875B3">
        <w:rPr>
          <w:rFonts w:ascii="Times New Roman" w:hAnsi="Times New Roman" w:cs="Times New Roman"/>
          <w:b/>
        </w:rPr>
        <w:t>es</w:t>
      </w:r>
    </w:p>
    <w:p w14:paraId="339CE760" w14:textId="77777777" w:rsidR="00A828D3" w:rsidRPr="00757D1A" w:rsidRDefault="00A828D3" w:rsidP="00A828D3">
      <w:pPr>
        <w:pStyle w:val="BodyText"/>
        <w:ind w:left="360" w:right="1083"/>
        <w:jc w:val="both"/>
        <w:rPr>
          <w:rFonts w:ascii="Times New Roman" w:hAnsi="Times New Roman" w:cs="Times New Roman"/>
        </w:rPr>
      </w:pPr>
    </w:p>
    <w:p w14:paraId="25651848" w14:textId="77777777" w:rsidR="00A828D3" w:rsidRDefault="00A828D3" w:rsidP="00757D1A">
      <w:pPr>
        <w:pStyle w:val="BodyText"/>
        <w:ind w:left="360" w:right="1083" w:firstLine="360"/>
        <w:jc w:val="both"/>
        <w:rPr>
          <w:rFonts w:ascii="Times New Roman" w:hAnsi="Times New Roman" w:cs="Times New Roman"/>
        </w:rPr>
      </w:pPr>
      <w:r w:rsidRPr="00757D1A">
        <w:rPr>
          <w:rFonts w:ascii="Times New Roman" w:hAnsi="Times New Roman" w:cs="Times New Roman"/>
          <w:u w:val="single"/>
        </w:rPr>
        <w:t>Appendix A:</w:t>
      </w:r>
      <w:r>
        <w:rPr>
          <w:rFonts w:ascii="Times New Roman" w:hAnsi="Times New Roman" w:cs="Times New Roman"/>
        </w:rPr>
        <w:t xml:space="preserve"> </w:t>
      </w:r>
      <w:bookmarkStart w:id="19" w:name="_Hlk171697872"/>
      <w:r w:rsidR="005F524E">
        <w:rPr>
          <w:rFonts w:ascii="Times New Roman" w:hAnsi="Times New Roman" w:cs="Times New Roman"/>
        </w:rPr>
        <w:t>External</w:t>
      </w:r>
      <w:r w:rsidR="00E51759">
        <w:rPr>
          <w:rFonts w:ascii="Times New Roman" w:hAnsi="Times New Roman" w:cs="Times New Roman"/>
        </w:rPr>
        <w:t xml:space="preserve"> Reliance Flow Chart</w:t>
      </w:r>
    </w:p>
    <w:bookmarkEnd w:id="19"/>
    <w:p w14:paraId="3E44CE7E" w14:textId="77777777" w:rsidR="002A371C" w:rsidRDefault="00757D1A" w:rsidP="002A371C">
      <w:pPr>
        <w:pStyle w:val="BodyText"/>
        <w:spacing w:before="53"/>
        <w:jc w:val="both"/>
        <w:rPr>
          <w:rFonts w:ascii="Times New Roman" w:hAnsi="Times New Roman" w:cs="Times New Roman"/>
        </w:rPr>
      </w:pPr>
      <w:r>
        <w:rPr>
          <w:rFonts w:ascii="Times New Roman" w:hAnsi="Times New Roman" w:cs="Times New Roman"/>
        </w:rPr>
        <w:lastRenderedPageBreak/>
        <w:t xml:space="preserve">        </w:t>
      </w:r>
      <w:r w:rsidR="00E51759" w:rsidRPr="00E51759">
        <w:rPr>
          <w:rFonts w:ascii="Times New Roman" w:hAnsi="Times New Roman" w:cs="Times New Roman"/>
          <w:noProof/>
        </w:rPr>
        <w:drawing>
          <wp:inline distT="0" distB="0" distL="0" distR="0" wp14:anchorId="75EB6655" wp14:editId="62C1BF04">
            <wp:extent cx="1295400" cy="12954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97514" cy="1297514"/>
                    </a:xfrm>
                    <a:prstGeom prst="rect">
                      <a:avLst/>
                    </a:prstGeom>
                  </pic:spPr>
                </pic:pic>
              </a:graphicData>
            </a:graphic>
          </wp:inline>
        </w:drawing>
      </w:r>
    </w:p>
    <w:p w14:paraId="0D7D863A" w14:textId="77777777" w:rsidR="002A371C" w:rsidRDefault="002A371C" w:rsidP="002A371C">
      <w:pPr>
        <w:pStyle w:val="BodyText"/>
        <w:spacing w:before="53"/>
        <w:jc w:val="both"/>
        <w:rPr>
          <w:rFonts w:ascii="Times New Roman" w:hAnsi="Times New Roman" w:cs="Times New Roman"/>
        </w:rPr>
      </w:pPr>
    </w:p>
    <w:p w14:paraId="5EA83A98" w14:textId="77777777" w:rsidR="002A371C" w:rsidRDefault="002A371C" w:rsidP="002A371C">
      <w:pPr>
        <w:pStyle w:val="BodyText"/>
        <w:spacing w:before="53"/>
        <w:jc w:val="both"/>
        <w:rPr>
          <w:rFonts w:ascii="Times New Roman" w:hAnsi="Times New Roman" w:cs="Times New Roman"/>
        </w:rPr>
      </w:pPr>
    </w:p>
    <w:p w14:paraId="1051A423" w14:textId="27127EB3" w:rsidR="002A371C" w:rsidRDefault="002A371C" w:rsidP="002A371C">
      <w:pPr>
        <w:pStyle w:val="BodyText"/>
        <w:spacing w:before="53"/>
        <w:jc w:val="both"/>
        <w:rPr>
          <w:rFonts w:ascii="Times New Roman" w:hAnsi="Times New Roman" w:cs="Times New Roman"/>
        </w:rPr>
      </w:pPr>
    </w:p>
    <w:p w14:paraId="0B936469" w14:textId="307FB948" w:rsidR="002A371C" w:rsidRDefault="002A371C" w:rsidP="002A371C">
      <w:pPr>
        <w:pStyle w:val="BodyText"/>
        <w:spacing w:before="53"/>
        <w:jc w:val="both"/>
        <w:rPr>
          <w:rFonts w:ascii="Times New Roman" w:hAnsi="Times New Roman" w:cs="Times New Roman"/>
        </w:rPr>
      </w:pPr>
    </w:p>
    <w:p w14:paraId="2EF3CE48" w14:textId="5A3D72CD" w:rsidR="002A371C" w:rsidRDefault="002A371C" w:rsidP="002A371C">
      <w:pPr>
        <w:pStyle w:val="BodyText"/>
        <w:spacing w:before="53"/>
        <w:jc w:val="both"/>
        <w:rPr>
          <w:rFonts w:ascii="Times New Roman" w:hAnsi="Times New Roman" w:cs="Times New Roman"/>
        </w:rPr>
      </w:pPr>
    </w:p>
    <w:p w14:paraId="026A09BA" w14:textId="3903E396" w:rsidR="002A371C" w:rsidRDefault="002A371C" w:rsidP="002A371C">
      <w:pPr>
        <w:pStyle w:val="BodyText"/>
        <w:spacing w:before="53"/>
        <w:jc w:val="both"/>
        <w:rPr>
          <w:rFonts w:ascii="Times New Roman" w:hAnsi="Times New Roman" w:cs="Times New Roman"/>
        </w:rPr>
      </w:pPr>
    </w:p>
    <w:p w14:paraId="653EC21E" w14:textId="33A9D476" w:rsidR="002A371C" w:rsidRDefault="002A371C" w:rsidP="002A371C">
      <w:pPr>
        <w:pStyle w:val="BodyText"/>
        <w:spacing w:before="53"/>
        <w:jc w:val="both"/>
        <w:rPr>
          <w:rFonts w:ascii="Times New Roman" w:hAnsi="Times New Roman" w:cs="Times New Roman"/>
        </w:rPr>
      </w:pPr>
    </w:p>
    <w:p w14:paraId="1B170FC2" w14:textId="2B21EE5B" w:rsidR="002A371C" w:rsidRDefault="002A371C" w:rsidP="002A371C">
      <w:pPr>
        <w:pStyle w:val="BodyText"/>
        <w:ind w:left="360" w:right="1083" w:firstLine="360"/>
        <w:jc w:val="both"/>
        <w:rPr>
          <w:rFonts w:ascii="Times New Roman" w:hAnsi="Times New Roman" w:cs="Times New Roman"/>
        </w:rPr>
      </w:pPr>
      <w:r w:rsidRPr="00757D1A">
        <w:rPr>
          <w:rFonts w:ascii="Times New Roman" w:hAnsi="Times New Roman" w:cs="Times New Roman"/>
          <w:u w:val="single"/>
        </w:rPr>
        <w:t xml:space="preserve">Appendix </w:t>
      </w:r>
      <w:r>
        <w:rPr>
          <w:rFonts w:ascii="Times New Roman" w:hAnsi="Times New Roman" w:cs="Times New Roman"/>
          <w:u w:val="single"/>
        </w:rPr>
        <w:t>B</w:t>
      </w:r>
      <w:r w:rsidRPr="00757D1A">
        <w:rPr>
          <w:rFonts w:ascii="Times New Roman" w:hAnsi="Times New Roman" w:cs="Times New Roman"/>
          <w:u w:val="single"/>
        </w:rPr>
        <w:t>:</w:t>
      </w:r>
      <w:r>
        <w:rPr>
          <w:rFonts w:ascii="Times New Roman" w:hAnsi="Times New Roman" w:cs="Times New Roman"/>
        </w:rPr>
        <w:t xml:space="preserve"> Amendment – OCAA Review Required</w:t>
      </w:r>
    </w:p>
    <w:p w14:paraId="39A48135" w14:textId="4FC1D6E0" w:rsidR="002A371C" w:rsidRDefault="002A371C" w:rsidP="002A371C">
      <w:pPr>
        <w:pStyle w:val="BodyText"/>
        <w:spacing w:before="53"/>
        <w:jc w:val="both"/>
        <w:rPr>
          <w:rFonts w:ascii="Times New Roman" w:hAnsi="Times New Roman" w:cs="Times New Roman"/>
        </w:rPr>
      </w:pPr>
      <w:r w:rsidRPr="004D29BA">
        <w:rPr>
          <w:rFonts w:asciiTheme="minorHAnsi" w:eastAsiaTheme="minorHAnsi" w:hAnsiTheme="minorHAnsi" w:cstheme="minorBidi"/>
          <w:noProof/>
          <w:sz w:val="22"/>
          <w:szCs w:val="22"/>
        </w:rPr>
        <w:drawing>
          <wp:inline distT="0" distB="0" distL="0" distR="0" wp14:anchorId="7D430595" wp14:editId="1EDF2EF6">
            <wp:extent cx="7115810" cy="3824577"/>
            <wp:effectExtent l="0" t="0" r="0" b="5080"/>
            <wp:docPr id="28" name="Picture 28" descr="Screenshot of OCAA question in Kuali IRB amendmen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creenshot of OCAA question in Kuali IRB amendment applic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35103" cy="3834947"/>
                    </a:xfrm>
                    <a:prstGeom prst="rect">
                      <a:avLst/>
                    </a:prstGeom>
                    <a:noFill/>
                    <a:ln>
                      <a:noFill/>
                    </a:ln>
                  </pic:spPr>
                </pic:pic>
              </a:graphicData>
            </a:graphic>
          </wp:inline>
        </w:drawing>
      </w:r>
    </w:p>
    <w:p w14:paraId="78F1337C" w14:textId="77777777" w:rsidR="002A371C" w:rsidRDefault="002A371C">
      <w:pPr>
        <w:rPr>
          <w:rFonts w:ascii="Times New Roman" w:hAnsi="Times New Roman" w:cs="Times New Roman"/>
          <w:sz w:val="24"/>
          <w:szCs w:val="24"/>
        </w:rPr>
      </w:pPr>
    </w:p>
    <w:p w14:paraId="2AEB064F" w14:textId="77777777" w:rsidR="00E51759" w:rsidRDefault="00E51759" w:rsidP="00E51759">
      <w:pPr>
        <w:pStyle w:val="BodyText"/>
        <w:spacing w:before="53"/>
        <w:jc w:val="both"/>
        <w:rPr>
          <w:rFonts w:ascii="Times New Roman" w:hAnsi="Times New Roman" w:cs="Times New Roman"/>
        </w:rPr>
      </w:pPr>
    </w:p>
    <w:p w14:paraId="5872A114" w14:textId="279BBA9E" w:rsidR="00CF1681" w:rsidRPr="00757D1A" w:rsidRDefault="00E51759" w:rsidP="00757D1A">
      <w:pPr>
        <w:pStyle w:val="BodyText"/>
        <w:spacing w:before="53"/>
        <w:ind w:left="720"/>
        <w:rPr>
          <w:i/>
          <w:sz w:val="13"/>
        </w:rPr>
        <w:sectPr w:rsidR="00CF1681" w:rsidRPr="00757D1A" w:rsidSect="001875B3">
          <w:pgSz w:w="12240" w:h="15840"/>
          <w:pgMar w:top="700" w:right="1080" w:bottom="1240" w:left="720" w:header="0" w:footer="1056" w:gutter="0"/>
          <w:cols w:space="720"/>
        </w:sectPr>
      </w:pPr>
      <w:r w:rsidRPr="00757D1A">
        <w:rPr>
          <w:noProof/>
          <w:u w:val="single"/>
        </w:rPr>
        <w:lastRenderedPageBreak/>
        <mc:AlternateContent>
          <mc:Choice Requires="wpg">
            <w:drawing>
              <wp:anchor distT="0" distB="0" distL="0" distR="0" simplePos="0" relativeHeight="251675136" behindDoc="1" locked="0" layoutInCell="1" allowOverlap="1" wp14:anchorId="047FF099" wp14:editId="3B3DD6C1">
                <wp:simplePos x="0" y="0"/>
                <wp:positionH relativeFrom="page">
                  <wp:posOffset>1581150</wp:posOffset>
                </wp:positionH>
                <wp:positionV relativeFrom="paragraph">
                  <wp:posOffset>240665</wp:posOffset>
                </wp:positionV>
                <wp:extent cx="4438015" cy="4114165"/>
                <wp:effectExtent l="0" t="0" r="635"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8015" cy="4114165"/>
                          <a:chOff x="0" y="0"/>
                          <a:chExt cx="4598682" cy="4181181"/>
                        </a:xfrm>
                      </wpg:grpSpPr>
                      <pic:pic xmlns:pic="http://schemas.openxmlformats.org/drawingml/2006/picture">
                        <pic:nvPicPr>
                          <pic:cNvPr id="76" name="Image 76"/>
                          <pic:cNvPicPr/>
                        </pic:nvPicPr>
                        <pic:blipFill>
                          <a:blip r:embed="rId39" cstate="print"/>
                          <a:stretch>
                            <a:fillRect/>
                          </a:stretch>
                        </pic:blipFill>
                        <pic:spPr>
                          <a:xfrm>
                            <a:off x="2535875" y="0"/>
                            <a:ext cx="1012831" cy="707300"/>
                          </a:xfrm>
                          <a:prstGeom prst="rect">
                            <a:avLst/>
                          </a:prstGeom>
                        </pic:spPr>
                      </pic:pic>
                      <wps:wsp>
                        <wps:cNvPr id="77" name="Graphic 77"/>
                        <wps:cNvSpPr/>
                        <wps:spPr>
                          <a:xfrm>
                            <a:off x="1953132" y="640676"/>
                            <a:ext cx="1173480" cy="262255"/>
                          </a:xfrm>
                          <a:custGeom>
                            <a:avLst/>
                            <a:gdLst/>
                            <a:ahLst/>
                            <a:cxnLst/>
                            <a:rect l="l" t="t" r="r" b="b"/>
                            <a:pathLst>
                              <a:path w="1173480" h="262255">
                                <a:moveTo>
                                  <a:pt x="5334" y="171069"/>
                                </a:moveTo>
                                <a:lnTo>
                                  <a:pt x="3048" y="172339"/>
                                </a:lnTo>
                                <a:lnTo>
                                  <a:pt x="762" y="173736"/>
                                </a:lnTo>
                                <a:lnTo>
                                  <a:pt x="0" y="176656"/>
                                </a:lnTo>
                                <a:lnTo>
                                  <a:pt x="1397" y="178943"/>
                                </a:lnTo>
                                <a:lnTo>
                                  <a:pt x="49911" y="262127"/>
                                </a:lnTo>
                                <a:lnTo>
                                  <a:pt x="55391" y="252729"/>
                                </a:lnTo>
                                <a:lnTo>
                                  <a:pt x="45085" y="252729"/>
                                </a:lnTo>
                                <a:lnTo>
                                  <a:pt x="45085" y="235077"/>
                                </a:lnTo>
                                <a:lnTo>
                                  <a:pt x="9525" y="174117"/>
                                </a:lnTo>
                                <a:lnTo>
                                  <a:pt x="8255" y="171830"/>
                                </a:lnTo>
                                <a:lnTo>
                                  <a:pt x="5334" y="171069"/>
                                </a:lnTo>
                                <a:close/>
                              </a:path>
                              <a:path w="1173480" h="262255">
                                <a:moveTo>
                                  <a:pt x="45211" y="235294"/>
                                </a:moveTo>
                                <a:lnTo>
                                  <a:pt x="45085" y="252729"/>
                                </a:lnTo>
                                <a:lnTo>
                                  <a:pt x="54610" y="252729"/>
                                </a:lnTo>
                                <a:lnTo>
                                  <a:pt x="54610" y="250317"/>
                                </a:lnTo>
                                <a:lnTo>
                                  <a:pt x="45847" y="250317"/>
                                </a:lnTo>
                                <a:lnTo>
                                  <a:pt x="49911" y="243350"/>
                                </a:lnTo>
                                <a:lnTo>
                                  <a:pt x="45211" y="235294"/>
                                </a:lnTo>
                                <a:close/>
                              </a:path>
                              <a:path w="1173480" h="262255">
                                <a:moveTo>
                                  <a:pt x="94487" y="171069"/>
                                </a:moveTo>
                                <a:lnTo>
                                  <a:pt x="91567" y="171830"/>
                                </a:lnTo>
                                <a:lnTo>
                                  <a:pt x="90297" y="174117"/>
                                </a:lnTo>
                                <a:lnTo>
                                  <a:pt x="54736" y="235077"/>
                                </a:lnTo>
                                <a:lnTo>
                                  <a:pt x="54610" y="252729"/>
                                </a:lnTo>
                                <a:lnTo>
                                  <a:pt x="55391" y="252729"/>
                                </a:lnTo>
                                <a:lnTo>
                                  <a:pt x="98425" y="178943"/>
                                </a:lnTo>
                                <a:lnTo>
                                  <a:pt x="99822" y="176656"/>
                                </a:lnTo>
                                <a:lnTo>
                                  <a:pt x="99159" y="174117"/>
                                </a:lnTo>
                                <a:lnTo>
                                  <a:pt x="99060" y="173736"/>
                                </a:lnTo>
                                <a:lnTo>
                                  <a:pt x="96774" y="172339"/>
                                </a:lnTo>
                                <a:lnTo>
                                  <a:pt x="94487" y="171069"/>
                                </a:lnTo>
                                <a:close/>
                              </a:path>
                              <a:path w="1173480" h="262255">
                                <a:moveTo>
                                  <a:pt x="49911" y="243350"/>
                                </a:moveTo>
                                <a:lnTo>
                                  <a:pt x="45847" y="250317"/>
                                </a:lnTo>
                                <a:lnTo>
                                  <a:pt x="53975" y="250317"/>
                                </a:lnTo>
                                <a:lnTo>
                                  <a:pt x="49911" y="243350"/>
                                </a:lnTo>
                                <a:close/>
                              </a:path>
                              <a:path w="1173480" h="262255">
                                <a:moveTo>
                                  <a:pt x="54610" y="235294"/>
                                </a:moveTo>
                                <a:lnTo>
                                  <a:pt x="49911" y="243350"/>
                                </a:lnTo>
                                <a:lnTo>
                                  <a:pt x="53975" y="250317"/>
                                </a:lnTo>
                                <a:lnTo>
                                  <a:pt x="54610" y="250317"/>
                                </a:lnTo>
                                <a:lnTo>
                                  <a:pt x="54610" y="235294"/>
                                </a:lnTo>
                                <a:close/>
                              </a:path>
                              <a:path w="1173480" h="262255">
                                <a:moveTo>
                                  <a:pt x="1163447" y="126238"/>
                                </a:moveTo>
                                <a:lnTo>
                                  <a:pt x="47244" y="126238"/>
                                </a:lnTo>
                                <a:lnTo>
                                  <a:pt x="45085" y="128397"/>
                                </a:lnTo>
                                <a:lnTo>
                                  <a:pt x="45211" y="235294"/>
                                </a:lnTo>
                                <a:lnTo>
                                  <a:pt x="49911" y="243350"/>
                                </a:lnTo>
                                <a:lnTo>
                                  <a:pt x="54610" y="235294"/>
                                </a:lnTo>
                                <a:lnTo>
                                  <a:pt x="54610" y="135763"/>
                                </a:lnTo>
                                <a:lnTo>
                                  <a:pt x="49911" y="135763"/>
                                </a:lnTo>
                                <a:lnTo>
                                  <a:pt x="54610" y="131064"/>
                                </a:lnTo>
                                <a:lnTo>
                                  <a:pt x="1163447" y="131064"/>
                                </a:lnTo>
                                <a:lnTo>
                                  <a:pt x="1163447" y="126238"/>
                                </a:lnTo>
                                <a:close/>
                              </a:path>
                              <a:path w="1173480" h="262255">
                                <a:moveTo>
                                  <a:pt x="54610" y="131064"/>
                                </a:moveTo>
                                <a:lnTo>
                                  <a:pt x="49911" y="135763"/>
                                </a:lnTo>
                                <a:lnTo>
                                  <a:pt x="54610" y="135763"/>
                                </a:lnTo>
                                <a:lnTo>
                                  <a:pt x="54610" y="131064"/>
                                </a:lnTo>
                                <a:close/>
                              </a:path>
                              <a:path w="1173480" h="262255">
                                <a:moveTo>
                                  <a:pt x="1172972" y="126238"/>
                                </a:moveTo>
                                <a:lnTo>
                                  <a:pt x="1168273" y="126238"/>
                                </a:lnTo>
                                <a:lnTo>
                                  <a:pt x="1163447" y="131064"/>
                                </a:lnTo>
                                <a:lnTo>
                                  <a:pt x="54610" y="131064"/>
                                </a:lnTo>
                                <a:lnTo>
                                  <a:pt x="54610" y="135763"/>
                                </a:lnTo>
                                <a:lnTo>
                                  <a:pt x="1170813" y="135763"/>
                                </a:lnTo>
                                <a:lnTo>
                                  <a:pt x="1172972" y="133603"/>
                                </a:lnTo>
                                <a:lnTo>
                                  <a:pt x="1172972" y="126238"/>
                                </a:lnTo>
                                <a:close/>
                              </a:path>
                              <a:path w="1173480" h="262255">
                                <a:moveTo>
                                  <a:pt x="1172972" y="0"/>
                                </a:moveTo>
                                <a:lnTo>
                                  <a:pt x="1163447" y="0"/>
                                </a:lnTo>
                                <a:lnTo>
                                  <a:pt x="1163447" y="131064"/>
                                </a:lnTo>
                                <a:lnTo>
                                  <a:pt x="1168273" y="126238"/>
                                </a:lnTo>
                                <a:lnTo>
                                  <a:pt x="1172972" y="126238"/>
                                </a:lnTo>
                                <a:lnTo>
                                  <a:pt x="1172972" y="0"/>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40" cstate="print"/>
                          <a:stretch>
                            <a:fillRect/>
                          </a:stretch>
                        </pic:blipFill>
                        <pic:spPr>
                          <a:xfrm>
                            <a:off x="1486661" y="844372"/>
                            <a:ext cx="1030223" cy="726198"/>
                          </a:xfrm>
                          <a:prstGeom prst="rect">
                            <a:avLst/>
                          </a:prstGeom>
                        </pic:spPr>
                      </pic:pic>
                      <wps:wsp>
                        <wps:cNvPr id="79" name="Graphic 79"/>
                        <wps:cNvSpPr/>
                        <wps:spPr>
                          <a:xfrm>
                            <a:off x="1061211" y="1494497"/>
                            <a:ext cx="1013460" cy="262255"/>
                          </a:xfrm>
                          <a:custGeom>
                            <a:avLst/>
                            <a:gdLst/>
                            <a:ahLst/>
                            <a:cxnLst/>
                            <a:rect l="l" t="t" r="r" b="b"/>
                            <a:pathLst>
                              <a:path w="1013460" h="262255">
                                <a:moveTo>
                                  <a:pt x="5334" y="171069"/>
                                </a:moveTo>
                                <a:lnTo>
                                  <a:pt x="3048" y="172338"/>
                                </a:lnTo>
                                <a:lnTo>
                                  <a:pt x="762" y="173736"/>
                                </a:lnTo>
                                <a:lnTo>
                                  <a:pt x="0" y="176657"/>
                                </a:lnTo>
                                <a:lnTo>
                                  <a:pt x="1270" y="178943"/>
                                </a:lnTo>
                                <a:lnTo>
                                  <a:pt x="49911" y="262127"/>
                                </a:lnTo>
                                <a:lnTo>
                                  <a:pt x="55391" y="252729"/>
                                </a:lnTo>
                                <a:lnTo>
                                  <a:pt x="45085" y="252729"/>
                                </a:lnTo>
                                <a:lnTo>
                                  <a:pt x="45085" y="235076"/>
                                </a:lnTo>
                                <a:lnTo>
                                  <a:pt x="9525" y="174116"/>
                                </a:lnTo>
                                <a:lnTo>
                                  <a:pt x="8255" y="171831"/>
                                </a:lnTo>
                                <a:lnTo>
                                  <a:pt x="5334" y="171069"/>
                                </a:lnTo>
                                <a:close/>
                              </a:path>
                              <a:path w="1013460" h="262255">
                                <a:moveTo>
                                  <a:pt x="45085" y="235076"/>
                                </a:moveTo>
                                <a:lnTo>
                                  <a:pt x="45085" y="252729"/>
                                </a:lnTo>
                                <a:lnTo>
                                  <a:pt x="54610" y="252729"/>
                                </a:lnTo>
                                <a:lnTo>
                                  <a:pt x="54610" y="250316"/>
                                </a:lnTo>
                                <a:lnTo>
                                  <a:pt x="45720" y="250316"/>
                                </a:lnTo>
                                <a:lnTo>
                                  <a:pt x="49847" y="243241"/>
                                </a:lnTo>
                                <a:lnTo>
                                  <a:pt x="45085" y="235076"/>
                                </a:lnTo>
                                <a:close/>
                              </a:path>
                              <a:path w="1013460" h="262255">
                                <a:moveTo>
                                  <a:pt x="94488" y="171069"/>
                                </a:moveTo>
                                <a:lnTo>
                                  <a:pt x="91567" y="171831"/>
                                </a:lnTo>
                                <a:lnTo>
                                  <a:pt x="90170" y="174116"/>
                                </a:lnTo>
                                <a:lnTo>
                                  <a:pt x="54610" y="235076"/>
                                </a:lnTo>
                                <a:lnTo>
                                  <a:pt x="54610" y="252729"/>
                                </a:lnTo>
                                <a:lnTo>
                                  <a:pt x="55391" y="252729"/>
                                </a:lnTo>
                                <a:lnTo>
                                  <a:pt x="98425" y="178943"/>
                                </a:lnTo>
                                <a:lnTo>
                                  <a:pt x="99822" y="176657"/>
                                </a:lnTo>
                                <a:lnTo>
                                  <a:pt x="99159" y="174116"/>
                                </a:lnTo>
                                <a:lnTo>
                                  <a:pt x="99060" y="173736"/>
                                </a:lnTo>
                                <a:lnTo>
                                  <a:pt x="96774" y="172338"/>
                                </a:lnTo>
                                <a:lnTo>
                                  <a:pt x="94488" y="171069"/>
                                </a:lnTo>
                                <a:close/>
                              </a:path>
                              <a:path w="1013460" h="262255">
                                <a:moveTo>
                                  <a:pt x="49847" y="243241"/>
                                </a:moveTo>
                                <a:lnTo>
                                  <a:pt x="45720" y="250316"/>
                                </a:lnTo>
                                <a:lnTo>
                                  <a:pt x="53975" y="250316"/>
                                </a:lnTo>
                                <a:lnTo>
                                  <a:pt x="49847" y="243241"/>
                                </a:lnTo>
                                <a:close/>
                              </a:path>
                              <a:path w="1013460" h="262255">
                                <a:moveTo>
                                  <a:pt x="54610" y="235076"/>
                                </a:moveTo>
                                <a:lnTo>
                                  <a:pt x="49847" y="243241"/>
                                </a:lnTo>
                                <a:lnTo>
                                  <a:pt x="53975" y="250316"/>
                                </a:lnTo>
                                <a:lnTo>
                                  <a:pt x="54610" y="250316"/>
                                </a:lnTo>
                                <a:lnTo>
                                  <a:pt x="54610" y="235076"/>
                                </a:lnTo>
                                <a:close/>
                              </a:path>
                              <a:path w="1013460" h="262255">
                                <a:moveTo>
                                  <a:pt x="1003681" y="126237"/>
                                </a:moveTo>
                                <a:lnTo>
                                  <a:pt x="47243" y="126237"/>
                                </a:lnTo>
                                <a:lnTo>
                                  <a:pt x="45085" y="128397"/>
                                </a:lnTo>
                                <a:lnTo>
                                  <a:pt x="45085" y="235076"/>
                                </a:lnTo>
                                <a:lnTo>
                                  <a:pt x="49847" y="243241"/>
                                </a:lnTo>
                                <a:lnTo>
                                  <a:pt x="54610" y="235076"/>
                                </a:lnTo>
                                <a:lnTo>
                                  <a:pt x="54610" y="135762"/>
                                </a:lnTo>
                                <a:lnTo>
                                  <a:pt x="49911" y="135762"/>
                                </a:lnTo>
                                <a:lnTo>
                                  <a:pt x="54610" y="131063"/>
                                </a:lnTo>
                                <a:lnTo>
                                  <a:pt x="1003681" y="131063"/>
                                </a:lnTo>
                                <a:lnTo>
                                  <a:pt x="1003681" y="126237"/>
                                </a:lnTo>
                                <a:close/>
                              </a:path>
                              <a:path w="1013460" h="262255">
                                <a:moveTo>
                                  <a:pt x="54610" y="131063"/>
                                </a:moveTo>
                                <a:lnTo>
                                  <a:pt x="49911" y="135762"/>
                                </a:lnTo>
                                <a:lnTo>
                                  <a:pt x="54610" y="135762"/>
                                </a:lnTo>
                                <a:lnTo>
                                  <a:pt x="54610" y="131063"/>
                                </a:lnTo>
                                <a:close/>
                              </a:path>
                              <a:path w="1013460" h="262255">
                                <a:moveTo>
                                  <a:pt x="1013206" y="126237"/>
                                </a:moveTo>
                                <a:lnTo>
                                  <a:pt x="1008507" y="126237"/>
                                </a:lnTo>
                                <a:lnTo>
                                  <a:pt x="1003681" y="131063"/>
                                </a:lnTo>
                                <a:lnTo>
                                  <a:pt x="54610" y="131063"/>
                                </a:lnTo>
                                <a:lnTo>
                                  <a:pt x="54610" y="135762"/>
                                </a:lnTo>
                                <a:lnTo>
                                  <a:pt x="1011046" y="135762"/>
                                </a:lnTo>
                                <a:lnTo>
                                  <a:pt x="1013206" y="133603"/>
                                </a:lnTo>
                                <a:lnTo>
                                  <a:pt x="1013206" y="126237"/>
                                </a:lnTo>
                                <a:close/>
                              </a:path>
                              <a:path w="1013460" h="262255">
                                <a:moveTo>
                                  <a:pt x="1013206" y="0"/>
                                </a:moveTo>
                                <a:lnTo>
                                  <a:pt x="1003681" y="0"/>
                                </a:lnTo>
                                <a:lnTo>
                                  <a:pt x="1003681" y="131063"/>
                                </a:lnTo>
                                <a:lnTo>
                                  <a:pt x="1008507" y="126237"/>
                                </a:lnTo>
                                <a:lnTo>
                                  <a:pt x="1013206" y="126237"/>
                                </a:lnTo>
                                <a:lnTo>
                                  <a:pt x="1013206" y="0"/>
                                </a:lnTo>
                                <a:close/>
                              </a:path>
                            </a:pathLst>
                          </a:custGeom>
                          <a:solidFill>
                            <a:srgbClr val="6FAC46"/>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41" cstate="print"/>
                          <a:stretch>
                            <a:fillRect/>
                          </a:stretch>
                        </pic:blipFill>
                        <pic:spPr>
                          <a:xfrm>
                            <a:off x="571500" y="1698574"/>
                            <a:ext cx="1184657" cy="725436"/>
                          </a:xfrm>
                          <a:prstGeom prst="rect">
                            <a:avLst/>
                          </a:prstGeom>
                        </pic:spPr>
                      </pic:pic>
                      <wps:wsp>
                        <wps:cNvPr id="81" name="Graphic 81"/>
                        <wps:cNvSpPr/>
                        <wps:spPr>
                          <a:xfrm>
                            <a:off x="466598" y="2348318"/>
                            <a:ext cx="694055" cy="262255"/>
                          </a:xfrm>
                          <a:custGeom>
                            <a:avLst/>
                            <a:gdLst/>
                            <a:ahLst/>
                            <a:cxnLst/>
                            <a:rect l="l" t="t" r="r" b="b"/>
                            <a:pathLst>
                              <a:path w="694055" h="262255">
                                <a:moveTo>
                                  <a:pt x="5334" y="171068"/>
                                </a:moveTo>
                                <a:lnTo>
                                  <a:pt x="3048" y="172338"/>
                                </a:lnTo>
                                <a:lnTo>
                                  <a:pt x="762" y="173736"/>
                                </a:lnTo>
                                <a:lnTo>
                                  <a:pt x="0" y="176656"/>
                                </a:lnTo>
                                <a:lnTo>
                                  <a:pt x="1269" y="178942"/>
                                </a:lnTo>
                                <a:lnTo>
                                  <a:pt x="49911" y="262127"/>
                                </a:lnTo>
                                <a:lnTo>
                                  <a:pt x="55391" y="252729"/>
                                </a:lnTo>
                                <a:lnTo>
                                  <a:pt x="45085" y="252729"/>
                                </a:lnTo>
                                <a:lnTo>
                                  <a:pt x="45085" y="235076"/>
                                </a:lnTo>
                                <a:lnTo>
                                  <a:pt x="9525" y="174116"/>
                                </a:lnTo>
                                <a:lnTo>
                                  <a:pt x="8255" y="171830"/>
                                </a:lnTo>
                                <a:lnTo>
                                  <a:pt x="5334" y="171068"/>
                                </a:lnTo>
                                <a:close/>
                              </a:path>
                              <a:path w="694055" h="262255">
                                <a:moveTo>
                                  <a:pt x="45085" y="235076"/>
                                </a:moveTo>
                                <a:lnTo>
                                  <a:pt x="45085" y="252729"/>
                                </a:lnTo>
                                <a:lnTo>
                                  <a:pt x="54610" y="252729"/>
                                </a:lnTo>
                                <a:lnTo>
                                  <a:pt x="54610" y="250316"/>
                                </a:lnTo>
                                <a:lnTo>
                                  <a:pt x="45719" y="250316"/>
                                </a:lnTo>
                                <a:lnTo>
                                  <a:pt x="49847" y="243241"/>
                                </a:lnTo>
                                <a:lnTo>
                                  <a:pt x="45085" y="235076"/>
                                </a:lnTo>
                                <a:close/>
                              </a:path>
                              <a:path w="694055" h="262255">
                                <a:moveTo>
                                  <a:pt x="94487" y="171068"/>
                                </a:moveTo>
                                <a:lnTo>
                                  <a:pt x="91567" y="171830"/>
                                </a:lnTo>
                                <a:lnTo>
                                  <a:pt x="90169" y="174116"/>
                                </a:lnTo>
                                <a:lnTo>
                                  <a:pt x="54610" y="235076"/>
                                </a:lnTo>
                                <a:lnTo>
                                  <a:pt x="54610" y="252729"/>
                                </a:lnTo>
                                <a:lnTo>
                                  <a:pt x="55391" y="252729"/>
                                </a:lnTo>
                                <a:lnTo>
                                  <a:pt x="98425" y="178942"/>
                                </a:lnTo>
                                <a:lnTo>
                                  <a:pt x="99822" y="176656"/>
                                </a:lnTo>
                                <a:lnTo>
                                  <a:pt x="99159" y="174116"/>
                                </a:lnTo>
                                <a:lnTo>
                                  <a:pt x="99060" y="173736"/>
                                </a:lnTo>
                                <a:lnTo>
                                  <a:pt x="96774" y="172338"/>
                                </a:lnTo>
                                <a:lnTo>
                                  <a:pt x="94487" y="171068"/>
                                </a:lnTo>
                                <a:close/>
                              </a:path>
                              <a:path w="694055" h="262255">
                                <a:moveTo>
                                  <a:pt x="49847" y="243241"/>
                                </a:moveTo>
                                <a:lnTo>
                                  <a:pt x="45719" y="250316"/>
                                </a:lnTo>
                                <a:lnTo>
                                  <a:pt x="53975" y="250316"/>
                                </a:lnTo>
                                <a:lnTo>
                                  <a:pt x="49847" y="243241"/>
                                </a:lnTo>
                                <a:close/>
                              </a:path>
                              <a:path w="694055" h="262255">
                                <a:moveTo>
                                  <a:pt x="54610" y="235076"/>
                                </a:moveTo>
                                <a:lnTo>
                                  <a:pt x="49847" y="243241"/>
                                </a:lnTo>
                                <a:lnTo>
                                  <a:pt x="53975" y="250316"/>
                                </a:lnTo>
                                <a:lnTo>
                                  <a:pt x="54610" y="250316"/>
                                </a:lnTo>
                                <a:lnTo>
                                  <a:pt x="54610" y="235076"/>
                                </a:lnTo>
                                <a:close/>
                              </a:path>
                              <a:path w="694055" h="262255">
                                <a:moveTo>
                                  <a:pt x="684149" y="126237"/>
                                </a:moveTo>
                                <a:lnTo>
                                  <a:pt x="47243" y="126237"/>
                                </a:lnTo>
                                <a:lnTo>
                                  <a:pt x="45085" y="128397"/>
                                </a:lnTo>
                                <a:lnTo>
                                  <a:pt x="45085" y="235076"/>
                                </a:lnTo>
                                <a:lnTo>
                                  <a:pt x="49847" y="243241"/>
                                </a:lnTo>
                                <a:lnTo>
                                  <a:pt x="54609" y="235076"/>
                                </a:lnTo>
                                <a:lnTo>
                                  <a:pt x="54610" y="135762"/>
                                </a:lnTo>
                                <a:lnTo>
                                  <a:pt x="49911" y="135762"/>
                                </a:lnTo>
                                <a:lnTo>
                                  <a:pt x="54610" y="131063"/>
                                </a:lnTo>
                                <a:lnTo>
                                  <a:pt x="684149" y="131063"/>
                                </a:lnTo>
                                <a:lnTo>
                                  <a:pt x="684149" y="126237"/>
                                </a:lnTo>
                                <a:close/>
                              </a:path>
                              <a:path w="694055" h="262255">
                                <a:moveTo>
                                  <a:pt x="54610" y="131063"/>
                                </a:moveTo>
                                <a:lnTo>
                                  <a:pt x="49911" y="135762"/>
                                </a:lnTo>
                                <a:lnTo>
                                  <a:pt x="54610" y="135762"/>
                                </a:lnTo>
                                <a:lnTo>
                                  <a:pt x="54610" y="131063"/>
                                </a:lnTo>
                                <a:close/>
                              </a:path>
                              <a:path w="694055" h="262255">
                                <a:moveTo>
                                  <a:pt x="693674" y="126237"/>
                                </a:moveTo>
                                <a:lnTo>
                                  <a:pt x="688975" y="126237"/>
                                </a:lnTo>
                                <a:lnTo>
                                  <a:pt x="684149" y="131063"/>
                                </a:lnTo>
                                <a:lnTo>
                                  <a:pt x="54610" y="131063"/>
                                </a:lnTo>
                                <a:lnTo>
                                  <a:pt x="54610" y="135762"/>
                                </a:lnTo>
                                <a:lnTo>
                                  <a:pt x="691515" y="135762"/>
                                </a:lnTo>
                                <a:lnTo>
                                  <a:pt x="693674" y="133603"/>
                                </a:lnTo>
                                <a:lnTo>
                                  <a:pt x="693674" y="126237"/>
                                </a:lnTo>
                                <a:close/>
                              </a:path>
                              <a:path w="694055" h="262255">
                                <a:moveTo>
                                  <a:pt x="693674" y="0"/>
                                </a:moveTo>
                                <a:lnTo>
                                  <a:pt x="684149" y="0"/>
                                </a:lnTo>
                                <a:lnTo>
                                  <a:pt x="684149" y="131063"/>
                                </a:lnTo>
                                <a:lnTo>
                                  <a:pt x="688975" y="126237"/>
                                </a:lnTo>
                                <a:lnTo>
                                  <a:pt x="693674" y="126237"/>
                                </a:lnTo>
                                <a:lnTo>
                                  <a:pt x="693674"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42" cstate="print"/>
                          <a:stretch>
                            <a:fillRect/>
                          </a:stretch>
                        </pic:blipFill>
                        <pic:spPr>
                          <a:xfrm>
                            <a:off x="0" y="2552013"/>
                            <a:ext cx="1030998" cy="726198"/>
                          </a:xfrm>
                          <a:prstGeom prst="rect">
                            <a:avLst/>
                          </a:prstGeom>
                        </pic:spPr>
                      </pic:pic>
                      <wps:wsp>
                        <wps:cNvPr id="83" name="Graphic 83"/>
                        <wps:cNvSpPr/>
                        <wps:spPr>
                          <a:xfrm>
                            <a:off x="466598" y="3202012"/>
                            <a:ext cx="100330" cy="262255"/>
                          </a:xfrm>
                          <a:custGeom>
                            <a:avLst/>
                            <a:gdLst/>
                            <a:ahLst/>
                            <a:cxnLst/>
                            <a:rect l="l" t="t" r="r" b="b"/>
                            <a:pathLst>
                              <a:path w="100330" h="262255">
                                <a:moveTo>
                                  <a:pt x="5334" y="171196"/>
                                </a:moveTo>
                                <a:lnTo>
                                  <a:pt x="3048" y="172466"/>
                                </a:lnTo>
                                <a:lnTo>
                                  <a:pt x="762" y="173862"/>
                                </a:lnTo>
                                <a:lnTo>
                                  <a:pt x="0" y="176784"/>
                                </a:lnTo>
                                <a:lnTo>
                                  <a:pt x="49911" y="262255"/>
                                </a:lnTo>
                                <a:lnTo>
                                  <a:pt x="55383" y="252857"/>
                                </a:lnTo>
                                <a:lnTo>
                                  <a:pt x="45085" y="252857"/>
                                </a:lnTo>
                                <a:lnTo>
                                  <a:pt x="45085" y="235204"/>
                                </a:lnTo>
                                <a:lnTo>
                                  <a:pt x="9525" y="174244"/>
                                </a:lnTo>
                                <a:lnTo>
                                  <a:pt x="8255" y="171958"/>
                                </a:lnTo>
                                <a:lnTo>
                                  <a:pt x="5334" y="171196"/>
                                </a:lnTo>
                                <a:close/>
                              </a:path>
                              <a:path w="100330" h="262255">
                                <a:moveTo>
                                  <a:pt x="45085" y="235204"/>
                                </a:moveTo>
                                <a:lnTo>
                                  <a:pt x="45085" y="252857"/>
                                </a:lnTo>
                                <a:lnTo>
                                  <a:pt x="54610" y="252857"/>
                                </a:lnTo>
                                <a:lnTo>
                                  <a:pt x="54610" y="250444"/>
                                </a:lnTo>
                                <a:lnTo>
                                  <a:pt x="45719" y="250444"/>
                                </a:lnTo>
                                <a:lnTo>
                                  <a:pt x="49847" y="243368"/>
                                </a:lnTo>
                                <a:lnTo>
                                  <a:pt x="45085" y="235204"/>
                                </a:lnTo>
                                <a:close/>
                              </a:path>
                              <a:path w="100330" h="262255">
                                <a:moveTo>
                                  <a:pt x="94487" y="171196"/>
                                </a:moveTo>
                                <a:lnTo>
                                  <a:pt x="91567" y="171958"/>
                                </a:lnTo>
                                <a:lnTo>
                                  <a:pt x="90169" y="174244"/>
                                </a:lnTo>
                                <a:lnTo>
                                  <a:pt x="54610" y="235204"/>
                                </a:lnTo>
                                <a:lnTo>
                                  <a:pt x="54610" y="252857"/>
                                </a:lnTo>
                                <a:lnTo>
                                  <a:pt x="55383" y="252857"/>
                                </a:lnTo>
                                <a:lnTo>
                                  <a:pt x="98425" y="178943"/>
                                </a:lnTo>
                                <a:lnTo>
                                  <a:pt x="99822" y="176784"/>
                                </a:lnTo>
                                <a:lnTo>
                                  <a:pt x="99159" y="174244"/>
                                </a:lnTo>
                                <a:lnTo>
                                  <a:pt x="99060" y="173862"/>
                                </a:lnTo>
                                <a:lnTo>
                                  <a:pt x="96774" y="172466"/>
                                </a:lnTo>
                                <a:lnTo>
                                  <a:pt x="94487" y="171196"/>
                                </a:lnTo>
                                <a:close/>
                              </a:path>
                              <a:path w="100330" h="262255">
                                <a:moveTo>
                                  <a:pt x="49847" y="243368"/>
                                </a:moveTo>
                                <a:lnTo>
                                  <a:pt x="45719" y="250444"/>
                                </a:lnTo>
                                <a:lnTo>
                                  <a:pt x="53975" y="250444"/>
                                </a:lnTo>
                                <a:lnTo>
                                  <a:pt x="49847" y="243368"/>
                                </a:lnTo>
                                <a:close/>
                              </a:path>
                              <a:path w="100330" h="262255">
                                <a:moveTo>
                                  <a:pt x="54610" y="235204"/>
                                </a:moveTo>
                                <a:lnTo>
                                  <a:pt x="49847" y="243368"/>
                                </a:lnTo>
                                <a:lnTo>
                                  <a:pt x="53975" y="250444"/>
                                </a:lnTo>
                                <a:lnTo>
                                  <a:pt x="54610" y="250444"/>
                                </a:lnTo>
                                <a:lnTo>
                                  <a:pt x="54610" y="235204"/>
                                </a:lnTo>
                                <a:close/>
                              </a:path>
                              <a:path w="100330" h="262255">
                                <a:moveTo>
                                  <a:pt x="54610" y="0"/>
                                </a:moveTo>
                                <a:lnTo>
                                  <a:pt x="45085" y="0"/>
                                </a:lnTo>
                                <a:lnTo>
                                  <a:pt x="45085" y="235204"/>
                                </a:lnTo>
                                <a:lnTo>
                                  <a:pt x="49847" y="243368"/>
                                </a:lnTo>
                                <a:lnTo>
                                  <a:pt x="54609" y="235204"/>
                                </a:lnTo>
                                <a:lnTo>
                                  <a:pt x="54610"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43" cstate="print"/>
                          <a:stretch>
                            <a:fillRect/>
                          </a:stretch>
                        </pic:blipFill>
                        <pic:spPr>
                          <a:xfrm>
                            <a:off x="0" y="3406203"/>
                            <a:ext cx="1030998" cy="744499"/>
                          </a:xfrm>
                          <a:prstGeom prst="rect">
                            <a:avLst/>
                          </a:prstGeom>
                        </pic:spPr>
                      </pic:pic>
                      <wps:wsp>
                        <wps:cNvPr id="85" name="Graphic 85"/>
                        <wps:cNvSpPr/>
                        <wps:spPr>
                          <a:xfrm>
                            <a:off x="1106297" y="2348318"/>
                            <a:ext cx="694055" cy="262255"/>
                          </a:xfrm>
                          <a:custGeom>
                            <a:avLst/>
                            <a:gdLst/>
                            <a:ahLst/>
                            <a:cxnLst/>
                            <a:rect l="l" t="t" r="r" b="b"/>
                            <a:pathLst>
                              <a:path w="694055" h="262255">
                                <a:moveTo>
                                  <a:pt x="599313" y="171068"/>
                                </a:moveTo>
                                <a:lnTo>
                                  <a:pt x="597027" y="172338"/>
                                </a:lnTo>
                                <a:lnTo>
                                  <a:pt x="594741" y="173736"/>
                                </a:lnTo>
                                <a:lnTo>
                                  <a:pt x="593979" y="176656"/>
                                </a:lnTo>
                                <a:lnTo>
                                  <a:pt x="595248" y="178942"/>
                                </a:lnTo>
                                <a:lnTo>
                                  <a:pt x="643890" y="262127"/>
                                </a:lnTo>
                                <a:lnTo>
                                  <a:pt x="649370" y="252729"/>
                                </a:lnTo>
                                <a:lnTo>
                                  <a:pt x="639064" y="252729"/>
                                </a:lnTo>
                                <a:lnTo>
                                  <a:pt x="639064" y="235076"/>
                                </a:lnTo>
                                <a:lnTo>
                                  <a:pt x="603504" y="174116"/>
                                </a:lnTo>
                                <a:lnTo>
                                  <a:pt x="602233" y="171830"/>
                                </a:lnTo>
                                <a:lnTo>
                                  <a:pt x="599313" y="171068"/>
                                </a:lnTo>
                                <a:close/>
                              </a:path>
                              <a:path w="694055" h="262255">
                                <a:moveTo>
                                  <a:pt x="639064" y="235076"/>
                                </a:moveTo>
                                <a:lnTo>
                                  <a:pt x="639064" y="252729"/>
                                </a:lnTo>
                                <a:lnTo>
                                  <a:pt x="648589" y="252729"/>
                                </a:lnTo>
                                <a:lnTo>
                                  <a:pt x="648589" y="250316"/>
                                </a:lnTo>
                                <a:lnTo>
                                  <a:pt x="639698" y="250316"/>
                                </a:lnTo>
                                <a:lnTo>
                                  <a:pt x="643826" y="243241"/>
                                </a:lnTo>
                                <a:lnTo>
                                  <a:pt x="639064" y="235076"/>
                                </a:lnTo>
                                <a:close/>
                              </a:path>
                              <a:path w="694055" h="262255">
                                <a:moveTo>
                                  <a:pt x="688467" y="171068"/>
                                </a:moveTo>
                                <a:lnTo>
                                  <a:pt x="685545" y="171830"/>
                                </a:lnTo>
                                <a:lnTo>
                                  <a:pt x="684148" y="174116"/>
                                </a:lnTo>
                                <a:lnTo>
                                  <a:pt x="648589" y="235076"/>
                                </a:lnTo>
                                <a:lnTo>
                                  <a:pt x="648589" y="252729"/>
                                </a:lnTo>
                                <a:lnTo>
                                  <a:pt x="649370" y="252729"/>
                                </a:lnTo>
                                <a:lnTo>
                                  <a:pt x="692404" y="178942"/>
                                </a:lnTo>
                                <a:lnTo>
                                  <a:pt x="693673" y="176656"/>
                                </a:lnTo>
                                <a:lnTo>
                                  <a:pt x="693011" y="174116"/>
                                </a:lnTo>
                                <a:lnTo>
                                  <a:pt x="692911" y="173736"/>
                                </a:lnTo>
                                <a:lnTo>
                                  <a:pt x="690753" y="172338"/>
                                </a:lnTo>
                                <a:lnTo>
                                  <a:pt x="688467" y="171068"/>
                                </a:lnTo>
                                <a:close/>
                              </a:path>
                              <a:path w="694055" h="262255">
                                <a:moveTo>
                                  <a:pt x="643826" y="243241"/>
                                </a:moveTo>
                                <a:lnTo>
                                  <a:pt x="639698" y="250316"/>
                                </a:lnTo>
                                <a:lnTo>
                                  <a:pt x="647954" y="250316"/>
                                </a:lnTo>
                                <a:lnTo>
                                  <a:pt x="643826" y="243241"/>
                                </a:lnTo>
                                <a:close/>
                              </a:path>
                              <a:path w="694055" h="262255">
                                <a:moveTo>
                                  <a:pt x="648589" y="235076"/>
                                </a:moveTo>
                                <a:lnTo>
                                  <a:pt x="643826" y="243241"/>
                                </a:lnTo>
                                <a:lnTo>
                                  <a:pt x="647954" y="250316"/>
                                </a:lnTo>
                                <a:lnTo>
                                  <a:pt x="648589" y="250316"/>
                                </a:lnTo>
                                <a:lnTo>
                                  <a:pt x="648589" y="235076"/>
                                </a:lnTo>
                                <a:close/>
                              </a:path>
                              <a:path w="694055" h="262255">
                                <a:moveTo>
                                  <a:pt x="639064" y="131063"/>
                                </a:moveTo>
                                <a:lnTo>
                                  <a:pt x="639064" y="235076"/>
                                </a:lnTo>
                                <a:lnTo>
                                  <a:pt x="643826" y="243241"/>
                                </a:lnTo>
                                <a:lnTo>
                                  <a:pt x="648588" y="235076"/>
                                </a:lnTo>
                                <a:lnTo>
                                  <a:pt x="648589" y="135762"/>
                                </a:lnTo>
                                <a:lnTo>
                                  <a:pt x="643890" y="135762"/>
                                </a:lnTo>
                                <a:lnTo>
                                  <a:pt x="639064" y="131063"/>
                                </a:lnTo>
                                <a:close/>
                              </a:path>
                              <a:path w="694055" h="262255">
                                <a:moveTo>
                                  <a:pt x="9525" y="0"/>
                                </a:moveTo>
                                <a:lnTo>
                                  <a:pt x="0" y="0"/>
                                </a:lnTo>
                                <a:lnTo>
                                  <a:pt x="0" y="133603"/>
                                </a:lnTo>
                                <a:lnTo>
                                  <a:pt x="2158" y="135762"/>
                                </a:lnTo>
                                <a:lnTo>
                                  <a:pt x="639064" y="135762"/>
                                </a:lnTo>
                                <a:lnTo>
                                  <a:pt x="639064" y="131063"/>
                                </a:lnTo>
                                <a:lnTo>
                                  <a:pt x="9525" y="131063"/>
                                </a:lnTo>
                                <a:lnTo>
                                  <a:pt x="4825" y="126237"/>
                                </a:lnTo>
                                <a:lnTo>
                                  <a:pt x="9525" y="126237"/>
                                </a:lnTo>
                                <a:lnTo>
                                  <a:pt x="9525" y="0"/>
                                </a:lnTo>
                                <a:close/>
                              </a:path>
                              <a:path w="694055" h="262255">
                                <a:moveTo>
                                  <a:pt x="646430" y="126237"/>
                                </a:moveTo>
                                <a:lnTo>
                                  <a:pt x="9525" y="126237"/>
                                </a:lnTo>
                                <a:lnTo>
                                  <a:pt x="9525" y="131063"/>
                                </a:lnTo>
                                <a:lnTo>
                                  <a:pt x="639064" y="131063"/>
                                </a:lnTo>
                                <a:lnTo>
                                  <a:pt x="643890" y="135762"/>
                                </a:lnTo>
                                <a:lnTo>
                                  <a:pt x="648589" y="135762"/>
                                </a:lnTo>
                                <a:lnTo>
                                  <a:pt x="648589" y="128397"/>
                                </a:lnTo>
                                <a:lnTo>
                                  <a:pt x="646430" y="126237"/>
                                </a:lnTo>
                                <a:close/>
                              </a:path>
                              <a:path w="694055" h="262255">
                                <a:moveTo>
                                  <a:pt x="9525" y="126237"/>
                                </a:moveTo>
                                <a:lnTo>
                                  <a:pt x="4825" y="126237"/>
                                </a:lnTo>
                                <a:lnTo>
                                  <a:pt x="9525" y="131063"/>
                                </a:lnTo>
                                <a:lnTo>
                                  <a:pt x="9525" y="126237"/>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44" cstate="print"/>
                          <a:stretch>
                            <a:fillRect/>
                          </a:stretch>
                        </pic:blipFill>
                        <pic:spPr>
                          <a:xfrm>
                            <a:off x="1189482" y="2552013"/>
                            <a:ext cx="1034795" cy="726198"/>
                          </a:xfrm>
                          <a:prstGeom prst="rect">
                            <a:avLst/>
                          </a:prstGeom>
                        </pic:spPr>
                      </pic:pic>
                      <wps:wsp>
                        <wps:cNvPr id="87" name="Graphic 87"/>
                        <wps:cNvSpPr/>
                        <wps:spPr>
                          <a:xfrm>
                            <a:off x="1655826" y="3202012"/>
                            <a:ext cx="100330" cy="262255"/>
                          </a:xfrm>
                          <a:custGeom>
                            <a:avLst/>
                            <a:gdLst/>
                            <a:ahLst/>
                            <a:cxnLst/>
                            <a:rect l="l" t="t" r="r" b="b"/>
                            <a:pathLst>
                              <a:path w="100330" h="262255">
                                <a:moveTo>
                                  <a:pt x="5333" y="171196"/>
                                </a:moveTo>
                                <a:lnTo>
                                  <a:pt x="3047" y="172466"/>
                                </a:lnTo>
                                <a:lnTo>
                                  <a:pt x="762" y="173862"/>
                                </a:lnTo>
                                <a:lnTo>
                                  <a:pt x="0" y="176784"/>
                                </a:lnTo>
                                <a:lnTo>
                                  <a:pt x="1396" y="178943"/>
                                </a:lnTo>
                                <a:lnTo>
                                  <a:pt x="49911" y="262255"/>
                                </a:lnTo>
                                <a:lnTo>
                                  <a:pt x="55383" y="252857"/>
                                </a:lnTo>
                                <a:lnTo>
                                  <a:pt x="45085" y="252857"/>
                                </a:lnTo>
                                <a:lnTo>
                                  <a:pt x="45085" y="235204"/>
                                </a:lnTo>
                                <a:lnTo>
                                  <a:pt x="9525" y="174244"/>
                                </a:lnTo>
                                <a:lnTo>
                                  <a:pt x="8254" y="171958"/>
                                </a:lnTo>
                                <a:lnTo>
                                  <a:pt x="5333" y="171196"/>
                                </a:lnTo>
                                <a:close/>
                              </a:path>
                              <a:path w="100330" h="262255">
                                <a:moveTo>
                                  <a:pt x="45212" y="235421"/>
                                </a:moveTo>
                                <a:lnTo>
                                  <a:pt x="45085" y="252857"/>
                                </a:lnTo>
                                <a:lnTo>
                                  <a:pt x="54610" y="252857"/>
                                </a:lnTo>
                                <a:lnTo>
                                  <a:pt x="54610" y="250444"/>
                                </a:lnTo>
                                <a:lnTo>
                                  <a:pt x="45847" y="250444"/>
                                </a:lnTo>
                                <a:lnTo>
                                  <a:pt x="49911" y="243477"/>
                                </a:lnTo>
                                <a:lnTo>
                                  <a:pt x="45212" y="235421"/>
                                </a:lnTo>
                                <a:close/>
                              </a:path>
                              <a:path w="100330" h="262255">
                                <a:moveTo>
                                  <a:pt x="94487" y="171196"/>
                                </a:moveTo>
                                <a:lnTo>
                                  <a:pt x="91566" y="171958"/>
                                </a:lnTo>
                                <a:lnTo>
                                  <a:pt x="90297" y="174244"/>
                                </a:lnTo>
                                <a:lnTo>
                                  <a:pt x="54737" y="235204"/>
                                </a:lnTo>
                                <a:lnTo>
                                  <a:pt x="54610" y="252857"/>
                                </a:lnTo>
                                <a:lnTo>
                                  <a:pt x="55383" y="252857"/>
                                </a:lnTo>
                                <a:lnTo>
                                  <a:pt x="98425" y="178943"/>
                                </a:lnTo>
                                <a:lnTo>
                                  <a:pt x="99822" y="176784"/>
                                </a:lnTo>
                                <a:lnTo>
                                  <a:pt x="99159" y="174244"/>
                                </a:lnTo>
                                <a:lnTo>
                                  <a:pt x="99060" y="173862"/>
                                </a:lnTo>
                                <a:lnTo>
                                  <a:pt x="96774" y="172466"/>
                                </a:lnTo>
                                <a:lnTo>
                                  <a:pt x="94487" y="171196"/>
                                </a:lnTo>
                                <a:close/>
                              </a:path>
                              <a:path w="100330" h="262255">
                                <a:moveTo>
                                  <a:pt x="49911" y="243477"/>
                                </a:moveTo>
                                <a:lnTo>
                                  <a:pt x="45847" y="250444"/>
                                </a:lnTo>
                                <a:lnTo>
                                  <a:pt x="53975" y="250444"/>
                                </a:lnTo>
                                <a:lnTo>
                                  <a:pt x="49911" y="243477"/>
                                </a:lnTo>
                                <a:close/>
                              </a:path>
                              <a:path w="100330" h="262255">
                                <a:moveTo>
                                  <a:pt x="54610" y="235421"/>
                                </a:moveTo>
                                <a:lnTo>
                                  <a:pt x="49911" y="243477"/>
                                </a:lnTo>
                                <a:lnTo>
                                  <a:pt x="53975" y="250444"/>
                                </a:lnTo>
                                <a:lnTo>
                                  <a:pt x="54610" y="250444"/>
                                </a:lnTo>
                                <a:lnTo>
                                  <a:pt x="54610" y="235421"/>
                                </a:lnTo>
                                <a:close/>
                              </a:path>
                              <a:path w="100330" h="262255">
                                <a:moveTo>
                                  <a:pt x="54610" y="0"/>
                                </a:moveTo>
                                <a:lnTo>
                                  <a:pt x="45085" y="0"/>
                                </a:lnTo>
                                <a:lnTo>
                                  <a:pt x="45212" y="235421"/>
                                </a:lnTo>
                                <a:lnTo>
                                  <a:pt x="49911" y="243477"/>
                                </a:lnTo>
                                <a:lnTo>
                                  <a:pt x="54610" y="235421"/>
                                </a:lnTo>
                                <a:lnTo>
                                  <a:pt x="54610"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45" cstate="print"/>
                          <a:stretch>
                            <a:fillRect/>
                          </a:stretch>
                        </pic:blipFill>
                        <pic:spPr>
                          <a:xfrm>
                            <a:off x="1189482" y="3335362"/>
                            <a:ext cx="1389048" cy="845819"/>
                          </a:xfrm>
                          <a:prstGeom prst="rect">
                            <a:avLst/>
                          </a:prstGeom>
                        </pic:spPr>
                      </pic:pic>
                      <wps:wsp>
                        <wps:cNvPr id="89" name="Graphic 89"/>
                        <wps:cNvSpPr/>
                        <wps:spPr>
                          <a:xfrm>
                            <a:off x="1998217" y="1494497"/>
                            <a:ext cx="1013460" cy="262255"/>
                          </a:xfrm>
                          <a:custGeom>
                            <a:avLst/>
                            <a:gdLst/>
                            <a:ahLst/>
                            <a:cxnLst/>
                            <a:rect l="l" t="t" r="r" b="b"/>
                            <a:pathLst>
                              <a:path w="1013460" h="262255">
                                <a:moveTo>
                                  <a:pt x="918845" y="171069"/>
                                </a:moveTo>
                                <a:lnTo>
                                  <a:pt x="916559" y="172338"/>
                                </a:lnTo>
                                <a:lnTo>
                                  <a:pt x="914273" y="173736"/>
                                </a:lnTo>
                                <a:lnTo>
                                  <a:pt x="913511" y="176657"/>
                                </a:lnTo>
                                <a:lnTo>
                                  <a:pt x="914781" y="178943"/>
                                </a:lnTo>
                                <a:lnTo>
                                  <a:pt x="963422" y="262127"/>
                                </a:lnTo>
                                <a:lnTo>
                                  <a:pt x="968902" y="252729"/>
                                </a:lnTo>
                                <a:lnTo>
                                  <a:pt x="958596" y="252729"/>
                                </a:lnTo>
                                <a:lnTo>
                                  <a:pt x="958596" y="235076"/>
                                </a:lnTo>
                                <a:lnTo>
                                  <a:pt x="923036" y="174116"/>
                                </a:lnTo>
                                <a:lnTo>
                                  <a:pt x="921765" y="171831"/>
                                </a:lnTo>
                                <a:lnTo>
                                  <a:pt x="918845" y="171069"/>
                                </a:lnTo>
                                <a:close/>
                              </a:path>
                              <a:path w="1013460" h="262255">
                                <a:moveTo>
                                  <a:pt x="958596" y="235076"/>
                                </a:moveTo>
                                <a:lnTo>
                                  <a:pt x="958596" y="252729"/>
                                </a:lnTo>
                                <a:lnTo>
                                  <a:pt x="968121" y="252729"/>
                                </a:lnTo>
                                <a:lnTo>
                                  <a:pt x="968121" y="250316"/>
                                </a:lnTo>
                                <a:lnTo>
                                  <a:pt x="959231" y="250316"/>
                                </a:lnTo>
                                <a:lnTo>
                                  <a:pt x="963358" y="243241"/>
                                </a:lnTo>
                                <a:lnTo>
                                  <a:pt x="958596" y="235076"/>
                                </a:lnTo>
                                <a:close/>
                              </a:path>
                              <a:path w="1013460" h="262255">
                                <a:moveTo>
                                  <a:pt x="1007999" y="171069"/>
                                </a:moveTo>
                                <a:lnTo>
                                  <a:pt x="1005077" y="171831"/>
                                </a:lnTo>
                                <a:lnTo>
                                  <a:pt x="1003681" y="174116"/>
                                </a:lnTo>
                                <a:lnTo>
                                  <a:pt x="968121" y="235076"/>
                                </a:lnTo>
                                <a:lnTo>
                                  <a:pt x="968121" y="252729"/>
                                </a:lnTo>
                                <a:lnTo>
                                  <a:pt x="968902" y="252729"/>
                                </a:lnTo>
                                <a:lnTo>
                                  <a:pt x="1011936" y="178943"/>
                                </a:lnTo>
                                <a:lnTo>
                                  <a:pt x="1013206" y="176657"/>
                                </a:lnTo>
                                <a:lnTo>
                                  <a:pt x="1012543" y="174116"/>
                                </a:lnTo>
                                <a:lnTo>
                                  <a:pt x="1012444" y="173736"/>
                                </a:lnTo>
                                <a:lnTo>
                                  <a:pt x="1010285" y="172338"/>
                                </a:lnTo>
                                <a:lnTo>
                                  <a:pt x="1007999" y="171069"/>
                                </a:lnTo>
                                <a:close/>
                              </a:path>
                              <a:path w="1013460" h="262255">
                                <a:moveTo>
                                  <a:pt x="963358" y="243241"/>
                                </a:moveTo>
                                <a:lnTo>
                                  <a:pt x="959231" y="250316"/>
                                </a:lnTo>
                                <a:lnTo>
                                  <a:pt x="967486" y="250316"/>
                                </a:lnTo>
                                <a:lnTo>
                                  <a:pt x="963358" y="243241"/>
                                </a:lnTo>
                                <a:close/>
                              </a:path>
                              <a:path w="1013460" h="262255">
                                <a:moveTo>
                                  <a:pt x="968121" y="235076"/>
                                </a:moveTo>
                                <a:lnTo>
                                  <a:pt x="963358" y="243241"/>
                                </a:lnTo>
                                <a:lnTo>
                                  <a:pt x="967486" y="250316"/>
                                </a:lnTo>
                                <a:lnTo>
                                  <a:pt x="968121" y="250316"/>
                                </a:lnTo>
                                <a:lnTo>
                                  <a:pt x="968121" y="235076"/>
                                </a:lnTo>
                                <a:close/>
                              </a:path>
                              <a:path w="1013460" h="262255">
                                <a:moveTo>
                                  <a:pt x="958596" y="131063"/>
                                </a:moveTo>
                                <a:lnTo>
                                  <a:pt x="958596" y="235076"/>
                                </a:lnTo>
                                <a:lnTo>
                                  <a:pt x="963358" y="243241"/>
                                </a:lnTo>
                                <a:lnTo>
                                  <a:pt x="968121" y="235076"/>
                                </a:lnTo>
                                <a:lnTo>
                                  <a:pt x="968121" y="135762"/>
                                </a:lnTo>
                                <a:lnTo>
                                  <a:pt x="963422" y="135762"/>
                                </a:lnTo>
                                <a:lnTo>
                                  <a:pt x="958596" y="131063"/>
                                </a:lnTo>
                                <a:close/>
                              </a:path>
                              <a:path w="1013460" h="262255">
                                <a:moveTo>
                                  <a:pt x="9525" y="0"/>
                                </a:moveTo>
                                <a:lnTo>
                                  <a:pt x="0" y="0"/>
                                </a:lnTo>
                                <a:lnTo>
                                  <a:pt x="0" y="133603"/>
                                </a:lnTo>
                                <a:lnTo>
                                  <a:pt x="2159" y="135762"/>
                                </a:lnTo>
                                <a:lnTo>
                                  <a:pt x="958596" y="135762"/>
                                </a:lnTo>
                                <a:lnTo>
                                  <a:pt x="958596" y="131063"/>
                                </a:lnTo>
                                <a:lnTo>
                                  <a:pt x="9525" y="131063"/>
                                </a:lnTo>
                                <a:lnTo>
                                  <a:pt x="4825" y="126237"/>
                                </a:lnTo>
                                <a:lnTo>
                                  <a:pt x="9525" y="126237"/>
                                </a:lnTo>
                                <a:lnTo>
                                  <a:pt x="9525" y="0"/>
                                </a:lnTo>
                                <a:close/>
                              </a:path>
                              <a:path w="1013460" h="262255">
                                <a:moveTo>
                                  <a:pt x="965962" y="126237"/>
                                </a:moveTo>
                                <a:lnTo>
                                  <a:pt x="9525" y="126237"/>
                                </a:lnTo>
                                <a:lnTo>
                                  <a:pt x="9525" y="131063"/>
                                </a:lnTo>
                                <a:lnTo>
                                  <a:pt x="958596" y="131063"/>
                                </a:lnTo>
                                <a:lnTo>
                                  <a:pt x="963422" y="135762"/>
                                </a:lnTo>
                                <a:lnTo>
                                  <a:pt x="968121" y="135762"/>
                                </a:lnTo>
                                <a:lnTo>
                                  <a:pt x="968121" y="128397"/>
                                </a:lnTo>
                                <a:lnTo>
                                  <a:pt x="965962" y="126237"/>
                                </a:lnTo>
                                <a:close/>
                              </a:path>
                              <a:path w="1013460" h="262255">
                                <a:moveTo>
                                  <a:pt x="9525" y="126237"/>
                                </a:moveTo>
                                <a:lnTo>
                                  <a:pt x="4825" y="126237"/>
                                </a:lnTo>
                                <a:lnTo>
                                  <a:pt x="9525" y="131063"/>
                                </a:lnTo>
                                <a:lnTo>
                                  <a:pt x="9525" y="126237"/>
                                </a:lnTo>
                                <a:close/>
                              </a:path>
                            </a:pathLst>
                          </a:custGeom>
                          <a:solidFill>
                            <a:srgbClr val="6FAC46"/>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46" cstate="print"/>
                          <a:stretch>
                            <a:fillRect/>
                          </a:stretch>
                        </pic:blipFill>
                        <pic:spPr>
                          <a:xfrm>
                            <a:off x="2378201" y="1698574"/>
                            <a:ext cx="1030986" cy="725436"/>
                          </a:xfrm>
                          <a:prstGeom prst="rect">
                            <a:avLst/>
                          </a:prstGeom>
                        </pic:spPr>
                      </pic:pic>
                      <wps:wsp>
                        <wps:cNvPr id="91" name="Graphic 91"/>
                        <wps:cNvSpPr/>
                        <wps:spPr>
                          <a:xfrm>
                            <a:off x="2845054" y="2348318"/>
                            <a:ext cx="100330" cy="262255"/>
                          </a:xfrm>
                          <a:custGeom>
                            <a:avLst/>
                            <a:gdLst/>
                            <a:ahLst/>
                            <a:cxnLst/>
                            <a:rect l="l" t="t" r="r" b="b"/>
                            <a:pathLst>
                              <a:path w="100330" h="262255">
                                <a:moveTo>
                                  <a:pt x="5334" y="171068"/>
                                </a:moveTo>
                                <a:lnTo>
                                  <a:pt x="3048" y="172338"/>
                                </a:lnTo>
                                <a:lnTo>
                                  <a:pt x="762" y="173736"/>
                                </a:lnTo>
                                <a:lnTo>
                                  <a:pt x="0" y="176656"/>
                                </a:lnTo>
                                <a:lnTo>
                                  <a:pt x="1397" y="178942"/>
                                </a:lnTo>
                                <a:lnTo>
                                  <a:pt x="49911" y="262127"/>
                                </a:lnTo>
                                <a:lnTo>
                                  <a:pt x="55391" y="252729"/>
                                </a:lnTo>
                                <a:lnTo>
                                  <a:pt x="45212" y="252729"/>
                                </a:lnTo>
                                <a:lnTo>
                                  <a:pt x="45212" y="235076"/>
                                </a:lnTo>
                                <a:lnTo>
                                  <a:pt x="9525" y="174116"/>
                                </a:lnTo>
                                <a:lnTo>
                                  <a:pt x="8254" y="171830"/>
                                </a:lnTo>
                                <a:lnTo>
                                  <a:pt x="5334" y="171068"/>
                                </a:lnTo>
                                <a:close/>
                              </a:path>
                              <a:path w="100330" h="262255">
                                <a:moveTo>
                                  <a:pt x="45212" y="235294"/>
                                </a:moveTo>
                                <a:lnTo>
                                  <a:pt x="45212" y="252729"/>
                                </a:lnTo>
                                <a:lnTo>
                                  <a:pt x="54737" y="252729"/>
                                </a:lnTo>
                                <a:lnTo>
                                  <a:pt x="54737" y="250316"/>
                                </a:lnTo>
                                <a:lnTo>
                                  <a:pt x="45847" y="250316"/>
                                </a:lnTo>
                                <a:lnTo>
                                  <a:pt x="49911" y="243350"/>
                                </a:lnTo>
                                <a:lnTo>
                                  <a:pt x="45212" y="235294"/>
                                </a:lnTo>
                                <a:close/>
                              </a:path>
                              <a:path w="100330" h="262255">
                                <a:moveTo>
                                  <a:pt x="94487" y="171068"/>
                                </a:moveTo>
                                <a:lnTo>
                                  <a:pt x="91566" y="171830"/>
                                </a:lnTo>
                                <a:lnTo>
                                  <a:pt x="90297" y="174116"/>
                                </a:lnTo>
                                <a:lnTo>
                                  <a:pt x="54737" y="235076"/>
                                </a:lnTo>
                                <a:lnTo>
                                  <a:pt x="54737" y="252729"/>
                                </a:lnTo>
                                <a:lnTo>
                                  <a:pt x="55391" y="252729"/>
                                </a:lnTo>
                                <a:lnTo>
                                  <a:pt x="98425" y="178942"/>
                                </a:lnTo>
                                <a:lnTo>
                                  <a:pt x="99822" y="176656"/>
                                </a:lnTo>
                                <a:lnTo>
                                  <a:pt x="99159" y="174116"/>
                                </a:lnTo>
                                <a:lnTo>
                                  <a:pt x="99060" y="173736"/>
                                </a:lnTo>
                                <a:lnTo>
                                  <a:pt x="96774" y="172338"/>
                                </a:lnTo>
                                <a:lnTo>
                                  <a:pt x="94487" y="171068"/>
                                </a:lnTo>
                                <a:close/>
                              </a:path>
                              <a:path w="100330" h="262255">
                                <a:moveTo>
                                  <a:pt x="49911" y="243350"/>
                                </a:moveTo>
                                <a:lnTo>
                                  <a:pt x="45847" y="250316"/>
                                </a:lnTo>
                                <a:lnTo>
                                  <a:pt x="53975" y="250316"/>
                                </a:lnTo>
                                <a:lnTo>
                                  <a:pt x="49911" y="243350"/>
                                </a:lnTo>
                                <a:close/>
                              </a:path>
                              <a:path w="100330" h="262255">
                                <a:moveTo>
                                  <a:pt x="54737" y="235294"/>
                                </a:moveTo>
                                <a:lnTo>
                                  <a:pt x="49911" y="243350"/>
                                </a:lnTo>
                                <a:lnTo>
                                  <a:pt x="53975" y="250316"/>
                                </a:lnTo>
                                <a:lnTo>
                                  <a:pt x="54737" y="250316"/>
                                </a:lnTo>
                                <a:lnTo>
                                  <a:pt x="54737" y="235294"/>
                                </a:lnTo>
                                <a:close/>
                              </a:path>
                              <a:path w="100330" h="262255">
                                <a:moveTo>
                                  <a:pt x="54737" y="0"/>
                                </a:moveTo>
                                <a:lnTo>
                                  <a:pt x="45212" y="0"/>
                                </a:lnTo>
                                <a:lnTo>
                                  <a:pt x="45212" y="235294"/>
                                </a:lnTo>
                                <a:lnTo>
                                  <a:pt x="49911" y="243350"/>
                                </a:lnTo>
                                <a:lnTo>
                                  <a:pt x="54610" y="235294"/>
                                </a:lnTo>
                                <a:lnTo>
                                  <a:pt x="54737"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47" cstate="print"/>
                          <a:stretch>
                            <a:fillRect/>
                          </a:stretch>
                        </pic:blipFill>
                        <pic:spPr>
                          <a:xfrm>
                            <a:off x="2378201" y="2552013"/>
                            <a:ext cx="1189484" cy="726197"/>
                          </a:xfrm>
                          <a:prstGeom prst="rect">
                            <a:avLst/>
                          </a:prstGeom>
                        </pic:spPr>
                      </pic:pic>
                      <wps:wsp>
                        <wps:cNvPr id="93" name="Graphic 93"/>
                        <wps:cNvSpPr/>
                        <wps:spPr>
                          <a:xfrm>
                            <a:off x="3038855" y="640676"/>
                            <a:ext cx="1173480" cy="262255"/>
                          </a:xfrm>
                          <a:custGeom>
                            <a:avLst/>
                            <a:gdLst/>
                            <a:ahLst/>
                            <a:cxnLst/>
                            <a:rect l="l" t="t" r="r" b="b"/>
                            <a:pathLst>
                              <a:path w="1173480" h="262255">
                                <a:moveTo>
                                  <a:pt x="1078484" y="171069"/>
                                </a:moveTo>
                                <a:lnTo>
                                  <a:pt x="1076198" y="172339"/>
                                </a:lnTo>
                                <a:lnTo>
                                  <a:pt x="1073912" y="173736"/>
                                </a:lnTo>
                                <a:lnTo>
                                  <a:pt x="1073150" y="176656"/>
                                </a:lnTo>
                                <a:lnTo>
                                  <a:pt x="1074547" y="178943"/>
                                </a:lnTo>
                                <a:lnTo>
                                  <a:pt x="1123061" y="262127"/>
                                </a:lnTo>
                                <a:lnTo>
                                  <a:pt x="1128556" y="252729"/>
                                </a:lnTo>
                                <a:lnTo>
                                  <a:pt x="1118362" y="252729"/>
                                </a:lnTo>
                                <a:lnTo>
                                  <a:pt x="1118362" y="235077"/>
                                </a:lnTo>
                                <a:lnTo>
                                  <a:pt x="1082802" y="174117"/>
                                </a:lnTo>
                                <a:lnTo>
                                  <a:pt x="1081405" y="171830"/>
                                </a:lnTo>
                                <a:lnTo>
                                  <a:pt x="1078484" y="171069"/>
                                </a:lnTo>
                                <a:close/>
                              </a:path>
                              <a:path w="1173480" h="262255">
                                <a:moveTo>
                                  <a:pt x="1118362" y="235077"/>
                                </a:moveTo>
                                <a:lnTo>
                                  <a:pt x="1118362" y="252729"/>
                                </a:lnTo>
                                <a:lnTo>
                                  <a:pt x="1127887" y="252729"/>
                                </a:lnTo>
                                <a:lnTo>
                                  <a:pt x="1127887" y="250317"/>
                                </a:lnTo>
                                <a:lnTo>
                                  <a:pt x="1118997" y="250317"/>
                                </a:lnTo>
                                <a:lnTo>
                                  <a:pt x="1123124" y="243241"/>
                                </a:lnTo>
                                <a:lnTo>
                                  <a:pt x="1118362" y="235077"/>
                                </a:lnTo>
                                <a:close/>
                              </a:path>
                              <a:path w="1173480" h="262255">
                                <a:moveTo>
                                  <a:pt x="1167638" y="171069"/>
                                </a:moveTo>
                                <a:lnTo>
                                  <a:pt x="1164717" y="171830"/>
                                </a:lnTo>
                                <a:lnTo>
                                  <a:pt x="1163447" y="174117"/>
                                </a:lnTo>
                                <a:lnTo>
                                  <a:pt x="1127887" y="235077"/>
                                </a:lnTo>
                                <a:lnTo>
                                  <a:pt x="1127887" y="252729"/>
                                </a:lnTo>
                                <a:lnTo>
                                  <a:pt x="1128556" y="252729"/>
                                </a:lnTo>
                                <a:lnTo>
                                  <a:pt x="1171702" y="178943"/>
                                </a:lnTo>
                                <a:lnTo>
                                  <a:pt x="1172972" y="176656"/>
                                </a:lnTo>
                                <a:lnTo>
                                  <a:pt x="1172309" y="174117"/>
                                </a:lnTo>
                                <a:lnTo>
                                  <a:pt x="1172210" y="173736"/>
                                </a:lnTo>
                                <a:lnTo>
                                  <a:pt x="1169924" y="172339"/>
                                </a:lnTo>
                                <a:lnTo>
                                  <a:pt x="1167638" y="171069"/>
                                </a:lnTo>
                                <a:close/>
                              </a:path>
                              <a:path w="1173480" h="262255">
                                <a:moveTo>
                                  <a:pt x="1123124" y="243241"/>
                                </a:moveTo>
                                <a:lnTo>
                                  <a:pt x="1118997" y="250317"/>
                                </a:lnTo>
                                <a:lnTo>
                                  <a:pt x="1127252" y="250317"/>
                                </a:lnTo>
                                <a:lnTo>
                                  <a:pt x="1123124" y="243241"/>
                                </a:lnTo>
                                <a:close/>
                              </a:path>
                              <a:path w="1173480" h="262255">
                                <a:moveTo>
                                  <a:pt x="1127887" y="235077"/>
                                </a:moveTo>
                                <a:lnTo>
                                  <a:pt x="1123124" y="243241"/>
                                </a:lnTo>
                                <a:lnTo>
                                  <a:pt x="1127252" y="250317"/>
                                </a:lnTo>
                                <a:lnTo>
                                  <a:pt x="1127887" y="250317"/>
                                </a:lnTo>
                                <a:lnTo>
                                  <a:pt x="1127887" y="235077"/>
                                </a:lnTo>
                                <a:close/>
                              </a:path>
                              <a:path w="1173480" h="262255">
                                <a:moveTo>
                                  <a:pt x="1118362" y="131064"/>
                                </a:moveTo>
                                <a:lnTo>
                                  <a:pt x="1118362" y="235077"/>
                                </a:lnTo>
                                <a:lnTo>
                                  <a:pt x="1123124" y="243241"/>
                                </a:lnTo>
                                <a:lnTo>
                                  <a:pt x="1127887" y="235077"/>
                                </a:lnTo>
                                <a:lnTo>
                                  <a:pt x="1127887" y="135763"/>
                                </a:lnTo>
                                <a:lnTo>
                                  <a:pt x="1123061" y="135763"/>
                                </a:lnTo>
                                <a:lnTo>
                                  <a:pt x="1118362" y="131064"/>
                                </a:lnTo>
                                <a:close/>
                              </a:path>
                              <a:path w="1173480" h="262255">
                                <a:moveTo>
                                  <a:pt x="9525" y="0"/>
                                </a:moveTo>
                                <a:lnTo>
                                  <a:pt x="0" y="0"/>
                                </a:lnTo>
                                <a:lnTo>
                                  <a:pt x="0" y="133603"/>
                                </a:lnTo>
                                <a:lnTo>
                                  <a:pt x="2159" y="135763"/>
                                </a:lnTo>
                                <a:lnTo>
                                  <a:pt x="1118362" y="135763"/>
                                </a:lnTo>
                                <a:lnTo>
                                  <a:pt x="1118362" y="131064"/>
                                </a:lnTo>
                                <a:lnTo>
                                  <a:pt x="9525" y="131064"/>
                                </a:lnTo>
                                <a:lnTo>
                                  <a:pt x="4825" y="126238"/>
                                </a:lnTo>
                                <a:lnTo>
                                  <a:pt x="9525" y="126238"/>
                                </a:lnTo>
                                <a:lnTo>
                                  <a:pt x="9525" y="0"/>
                                </a:lnTo>
                                <a:close/>
                              </a:path>
                              <a:path w="1173480" h="262255">
                                <a:moveTo>
                                  <a:pt x="1125727" y="126238"/>
                                </a:moveTo>
                                <a:lnTo>
                                  <a:pt x="9525" y="126238"/>
                                </a:lnTo>
                                <a:lnTo>
                                  <a:pt x="9525" y="131064"/>
                                </a:lnTo>
                                <a:lnTo>
                                  <a:pt x="1118362" y="131064"/>
                                </a:lnTo>
                                <a:lnTo>
                                  <a:pt x="1123061" y="135763"/>
                                </a:lnTo>
                                <a:lnTo>
                                  <a:pt x="1127887" y="135763"/>
                                </a:lnTo>
                                <a:lnTo>
                                  <a:pt x="1127887" y="128397"/>
                                </a:lnTo>
                                <a:lnTo>
                                  <a:pt x="1125727" y="126238"/>
                                </a:lnTo>
                                <a:close/>
                              </a:path>
                              <a:path w="1173480" h="262255">
                                <a:moveTo>
                                  <a:pt x="9525" y="126238"/>
                                </a:moveTo>
                                <a:lnTo>
                                  <a:pt x="4825" y="126238"/>
                                </a:lnTo>
                                <a:lnTo>
                                  <a:pt x="9525" y="131064"/>
                                </a:lnTo>
                                <a:lnTo>
                                  <a:pt x="9525" y="126238"/>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48" cstate="print"/>
                          <a:stretch>
                            <a:fillRect/>
                          </a:stretch>
                        </pic:blipFill>
                        <pic:spPr>
                          <a:xfrm>
                            <a:off x="3567684" y="844372"/>
                            <a:ext cx="1030998" cy="726198"/>
                          </a:xfrm>
                          <a:prstGeom prst="rect">
                            <a:avLst/>
                          </a:prstGeom>
                        </pic:spPr>
                      </pic:pic>
                      <wps:wsp>
                        <wps:cNvPr id="95" name="Graphic 95"/>
                        <wps:cNvSpPr/>
                        <wps:spPr>
                          <a:xfrm>
                            <a:off x="4034282" y="1494497"/>
                            <a:ext cx="100330" cy="262255"/>
                          </a:xfrm>
                          <a:custGeom>
                            <a:avLst/>
                            <a:gdLst/>
                            <a:ahLst/>
                            <a:cxnLst/>
                            <a:rect l="l" t="t" r="r" b="b"/>
                            <a:pathLst>
                              <a:path w="100330" h="262255">
                                <a:moveTo>
                                  <a:pt x="5334" y="171069"/>
                                </a:moveTo>
                                <a:lnTo>
                                  <a:pt x="3048" y="172338"/>
                                </a:lnTo>
                                <a:lnTo>
                                  <a:pt x="762" y="173736"/>
                                </a:lnTo>
                                <a:lnTo>
                                  <a:pt x="0" y="176657"/>
                                </a:lnTo>
                                <a:lnTo>
                                  <a:pt x="1397" y="178943"/>
                                </a:lnTo>
                                <a:lnTo>
                                  <a:pt x="49911" y="262127"/>
                                </a:lnTo>
                                <a:lnTo>
                                  <a:pt x="55406" y="252729"/>
                                </a:lnTo>
                                <a:lnTo>
                                  <a:pt x="45212" y="252729"/>
                                </a:lnTo>
                                <a:lnTo>
                                  <a:pt x="45212" y="235076"/>
                                </a:lnTo>
                                <a:lnTo>
                                  <a:pt x="9651" y="174116"/>
                                </a:lnTo>
                                <a:lnTo>
                                  <a:pt x="8255" y="171831"/>
                                </a:lnTo>
                                <a:lnTo>
                                  <a:pt x="5334" y="171069"/>
                                </a:lnTo>
                                <a:close/>
                              </a:path>
                              <a:path w="100330" h="262255">
                                <a:moveTo>
                                  <a:pt x="45212" y="235076"/>
                                </a:moveTo>
                                <a:lnTo>
                                  <a:pt x="45212" y="252729"/>
                                </a:lnTo>
                                <a:lnTo>
                                  <a:pt x="54737" y="252729"/>
                                </a:lnTo>
                                <a:lnTo>
                                  <a:pt x="54737" y="250316"/>
                                </a:lnTo>
                                <a:lnTo>
                                  <a:pt x="45847" y="250316"/>
                                </a:lnTo>
                                <a:lnTo>
                                  <a:pt x="49974" y="243241"/>
                                </a:lnTo>
                                <a:lnTo>
                                  <a:pt x="45212" y="235076"/>
                                </a:lnTo>
                                <a:close/>
                              </a:path>
                              <a:path w="100330" h="262255">
                                <a:moveTo>
                                  <a:pt x="94487" y="171069"/>
                                </a:moveTo>
                                <a:lnTo>
                                  <a:pt x="91567" y="171831"/>
                                </a:lnTo>
                                <a:lnTo>
                                  <a:pt x="90297" y="174116"/>
                                </a:lnTo>
                                <a:lnTo>
                                  <a:pt x="54737" y="235076"/>
                                </a:lnTo>
                                <a:lnTo>
                                  <a:pt x="54737" y="252729"/>
                                </a:lnTo>
                                <a:lnTo>
                                  <a:pt x="55406" y="252729"/>
                                </a:lnTo>
                                <a:lnTo>
                                  <a:pt x="98551" y="178943"/>
                                </a:lnTo>
                                <a:lnTo>
                                  <a:pt x="99822" y="176657"/>
                                </a:lnTo>
                                <a:lnTo>
                                  <a:pt x="99159" y="174116"/>
                                </a:lnTo>
                                <a:lnTo>
                                  <a:pt x="99060" y="173736"/>
                                </a:lnTo>
                                <a:lnTo>
                                  <a:pt x="96774" y="172338"/>
                                </a:lnTo>
                                <a:lnTo>
                                  <a:pt x="94487" y="171069"/>
                                </a:lnTo>
                                <a:close/>
                              </a:path>
                              <a:path w="100330" h="262255">
                                <a:moveTo>
                                  <a:pt x="49974" y="243241"/>
                                </a:moveTo>
                                <a:lnTo>
                                  <a:pt x="45847" y="250316"/>
                                </a:lnTo>
                                <a:lnTo>
                                  <a:pt x="54101" y="250316"/>
                                </a:lnTo>
                                <a:lnTo>
                                  <a:pt x="49974" y="243241"/>
                                </a:lnTo>
                                <a:close/>
                              </a:path>
                              <a:path w="100330" h="262255">
                                <a:moveTo>
                                  <a:pt x="54737" y="235076"/>
                                </a:moveTo>
                                <a:lnTo>
                                  <a:pt x="49974" y="243241"/>
                                </a:lnTo>
                                <a:lnTo>
                                  <a:pt x="54101" y="250316"/>
                                </a:lnTo>
                                <a:lnTo>
                                  <a:pt x="54737" y="250316"/>
                                </a:lnTo>
                                <a:lnTo>
                                  <a:pt x="54737" y="235076"/>
                                </a:lnTo>
                                <a:close/>
                              </a:path>
                              <a:path w="100330" h="262255">
                                <a:moveTo>
                                  <a:pt x="54737" y="0"/>
                                </a:moveTo>
                                <a:lnTo>
                                  <a:pt x="45212" y="0"/>
                                </a:lnTo>
                                <a:lnTo>
                                  <a:pt x="45212" y="235076"/>
                                </a:lnTo>
                                <a:lnTo>
                                  <a:pt x="49974" y="243241"/>
                                </a:lnTo>
                                <a:lnTo>
                                  <a:pt x="54737" y="235076"/>
                                </a:lnTo>
                                <a:lnTo>
                                  <a:pt x="54737" y="0"/>
                                </a:lnTo>
                                <a:close/>
                              </a:path>
                            </a:pathLst>
                          </a:custGeom>
                          <a:solidFill>
                            <a:srgbClr val="6FAC46"/>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49" cstate="print"/>
                          <a:stretch>
                            <a:fillRect/>
                          </a:stretch>
                        </pic:blipFill>
                        <pic:spPr>
                          <a:xfrm>
                            <a:off x="3567684" y="1698574"/>
                            <a:ext cx="1030998" cy="725436"/>
                          </a:xfrm>
                          <a:prstGeom prst="rect">
                            <a:avLst/>
                          </a:prstGeom>
                        </pic:spPr>
                      </pic:pic>
                      <wps:wsp>
                        <wps:cNvPr id="97" name="Textbox 97"/>
                        <wps:cNvSpPr txBox="1"/>
                        <wps:spPr>
                          <a:xfrm>
                            <a:off x="2767583" y="246299"/>
                            <a:ext cx="564515" cy="168910"/>
                          </a:xfrm>
                          <a:prstGeom prst="rect">
                            <a:avLst/>
                          </a:prstGeom>
                        </wps:spPr>
                        <wps:txbx>
                          <w:txbxContent>
                            <w:p w14:paraId="41959DB5" w14:textId="77777777" w:rsidR="008B51DA" w:rsidRDefault="008B51DA">
                              <w:pPr>
                                <w:spacing w:line="266" w:lineRule="exact"/>
                                <w:rPr>
                                  <w:rFonts w:ascii="Times New Roman"/>
                                  <w:sz w:val="24"/>
                                </w:rPr>
                              </w:pPr>
                              <w:r>
                                <w:rPr>
                                  <w:rFonts w:ascii="Times New Roman"/>
                                  <w:color w:val="FFFFFF"/>
                                  <w:spacing w:val="-2"/>
                                  <w:sz w:val="24"/>
                                </w:rPr>
                                <w:t>Multisite</w:t>
                              </w:r>
                            </w:p>
                          </w:txbxContent>
                        </wps:txbx>
                        <wps:bodyPr wrap="square" lIns="0" tIns="0" rIns="0" bIns="0" rtlCol="0">
                          <a:noAutofit/>
                        </wps:bodyPr>
                      </wps:wsp>
                      <wps:wsp>
                        <wps:cNvPr id="98" name="Textbox 98"/>
                        <wps:cNvSpPr txBox="1"/>
                        <wps:spPr>
                          <a:xfrm>
                            <a:off x="1892300" y="1099993"/>
                            <a:ext cx="234315" cy="168910"/>
                          </a:xfrm>
                          <a:prstGeom prst="rect">
                            <a:avLst/>
                          </a:prstGeom>
                        </wps:spPr>
                        <wps:txbx>
                          <w:txbxContent>
                            <w:p w14:paraId="7DDDD470" w14:textId="77777777" w:rsidR="008B51DA" w:rsidRDefault="008B51DA">
                              <w:pPr>
                                <w:spacing w:line="266" w:lineRule="exact"/>
                                <w:rPr>
                                  <w:rFonts w:ascii="Times New Roman"/>
                                  <w:sz w:val="24"/>
                                </w:rPr>
                              </w:pPr>
                              <w:r>
                                <w:rPr>
                                  <w:rFonts w:ascii="Times New Roman"/>
                                  <w:color w:val="FFFFFF"/>
                                  <w:spacing w:val="-6"/>
                                  <w:sz w:val="24"/>
                                </w:rPr>
                                <w:t>Yes</w:t>
                              </w:r>
                            </w:p>
                          </w:txbxContent>
                        </wps:txbx>
                        <wps:bodyPr wrap="square" lIns="0" tIns="0" rIns="0" bIns="0" rtlCol="0">
                          <a:noAutofit/>
                        </wps:bodyPr>
                      </wps:wsp>
                      <wps:wsp>
                        <wps:cNvPr id="99" name="Textbox 99"/>
                        <wps:cNvSpPr txBox="1"/>
                        <wps:spPr>
                          <a:xfrm>
                            <a:off x="3991864" y="1099993"/>
                            <a:ext cx="198755" cy="168910"/>
                          </a:xfrm>
                          <a:prstGeom prst="rect">
                            <a:avLst/>
                          </a:prstGeom>
                        </wps:spPr>
                        <wps:txbx>
                          <w:txbxContent>
                            <w:p w14:paraId="26F84636" w14:textId="77777777" w:rsidR="008B51DA" w:rsidRDefault="008B51DA">
                              <w:pPr>
                                <w:spacing w:line="266" w:lineRule="exact"/>
                                <w:rPr>
                                  <w:rFonts w:ascii="Times New Roman"/>
                                  <w:sz w:val="24"/>
                                </w:rPr>
                              </w:pPr>
                              <w:r>
                                <w:rPr>
                                  <w:rFonts w:ascii="Times New Roman"/>
                                  <w:color w:val="FFFFFF"/>
                                  <w:spacing w:val="-5"/>
                                  <w:sz w:val="24"/>
                                </w:rPr>
                                <w:t>No</w:t>
                              </w:r>
                            </w:p>
                          </w:txbxContent>
                        </wps:txbx>
                        <wps:bodyPr wrap="square" lIns="0" tIns="0" rIns="0" bIns="0" rtlCol="0">
                          <a:noAutofit/>
                        </wps:bodyPr>
                      </wps:wsp>
                      <wps:wsp>
                        <wps:cNvPr id="100" name="Textbox 100"/>
                        <wps:cNvSpPr txBox="1"/>
                        <wps:spPr>
                          <a:xfrm>
                            <a:off x="758061" y="1953941"/>
                            <a:ext cx="831252" cy="168910"/>
                          </a:xfrm>
                          <a:prstGeom prst="rect">
                            <a:avLst/>
                          </a:prstGeom>
                        </wps:spPr>
                        <wps:txbx>
                          <w:txbxContent>
                            <w:p w14:paraId="2BA142BD" w14:textId="77777777" w:rsidR="008B51DA" w:rsidRDefault="008B51DA" w:rsidP="005F524E">
                              <w:pPr>
                                <w:spacing w:line="266" w:lineRule="exact"/>
                                <w:jc w:val="center"/>
                                <w:rPr>
                                  <w:rFonts w:ascii="Times New Roman"/>
                                  <w:sz w:val="24"/>
                                </w:rPr>
                              </w:pPr>
                              <w:r>
                                <w:rPr>
                                  <w:rFonts w:ascii="Times New Roman"/>
                                  <w:color w:val="FFFFFF"/>
                                  <w:spacing w:val="-2"/>
                                  <w:sz w:val="24"/>
                                </w:rPr>
                                <w:t>Non-Exempt</w:t>
                              </w:r>
                              <w:r w:rsidRPr="005F524E">
                                <w:rPr>
                                  <w:rFonts w:ascii="Times New Roman"/>
                                  <w:color w:val="FFFFFF" w:themeColor="background1"/>
                                  <w:spacing w:val="-2"/>
                                  <w:sz w:val="24"/>
                                </w:rPr>
                                <w:t xml:space="preserve"> </w:t>
                              </w:r>
                              <w:r>
                                <w:rPr>
                                  <w:rFonts w:ascii="Times New Roman"/>
                                  <w:color w:val="FFFFFF"/>
                                  <w:spacing w:val="-2"/>
                                  <w:sz w:val="24"/>
                                </w:rPr>
                                <w:t>Exempt</w:t>
                              </w:r>
                            </w:p>
                          </w:txbxContent>
                        </wps:txbx>
                        <wps:bodyPr wrap="square" lIns="0" tIns="0" rIns="0" bIns="0" rtlCol="0">
                          <a:noAutofit/>
                        </wps:bodyPr>
                      </wps:wsp>
                      <wps:wsp>
                        <wps:cNvPr id="101" name="Textbox 101"/>
                        <wps:cNvSpPr txBox="1"/>
                        <wps:spPr>
                          <a:xfrm>
                            <a:off x="2658617" y="1953941"/>
                            <a:ext cx="485775" cy="168910"/>
                          </a:xfrm>
                          <a:prstGeom prst="rect">
                            <a:avLst/>
                          </a:prstGeom>
                        </wps:spPr>
                        <wps:txbx>
                          <w:txbxContent>
                            <w:p w14:paraId="20B2082B" w14:textId="77777777" w:rsidR="008B51DA" w:rsidRDefault="008B51DA">
                              <w:pPr>
                                <w:spacing w:line="266" w:lineRule="exact"/>
                                <w:rPr>
                                  <w:rFonts w:ascii="Times New Roman"/>
                                  <w:sz w:val="24"/>
                                </w:rPr>
                              </w:pPr>
                              <w:r>
                                <w:rPr>
                                  <w:rFonts w:ascii="Times New Roman"/>
                                  <w:color w:val="FFFFFF"/>
                                  <w:spacing w:val="-2"/>
                                  <w:sz w:val="24"/>
                                </w:rPr>
                                <w:t>Exempt</w:t>
                              </w:r>
                            </w:p>
                          </w:txbxContent>
                        </wps:txbx>
                        <wps:bodyPr wrap="square" lIns="0" tIns="0" rIns="0" bIns="0" rtlCol="0">
                          <a:noAutofit/>
                        </wps:bodyPr>
                      </wps:wsp>
                      <wps:wsp>
                        <wps:cNvPr id="102" name="Textbox 102"/>
                        <wps:cNvSpPr txBox="1"/>
                        <wps:spPr>
                          <a:xfrm>
                            <a:off x="3725164" y="1899302"/>
                            <a:ext cx="731520" cy="282575"/>
                          </a:xfrm>
                          <a:prstGeom prst="rect">
                            <a:avLst/>
                          </a:prstGeom>
                        </wps:spPr>
                        <wps:txbx>
                          <w:txbxContent>
                            <w:p w14:paraId="5F890358" w14:textId="77777777" w:rsidR="008B51DA" w:rsidRDefault="008B51DA">
                              <w:pPr>
                                <w:spacing w:before="7" w:line="216" w:lineRule="auto"/>
                                <w:ind w:left="-1" w:right="18" w:hanging="2"/>
                                <w:jc w:val="center"/>
                                <w:rPr>
                                  <w:rFonts w:ascii="Times New Roman"/>
                                  <w:sz w:val="14"/>
                                </w:rPr>
                              </w:pPr>
                              <w:r>
                                <w:rPr>
                                  <w:rFonts w:ascii="Times New Roman"/>
                                  <w:color w:val="FFFFFF"/>
                                  <w:sz w:val="14"/>
                                </w:rPr>
                                <w:t>IRB reliance not</w:t>
                              </w:r>
                              <w:r>
                                <w:rPr>
                                  <w:rFonts w:ascii="Times New Roman"/>
                                  <w:color w:val="FFFFFF"/>
                                  <w:spacing w:val="40"/>
                                  <w:sz w:val="14"/>
                                </w:rPr>
                                <w:t xml:space="preserve"> </w:t>
                              </w:r>
                              <w:r>
                                <w:rPr>
                                  <w:rFonts w:ascii="Times New Roman"/>
                                  <w:color w:val="FFFFFF"/>
                                  <w:sz w:val="14"/>
                                </w:rPr>
                                <w:t>allowed.</w:t>
                              </w:r>
                              <w:r>
                                <w:rPr>
                                  <w:rFonts w:ascii="Times New Roman"/>
                                  <w:color w:val="FFFFFF"/>
                                  <w:spacing w:val="-9"/>
                                  <w:sz w:val="14"/>
                                </w:rPr>
                                <w:t xml:space="preserve"> </w:t>
                              </w:r>
                              <w:r>
                                <w:rPr>
                                  <w:rFonts w:ascii="Times New Roman"/>
                                  <w:color w:val="FFFFFF"/>
                                  <w:sz w:val="14"/>
                                </w:rPr>
                                <w:t>UCSD</w:t>
                              </w:r>
                              <w:r>
                                <w:rPr>
                                  <w:rFonts w:ascii="Times New Roman"/>
                                  <w:color w:val="FFFFFF"/>
                                  <w:spacing w:val="-9"/>
                                  <w:sz w:val="14"/>
                                </w:rPr>
                                <w:t xml:space="preserve"> </w:t>
                              </w:r>
                              <w:r>
                                <w:rPr>
                                  <w:rFonts w:ascii="Times New Roman"/>
                                  <w:color w:val="FFFFFF"/>
                                  <w:sz w:val="14"/>
                                </w:rPr>
                                <w:t>IRB</w:t>
                              </w:r>
                              <w:r>
                                <w:rPr>
                                  <w:rFonts w:ascii="Times New Roman"/>
                                  <w:color w:val="FFFFFF"/>
                                  <w:spacing w:val="40"/>
                                  <w:sz w:val="14"/>
                                </w:rPr>
                                <w:t xml:space="preserve"> </w:t>
                              </w:r>
                              <w:r>
                                <w:rPr>
                                  <w:rFonts w:ascii="Times New Roman"/>
                                  <w:color w:val="FFFFFF"/>
                                  <w:sz w:val="14"/>
                                </w:rPr>
                                <w:t>approval</w:t>
                              </w:r>
                              <w:r>
                                <w:rPr>
                                  <w:rFonts w:ascii="Times New Roman"/>
                                  <w:color w:val="FFFFFF"/>
                                  <w:spacing w:val="-9"/>
                                  <w:sz w:val="14"/>
                                </w:rPr>
                                <w:t xml:space="preserve"> </w:t>
                              </w:r>
                              <w:r>
                                <w:rPr>
                                  <w:rFonts w:ascii="Times New Roman"/>
                                  <w:color w:val="FFFFFF"/>
                                  <w:sz w:val="14"/>
                                </w:rPr>
                                <w:t>required.</w:t>
                              </w:r>
                            </w:p>
                          </w:txbxContent>
                        </wps:txbx>
                        <wps:bodyPr wrap="square" lIns="0" tIns="0" rIns="0" bIns="0" rtlCol="0">
                          <a:noAutofit/>
                        </wps:bodyPr>
                      </wps:wsp>
                      <wps:wsp>
                        <wps:cNvPr id="103" name="Textbox 103"/>
                        <wps:cNvSpPr txBox="1"/>
                        <wps:spPr>
                          <a:xfrm>
                            <a:off x="287527" y="2807889"/>
                            <a:ext cx="470534" cy="168910"/>
                          </a:xfrm>
                          <a:prstGeom prst="rect">
                            <a:avLst/>
                          </a:prstGeom>
                        </wps:spPr>
                        <wps:txbx>
                          <w:txbxContent>
                            <w:p w14:paraId="383D1150" w14:textId="77777777" w:rsidR="008B51DA" w:rsidRDefault="008B51DA">
                              <w:pPr>
                                <w:spacing w:line="266" w:lineRule="exact"/>
                                <w:rPr>
                                  <w:rFonts w:ascii="Times New Roman"/>
                                  <w:sz w:val="24"/>
                                </w:rPr>
                              </w:pPr>
                              <w:r>
                                <w:rPr>
                                  <w:rFonts w:ascii="Times New Roman"/>
                                  <w:color w:val="FFFFFF"/>
                                  <w:spacing w:val="-2"/>
                                  <w:sz w:val="24"/>
                                </w:rPr>
                                <w:t>Federal</w:t>
                              </w:r>
                            </w:p>
                          </w:txbxContent>
                        </wps:txbx>
                        <wps:bodyPr wrap="square" lIns="0" tIns="0" rIns="0" bIns="0" rtlCol="0">
                          <a:noAutofit/>
                        </wps:bodyPr>
                      </wps:wsp>
                      <wps:wsp>
                        <wps:cNvPr id="104" name="Textbox 104"/>
                        <wps:cNvSpPr txBox="1"/>
                        <wps:spPr>
                          <a:xfrm>
                            <a:off x="1346453" y="2728895"/>
                            <a:ext cx="732790" cy="327025"/>
                          </a:xfrm>
                          <a:prstGeom prst="rect">
                            <a:avLst/>
                          </a:prstGeom>
                        </wps:spPr>
                        <wps:txbx>
                          <w:txbxContent>
                            <w:p w14:paraId="0BD8105E" w14:textId="77777777" w:rsidR="008B51DA" w:rsidRDefault="008B51DA">
                              <w:pPr>
                                <w:spacing w:before="12" w:line="216" w:lineRule="auto"/>
                                <w:ind w:firstLine="36"/>
                                <w:rPr>
                                  <w:rFonts w:ascii="Times New Roman"/>
                                  <w:sz w:val="24"/>
                                </w:rPr>
                              </w:pPr>
                              <w:r>
                                <w:rPr>
                                  <w:rFonts w:ascii="Times New Roman"/>
                                  <w:color w:val="FFFFFF"/>
                                  <w:sz w:val="24"/>
                                </w:rPr>
                                <w:t>Industry</w:t>
                              </w:r>
                              <w:r>
                                <w:rPr>
                                  <w:rFonts w:ascii="Times New Roman"/>
                                  <w:color w:val="FFFFFF"/>
                                  <w:spacing w:val="-1"/>
                                  <w:sz w:val="24"/>
                                </w:rPr>
                                <w:t xml:space="preserve"> </w:t>
                              </w:r>
                              <w:r>
                                <w:rPr>
                                  <w:rFonts w:ascii="Times New Roman"/>
                                  <w:color w:val="FFFFFF"/>
                                  <w:sz w:val="24"/>
                                </w:rPr>
                                <w:t xml:space="preserve">or </w:t>
                              </w:r>
                              <w:r>
                                <w:rPr>
                                  <w:rFonts w:ascii="Times New Roman"/>
                                  <w:color w:val="FFFFFF"/>
                                  <w:spacing w:val="-2"/>
                                  <w:sz w:val="24"/>
                                </w:rPr>
                                <w:t>Consortium</w:t>
                              </w:r>
                            </w:p>
                          </w:txbxContent>
                        </wps:txbx>
                        <wps:bodyPr wrap="square" lIns="0" tIns="0" rIns="0" bIns="0" rtlCol="0">
                          <a:noAutofit/>
                        </wps:bodyPr>
                      </wps:wsp>
                      <wps:wsp>
                        <wps:cNvPr id="107" name="Textbox 107"/>
                        <wps:cNvSpPr txBox="1"/>
                        <wps:spPr>
                          <a:xfrm>
                            <a:off x="2597764" y="2629933"/>
                            <a:ext cx="730250" cy="535476"/>
                          </a:xfrm>
                          <a:prstGeom prst="rect">
                            <a:avLst/>
                          </a:prstGeom>
                        </wps:spPr>
                        <wps:txbx>
                          <w:txbxContent>
                            <w:p w14:paraId="2C5B959F" w14:textId="77777777" w:rsidR="008B51DA" w:rsidRDefault="008B51DA" w:rsidP="005F524E">
                              <w:pPr>
                                <w:spacing w:before="7" w:line="216" w:lineRule="auto"/>
                                <w:ind w:right="18" w:firstLine="99"/>
                                <w:jc w:val="center"/>
                                <w:rPr>
                                  <w:rFonts w:ascii="Times New Roman"/>
                                  <w:sz w:val="14"/>
                                </w:rPr>
                              </w:pPr>
                              <w:r>
                                <w:rPr>
                                  <w:rFonts w:ascii="Times New Roman"/>
                                  <w:color w:val="FFFFFF"/>
                                  <w:sz w:val="14"/>
                                </w:rPr>
                                <w:t>IRB reliance not applicable. UCSD IRB determination</w:t>
                              </w:r>
                              <w:r>
                                <w:rPr>
                                  <w:rFonts w:ascii="Times New Roman"/>
                                  <w:color w:val="FFFFFF"/>
                                  <w:spacing w:val="-9"/>
                                  <w:sz w:val="14"/>
                                </w:rPr>
                                <w:t xml:space="preserve"> </w:t>
                              </w:r>
                              <w:r>
                                <w:rPr>
                                  <w:rFonts w:ascii="Times New Roman"/>
                                  <w:color w:val="FFFFFF"/>
                                  <w:sz w:val="14"/>
                                </w:rPr>
                                <w:t>of</w:t>
                              </w:r>
                              <w:r>
                                <w:rPr>
                                  <w:rFonts w:ascii="Times New Roman"/>
                                  <w:color w:val="FFFFFF"/>
                                  <w:spacing w:val="40"/>
                                  <w:sz w:val="14"/>
                                </w:rPr>
                                <w:t xml:space="preserve"> </w:t>
                              </w:r>
                              <w:r>
                                <w:rPr>
                                  <w:rFonts w:ascii="Times New Roman"/>
                                  <w:color w:val="FFFFFF"/>
                                  <w:sz w:val="14"/>
                                </w:rPr>
                                <w:t>exemption</w:t>
                              </w:r>
                              <w:r>
                                <w:rPr>
                                  <w:rFonts w:ascii="Times New Roman"/>
                                  <w:color w:val="FFFFFF"/>
                                  <w:spacing w:val="-9"/>
                                  <w:sz w:val="14"/>
                                </w:rPr>
                                <w:t xml:space="preserve"> </w:t>
                              </w:r>
                              <w:r>
                                <w:rPr>
                                  <w:rFonts w:ascii="Times New Roman"/>
                                  <w:color w:val="FFFFFF"/>
                                  <w:sz w:val="14"/>
                                </w:rPr>
                                <w:t>required.</w:t>
                              </w:r>
                            </w:p>
                          </w:txbxContent>
                        </wps:txbx>
                        <wps:bodyPr wrap="square" lIns="0" tIns="0" rIns="0" bIns="0" rtlCol="0">
                          <a:noAutofit/>
                        </wps:bodyPr>
                      </wps:wsp>
                      <wps:wsp>
                        <wps:cNvPr id="108" name="Textbox 108"/>
                        <wps:cNvSpPr txBox="1"/>
                        <wps:spPr>
                          <a:xfrm>
                            <a:off x="237236" y="3503622"/>
                            <a:ext cx="572135" cy="485140"/>
                          </a:xfrm>
                          <a:prstGeom prst="rect">
                            <a:avLst/>
                          </a:prstGeom>
                        </wps:spPr>
                        <wps:txbx>
                          <w:txbxContent>
                            <w:p w14:paraId="00F1AAF4" w14:textId="77777777" w:rsidR="008B51DA" w:rsidRDefault="008B51DA">
                              <w:pPr>
                                <w:spacing w:line="253" w:lineRule="exact"/>
                                <w:ind w:right="17"/>
                                <w:jc w:val="center"/>
                                <w:rPr>
                                  <w:rFonts w:ascii="Times New Roman"/>
                                  <w:sz w:val="24"/>
                                </w:rPr>
                              </w:pPr>
                              <w:r>
                                <w:rPr>
                                  <w:rFonts w:ascii="Times New Roman"/>
                                  <w:color w:val="FFFFFF"/>
                                  <w:spacing w:val="-5"/>
                                  <w:sz w:val="24"/>
                                </w:rPr>
                                <w:t>IRB</w:t>
                              </w:r>
                            </w:p>
                            <w:p w14:paraId="523811CE" w14:textId="77777777" w:rsidR="008B51DA" w:rsidRDefault="008B51DA">
                              <w:pPr>
                                <w:spacing w:before="9" w:line="216" w:lineRule="auto"/>
                                <w:ind w:right="18" w:hanging="2"/>
                                <w:jc w:val="center"/>
                                <w:rPr>
                                  <w:rFonts w:ascii="Times New Roman"/>
                                  <w:sz w:val="24"/>
                                </w:rPr>
                              </w:pPr>
                              <w:r>
                                <w:rPr>
                                  <w:rFonts w:ascii="Times New Roman"/>
                                  <w:color w:val="FFFFFF"/>
                                  <w:spacing w:val="-2"/>
                                  <w:sz w:val="24"/>
                                </w:rPr>
                                <w:t>Reliance Required</w:t>
                              </w:r>
                            </w:p>
                          </w:txbxContent>
                        </wps:txbx>
                        <wps:bodyPr wrap="square" lIns="0" tIns="0" rIns="0" bIns="0" rtlCol="0">
                          <a:noAutofit/>
                        </wps:bodyPr>
                      </wps:wsp>
                      <wps:wsp>
                        <wps:cNvPr id="109" name="Textbox 109"/>
                        <wps:cNvSpPr txBox="1"/>
                        <wps:spPr>
                          <a:xfrm>
                            <a:off x="1346453" y="3503622"/>
                            <a:ext cx="1147573" cy="641985"/>
                          </a:xfrm>
                          <a:prstGeom prst="rect">
                            <a:avLst/>
                          </a:prstGeom>
                        </wps:spPr>
                        <wps:txbx>
                          <w:txbxContent>
                            <w:p w14:paraId="19A012D7" w14:textId="77777777" w:rsidR="008B51DA" w:rsidRDefault="008B51DA">
                              <w:pPr>
                                <w:spacing w:line="252" w:lineRule="exact"/>
                                <w:ind w:left="2" w:right="18"/>
                                <w:jc w:val="center"/>
                                <w:rPr>
                                  <w:rFonts w:ascii="Times New Roman"/>
                                  <w:sz w:val="24"/>
                                </w:rPr>
                              </w:pPr>
                              <w:r>
                                <w:rPr>
                                  <w:rFonts w:ascii="Times New Roman"/>
                                  <w:color w:val="FFFFFF"/>
                                  <w:spacing w:val="-5"/>
                                  <w:sz w:val="24"/>
                                </w:rPr>
                                <w:t>IRB</w:t>
                              </w:r>
                            </w:p>
                            <w:p w14:paraId="2CFF7608" w14:textId="77777777" w:rsidR="008B51DA" w:rsidRDefault="008B51DA">
                              <w:pPr>
                                <w:spacing w:before="8" w:line="216" w:lineRule="auto"/>
                                <w:ind w:left="-1" w:right="18"/>
                                <w:jc w:val="center"/>
                                <w:rPr>
                                  <w:rFonts w:ascii="Times New Roman"/>
                                  <w:sz w:val="24"/>
                                </w:rPr>
                              </w:pPr>
                              <w:r>
                                <w:rPr>
                                  <w:rFonts w:ascii="Times New Roman"/>
                                  <w:color w:val="FFFFFF"/>
                                  <w:spacing w:val="-2"/>
                                  <w:sz w:val="24"/>
                                </w:rPr>
                                <w:t xml:space="preserve">Reliance </w:t>
                              </w:r>
                              <w:r>
                                <w:rPr>
                                  <w:rFonts w:ascii="Times New Roman"/>
                                  <w:color w:val="FFFFFF"/>
                                  <w:spacing w:val="-4"/>
                                  <w:sz w:val="24"/>
                                </w:rPr>
                                <w:t xml:space="preserve">Upon </w:t>
                              </w:r>
                              <w:r>
                                <w:rPr>
                                  <w:rFonts w:ascii="Times New Roman"/>
                                  <w:color w:val="FFFFFF"/>
                                  <w:spacing w:val="-2"/>
                                  <w:sz w:val="24"/>
                                </w:rPr>
                                <w:t>Request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47FF099" id="Group 75" o:spid="_x0000_s1026" style="position:absolute;left:0;text-align:left;margin-left:124.5pt;margin-top:18.95pt;width:349.45pt;height:323.95pt;z-index:-251641344;mso-wrap-distance-left:0;mso-wrap-distance-right:0;mso-position-horizontal-relative:page;mso-width-relative:margin;mso-height-relative:margin" coordsize="45986,4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">
                <v:shape id="Image 76" o:spid="_x0000_s1027" type="#_x0000_t75" style="position:absolute;left:25358;width:10129;height:7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">
                  <v:imagedata r:id="rId50" o:title=""/>
                </v:shape>
                <v:shape id="Graphic 77" o:spid="_x0000_s1028" style="position:absolute;left:19531;top:6406;width:11735;height:2623;visibility:visible;mso-wrap-style:square;v-text-anchor:top" coordsize="117348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" path="m5334,171069r-2286,1270l762,173736,,176656r1397,2287l49911,262127r5480,-9398l45085,252729r,-17652l9525,174117,8255,171830r-2921,-761xem45211,235294r-126,17435l54610,252729r,-2412l45847,250317r4064,-6967l45211,235294xem94487,171069r-2920,761l90297,174117,54736,235077r-126,17652l55391,252729,98425,178943r1397,-2287l99159,174117r-99,-381l96774,172339r-2287,-1270xem49911,243350r-4064,6967l53975,250317r-4064,-6967xem54610,235294r-4699,8056l53975,250317r635,l54610,235294xem1163447,126238r-1116203,l45085,128397r126,106897l49911,243350r4699,-8056l54610,135763r-4699,l54610,131064r1108837,l1163447,126238xem54610,131064r-4699,4699l54610,135763r,-4699xem1172972,126238r-4699,l1163447,131064r-1108837,l54610,135763r1116203,l1172972,133603r,-7365xem1172972,r-9525,l1163447,131064r4826,-4826l1172972,126238,1172972,xe" fillcolor="#4471c4" stroked="f">
                  <v:path arrowok="t"/>
                </v:shape>
                <v:shape id="Image 78" o:spid="_x0000_s1029" type="#_x0000_t75" style="position:absolute;left:14866;top:8443;width:10302;height:7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">
                  <v:imagedata r:id="rId51" o:title=""/>
                </v:shape>
                <v:shape id="Graphic 79" o:spid="_x0000_s1030" style="position:absolute;left:10612;top:14944;width:10134;height:2623;visibility:visible;mso-wrap-style:square;v-text-anchor:top" coordsize="101346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" path="m5334,171069r-2286,1269l762,173736,,176657r1270,2286l49911,262127r5480,-9398l45085,252729r,-17653l9525,174116,8255,171831r-2921,-762xem45085,235076r,17653l54610,252729r,-2413l45720,250316r4127,-7075l45085,235076xem94488,171069r-2921,762l90170,174116,54610,235076r,17653l55391,252729,98425,178943r1397,-2286l99159,174116r-99,-380l96774,172338r-2286,-1269xem49847,243241r-4127,7075l53975,250316r-4128,-7075xem54610,235076r-4763,8165l53975,250316r635,l54610,235076xem1003681,126237r-956438,l45085,128397r,106679l49847,243241r4763,-8165l54610,135762r-4699,l54610,131063r949071,l1003681,126237xem54610,131063r-4699,4699l54610,135762r,-4699xem1013206,126237r-4699,l1003681,131063r-949071,l54610,135762r956436,l1013206,133603r,-7366xem1013206,r-9525,l1003681,131063r4826,-4826l1013206,126237,1013206,xe" fillcolor="#6fac46" stroked="f">
                  <v:path arrowok="t"/>
                </v:shape>
                <v:shape id="Image 80" o:spid="_x0000_s1031" type="#_x0000_t75" style="position:absolute;left:5715;top:16985;width:11846;height:7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">
                  <v:imagedata r:id="rId52" o:title=""/>
                </v:shape>
                <v:shape id="Graphic 81" o:spid="_x0000_s1032" style="position:absolute;left:4665;top:23483;width:6941;height:2622;visibility:visible;mso-wrap-style:square;v-text-anchor:top" coordsize="69405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" path="m5334,171068r-2286,1270l762,173736,,176656r1269,2286l49911,262127r5480,-9398l45085,252729r,-17653l9525,174116,8255,171830r-2921,-762xem45085,235076r,17653l54610,252729r,-2413l45719,250316r4128,-7075l45085,235076xem94487,171068r-2920,762l90169,174116,54610,235076r,17653l55391,252729,98425,178942r1397,-2286l99159,174116r-99,-380l96774,172338r-2287,-1270xem49847,243241r-4128,7075l53975,250316r-4128,-7075xem54610,235076r-4763,8165l53975,250316r635,l54610,235076xem684149,126237r-636906,l45085,128397r,106679l49847,243241r4762,-8165l54610,135762r-4699,l54610,131063r629539,l684149,126237xem54610,131063r-4699,4699l54610,135762r,-4699xem693674,126237r-4699,l684149,131063r-629539,l54610,135762r636905,l693674,133603r,-7366xem693674,r-9525,l684149,131063r4826,-4826l693674,126237,693674,xe" fillcolor="#5b9bd4" stroked="f">
                  <v:path arrowok="t"/>
                </v:shape>
                <v:shape id="Image 82" o:spid="_x0000_s1033" type="#_x0000_t75" style="position:absolute;top:25520;width:10309;height:7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">
                  <v:imagedata r:id="rId53" o:title=""/>
                </v:shape>
                <v:shape id="Graphic 83" o:spid="_x0000_s1034" style="position:absolute;left:4665;top:32020;width:1004;height:2622;visibility:visible;mso-wrap-style:square;v-text-anchor:top" coordsize="10033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" path="m5334,171196r-2286,1270l762,173862,,176784r49911,85471l55383,252857r-10298,l45085,235204,9525,174244,8255,171958r-2921,-762xem45085,235204r,17653l54610,252857r,-2413l45719,250444r4128,-7076l45085,235204xem94487,171196r-2920,762l90169,174244,54610,235204r,17653l55383,252857,98425,178943r1397,-2159l99159,174244r-99,-382l96774,172466r-2287,-1270xem49847,243368r-4128,7076l53975,250444r-4128,-7076xem54610,235204r-4763,8164l53975,250444r635,l54610,235204xem54610,l45085,r,235204l49847,243368r4762,-8164l54610,xe" fillcolor="#5b9bd4" stroked="f">
                  <v:path arrowok="t"/>
                </v:shape>
                <v:shape id="Image 84" o:spid="_x0000_s1035" type="#_x0000_t75" style="position:absolute;top:34062;width:10309;height:7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">
                  <v:imagedata r:id="rId54" o:title=""/>
                </v:shape>
                <v:shape id="Graphic 85" o:spid="_x0000_s1036" style="position:absolute;left:11062;top:23483;width:6941;height:2622;visibility:visible;mso-wrap-style:square;v-text-anchor:top" coordsize="69405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" path="m599313,171068r-2286,1270l594741,173736r-762,2920l595248,178942r48642,83185l649370,252729r-10306,l639064,235076,603504,174116r-1271,-2286l599313,171068xem639064,235076r,17653l648589,252729r,-2413l639698,250316r4128,-7075l639064,235076xem688467,171068r-2922,762l684148,174116r-35559,60960l648589,252729r781,l692404,178942r1269,-2286l693011,174116r-100,-380l690753,172338r-2286,-1270xem643826,243241r-4128,7075l647954,250316r-4128,-7075xem648589,235076r-4763,8165l647954,250316r635,l648589,235076xem639064,131063r,104013l643826,243241r4762,-8165l648589,135762r-4699,l639064,131063xem9525,l,,,133603r2158,2159l639064,135762r,-4699l9525,131063,4825,126237r4700,l9525,xem646430,126237r-636905,l9525,131063r629539,l643890,135762r4699,l648589,128397r-2159,-2160xem9525,126237r-4700,l9525,131063r,-4826xe" fillcolor="#5b9bd4" stroked="f">
                  <v:path arrowok="t"/>
                </v:shape>
                <v:shape id="Image 86" o:spid="_x0000_s1037" type="#_x0000_t75" style="position:absolute;left:11894;top:25520;width:10348;height:7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">
                  <v:imagedata r:id="rId55" o:title=""/>
                </v:shape>
                <v:shape id="Graphic 87" o:spid="_x0000_s1038" style="position:absolute;left:16558;top:32020;width:1003;height:2622;visibility:visible;mso-wrap-style:square;v-text-anchor:top" coordsize="10033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" path="m5333,171196r-2286,1270l762,173862,,176784r1396,2159l49911,262255r5472,-9398l45085,252857r,-17653l9525,174244,8254,171958r-2921,-762xem45212,235421r-127,17436l54610,252857r,-2413l45847,250444r4064,-6967l45212,235421xem94487,171196r-2921,762l90297,174244,54737,235204r-127,17653l55383,252857,98425,178943r1397,-2159l99159,174244r-99,-382l96774,172466r-2287,-1270xem49911,243477r-4064,6967l53975,250444r-4064,-6967xem54610,235421r-4699,8056l53975,250444r635,l54610,235421xem54610,l45085,r127,235421l49911,243477r4699,-8056l54610,xe" fillcolor="#5b9bd4" stroked="f">
                  <v:path arrowok="t"/>
                </v:shape>
                <v:shape id="Image 88" o:spid="_x0000_s1039" type="#_x0000_t75" style="position:absolute;left:11894;top:33353;width:13891;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">
                  <v:imagedata r:id="rId56" o:title=""/>
                </v:shape>
                <v:shape id="Graphic 89" o:spid="_x0000_s1040" style="position:absolute;left:19982;top:14944;width:10134;height:2623;visibility:visible;mso-wrap-style:square;v-text-anchor:top" coordsize="101346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" path="m918845,171069r-2286,1269l914273,173736r-762,2921l914781,178943r48641,83184l968902,252729r-10306,l958596,235076,923036,174116r-1271,-2285l918845,171069xem958596,235076r,17653l968121,252729r,-2413l959231,250316r4127,-7075l958596,235076xem1007999,171069r-2922,762l1003681,174116r-35560,60960l968121,252729r781,l1011936,178943r1270,-2286l1012543,174116r-99,-380l1010285,172338r-2286,-1269xem963358,243241r-4127,7075l967486,250316r-4128,-7075xem968121,235076r-4763,8165l967486,250316r635,l968121,235076xem958596,131063r,104013l963358,243241r4763,-8165l968121,135762r-4699,l958596,131063xem9525,l,,,133603r2159,2159l958596,135762r,-4699l9525,131063,4825,126237r4700,l9525,xem965962,126237r-956437,l9525,131063r949071,l963422,135762r4699,l968121,128397r-2159,-2160xem9525,126237r-4700,l9525,131063r,-4826xe" fillcolor="#6fac46" stroked="f">
                  <v:path arrowok="t"/>
                </v:shape>
                <v:shape id="Image 90" o:spid="_x0000_s1041" type="#_x0000_t75" style="position:absolute;left:23782;top:16985;width:10309;height:7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">
                  <v:imagedata r:id="rId57" o:title=""/>
                </v:shape>
                <v:shape id="Graphic 91" o:spid="_x0000_s1042" style="position:absolute;left:28450;top:23483;width:1003;height:2622;visibility:visible;mso-wrap-style:square;v-text-anchor:top" coordsize="10033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" path="m5334,171068r-2286,1270l762,173736,,176656r1397,2286l49911,262127r5480,-9398l45212,252729r,-17653l9525,174116,8254,171830r-2920,-762xem45212,235294r,17435l54737,252729r,-2413l45847,250316r4064,-6966l45212,235294xem94487,171068r-2921,762l90297,174116,54737,235076r,17653l55391,252729,98425,178942r1397,-2286l99159,174116r-99,-380l96774,172338r-2287,-1270xem49911,243350r-4064,6966l53975,250316r-4064,-6966xem54737,235294r-4826,8056l53975,250316r762,l54737,235294xem54737,l45212,r,235294l49911,243350r4699,-8056l54737,xe" fillcolor="#5b9bd4" stroked="f">
                  <v:path arrowok="t"/>
                </v:shape>
                <v:shape id="Image 92" o:spid="_x0000_s1043" type="#_x0000_t75" style="position:absolute;left:23782;top:25520;width:11894;height:7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">
                  <v:imagedata r:id="rId58" o:title=""/>
                </v:shape>
                <v:shape id="Graphic 93" o:spid="_x0000_s1044" style="position:absolute;left:30388;top:6406;width:11735;height:2623;visibility:visible;mso-wrap-style:square;v-text-anchor:top" coordsize="117348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" path="m1078484,171069r-2286,1270l1073912,173736r-762,2920l1074547,178943r48514,83184l1128556,252729r-10194,l1118362,235077r-35560,-60960l1081405,171830r-2921,-761xem1118362,235077r,17652l1127887,252729r,-2412l1118997,250317r4127,-7076l1118362,235077xem1167638,171069r-2921,761l1163447,174117r-35560,60960l1127887,252729r669,l1171702,178943r1270,-2287l1172309,174117r-99,-381l1169924,172339r-2286,-1270xem1123124,243241r-4127,7076l1127252,250317r-4128,-7076xem1127887,235077r-4763,8164l1127252,250317r635,l1127887,235077xem1118362,131064r,104013l1123124,243241r4763,-8164l1127887,135763r-4826,l1118362,131064xem9525,l,,,133603r2159,2160l1118362,135763r,-4699l9525,131064,4825,126238r4700,l9525,xem1125727,126238r-1116202,l9525,131064r1108837,l1123061,135763r4826,l1127887,128397r-2160,-2159xem9525,126238r-4700,l9525,131064r,-4826xe" fillcolor="#4471c4" stroked="f">
                  <v:path arrowok="t"/>
                </v:shape>
                <v:shape id="Image 94" o:spid="_x0000_s1045" type="#_x0000_t75" style="position:absolute;left:35676;top:8443;width:10310;height:7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">
                  <v:imagedata r:id="rId59" o:title=""/>
                </v:shape>
                <v:shape id="Graphic 95" o:spid="_x0000_s1046" style="position:absolute;left:40342;top:14944;width:1004;height:2623;visibility:visible;mso-wrap-style:square;v-text-anchor:top" coordsize="10033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" path="m5334,171069r-2286,1269l762,173736,,176657r1397,2286l49911,262127r5495,-9398l45212,252729r,-17653l9651,174116,8255,171831r-2921,-762xem45212,235076r,17653l54737,252729r,-2413l45847,250316r4127,-7075l45212,235076xem94487,171069r-2920,762l90297,174116,54737,235076r,17653l55406,252729,98551,178943r1271,-2286l99159,174116r-99,-380l96774,172338r-2287,-1269xem49974,243241r-4127,7075l54101,250316r-4127,-7075xem54737,235076r-4763,8165l54101,250316r636,l54737,235076xem54737,l45212,r,235076l49974,243241r4763,-8165l54737,xe" fillcolor="#6fac46" stroked="f">
                  <v:path arrowok="t"/>
                </v:shape>
                <v:shape id="Image 96" o:spid="_x0000_s1047" type="#_x0000_t75" style="position:absolute;left:35676;top:16985;width:10310;height:7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">
                  <v:imagedata r:id="rId60" o:title=""/>
                </v:shape>
                <v:shapetype id="_x0000_t202" coordsize="21600,21600" o:spt="202" path="m,l,21600r21600,l21600,xe">
                  <v:stroke joinstyle="miter"/>
                  <v:path gradientshapeok="t" o:connecttype="rect"/>
                </v:shapetype>
                <v:shape id="Textbox 97" o:spid="_x0000_s1048" type="#_x0000_t202" style="position:absolute;left:27675;top:2462;width:564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41959DB5" w14:textId="77777777" w:rsidR="008B51DA" w:rsidRDefault="008B51DA">
                        <w:pPr>
                          <w:spacing w:line="266" w:lineRule="exact"/>
                          <w:rPr>
                            <w:rFonts w:ascii="Times New Roman"/>
                            <w:sz w:val="24"/>
                          </w:rPr>
                        </w:pPr>
                        <w:r>
                          <w:rPr>
                            <w:rFonts w:ascii="Times New Roman"/>
                            <w:color w:val="FFFFFF"/>
                            <w:spacing w:val="-2"/>
                            <w:sz w:val="24"/>
                          </w:rPr>
                          <w:t>Multisite</w:t>
                        </w:r>
                      </w:p>
                    </w:txbxContent>
                  </v:textbox>
                </v:shape>
                <v:shape id="Textbox 98" o:spid="_x0000_s1049" type="#_x0000_t202" style="position:absolute;left:18923;top:10999;width:2343;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DDDD470" w14:textId="77777777" w:rsidR="008B51DA" w:rsidRDefault="008B51DA">
                        <w:pPr>
                          <w:spacing w:line="266" w:lineRule="exact"/>
                          <w:rPr>
                            <w:rFonts w:ascii="Times New Roman"/>
                            <w:sz w:val="24"/>
                          </w:rPr>
                        </w:pPr>
                        <w:r>
                          <w:rPr>
                            <w:rFonts w:ascii="Times New Roman"/>
                            <w:color w:val="FFFFFF"/>
                            <w:spacing w:val="-6"/>
                            <w:sz w:val="24"/>
                          </w:rPr>
                          <w:t>Yes</w:t>
                        </w:r>
                      </w:p>
                    </w:txbxContent>
                  </v:textbox>
                </v:shape>
                <v:shape id="Textbox 99" o:spid="_x0000_s1050" type="#_x0000_t202" style="position:absolute;left:39918;top:10999;width:198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26F84636" w14:textId="77777777" w:rsidR="008B51DA" w:rsidRDefault="008B51DA">
                        <w:pPr>
                          <w:spacing w:line="266" w:lineRule="exact"/>
                          <w:rPr>
                            <w:rFonts w:ascii="Times New Roman"/>
                            <w:sz w:val="24"/>
                          </w:rPr>
                        </w:pPr>
                        <w:r>
                          <w:rPr>
                            <w:rFonts w:ascii="Times New Roman"/>
                            <w:color w:val="FFFFFF"/>
                            <w:spacing w:val="-5"/>
                            <w:sz w:val="24"/>
                          </w:rPr>
                          <w:t>No</w:t>
                        </w:r>
                      </w:p>
                    </w:txbxContent>
                  </v:textbox>
                </v:shape>
                <v:shape id="Textbox 100" o:spid="_x0000_s1051" type="#_x0000_t202" style="position:absolute;left:7580;top:19539;width:831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2BA142BD" w14:textId="77777777" w:rsidR="008B51DA" w:rsidRDefault="008B51DA" w:rsidP="005F524E">
                        <w:pPr>
                          <w:spacing w:line="266" w:lineRule="exact"/>
                          <w:jc w:val="center"/>
                          <w:rPr>
                            <w:rFonts w:ascii="Times New Roman"/>
                            <w:sz w:val="24"/>
                          </w:rPr>
                        </w:pPr>
                        <w:r>
                          <w:rPr>
                            <w:rFonts w:ascii="Times New Roman"/>
                            <w:color w:val="FFFFFF"/>
                            <w:spacing w:val="-2"/>
                            <w:sz w:val="24"/>
                          </w:rPr>
                          <w:t>Non-Exempt</w:t>
                        </w:r>
                        <w:r w:rsidRPr="005F524E">
                          <w:rPr>
                            <w:rFonts w:ascii="Times New Roman"/>
                            <w:color w:val="FFFFFF" w:themeColor="background1"/>
                            <w:spacing w:val="-2"/>
                            <w:sz w:val="24"/>
                          </w:rPr>
                          <w:t xml:space="preserve"> </w:t>
                        </w:r>
                        <w:r>
                          <w:rPr>
                            <w:rFonts w:ascii="Times New Roman"/>
                            <w:color w:val="FFFFFF"/>
                            <w:spacing w:val="-2"/>
                            <w:sz w:val="24"/>
                          </w:rPr>
                          <w:t>Exempt</w:t>
                        </w:r>
                      </w:p>
                    </w:txbxContent>
                  </v:textbox>
                </v:shape>
                <v:shape id="Textbox 101" o:spid="_x0000_s1052" type="#_x0000_t202" style="position:absolute;left:26586;top:19539;width:485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20B2082B" w14:textId="77777777" w:rsidR="008B51DA" w:rsidRDefault="008B51DA">
                        <w:pPr>
                          <w:spacing w:line="266" w:lineRule="exact"/>
                          <w:rPr>
                            <w:rFonts w:ascii="Times New Roman"/>
                            <w:sz w:val="24"/>
                          </w:rPr>
                        </w:pPr>
                        <w:r>
                          <w:rPr>
                            <w:rFonts w:ascii="Times New Roman"/>
                            <w:color w:val="FFFFFF"/>
                            <w:spacing w:val="-2"/>
                            <w:sz w:val="24"/>
                          </w:rPr>
                          <w:t>Exempt</w:t>
                        </w:r>
                      </w:p>
                    </w:txbxContent>
                  </v:textbox>
                </v:shape>
                <v:shape id="Textbox 102" o:spid="_x0000_s1053" type="#_x0000_t202" style="position:absolute;left:37251;top:18993;width:7315;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F890358" w14:textId="77777777" w:rsidR="008B51DA" w:rsidRDefault="008B51DA">
                        <w:pPr>
                          <w:spacing w:before="7" w:line="216" w:lineRule="auto"/>
                          <w:ind w:left="-1" w:right="18" w:hanging="2"/>
                          <w:jc w:val="center"/>
                          <w:rPr>
                            <w:rFonts w:ascii="Times New Roman"/>
                            <w:sz w:val="14"/>
                          </w:rPr>
                        </w:pPr>
                        <w:r>
                          <w:rPr>
                            <w:rFonts w:ascii="Times New Roman"/>
                            <w:color w:val="FFFFFF"/>
                            <w:sz w:val="14"/>
                          </w:rPr>
                          <w:t>IRB reliance not</w:t>
                        </w:r>
                        <w:r>
                          <w:rPr>
                            <w:rFonts w:ascii="Times New Roman"/>
                            <w:color w:val="FFFFFF"/>
                            <w:spacing w:val="40"/>
                            <w:sz w:val="14"/>
                          </w:rPr>
                          <w:t xml:space="preserve"> </w:t>
                        </w:r>
                        <w:r>
                          <w:rPr>
                            <w:rFonts w:ascii="Times New Roman"/>
                            <w:color w:val="FFFFFF"/>
                            <w:sz w:val="14"/>
                          </w:rPr>
                          <w:t>allowed.</w:t>
                        </w:r>
                        <w:r>
                          <w:rPr>
                            <w:rFonts w:ascii="Times New Roman"/>
                            <w:color w:val="FFFFFF"/>
                            <w:spacing w:val="-9"/>
                            <w:sz w:val="14"/>
                          </w:rPr>
                          <w:t xml:space="preserve"> </w:t>
                        </w:r>
                        <w:r>
                          <w:rPr>
                            <w:rFonts w:ascii="Times New Roman"/>
                            <w:color w:val="FFFFFF"/>
                            <w:sz w:val="14"/>
                          </w:rPr>
                          <w:t>UCSD</w:t>
                        </w:r>
                        <w:r>
                          <w:rPr>
                            <w:rFonts w:ascii="Times New Roman"/>
                            <w:color w:val="FFFFFF"/>
                            <w:spacing w:val="-9"/>
                            <w:sz w:val="14"/>
                          </w:rPr>
                          <w:t xml:space="preserve"> </w:t>
                        </w:r>
                        <w:r>
                          <w:rPr>
                            <w:rFonts w:ascii="Times New Roman"/>
                            <w:color w:val="FFFFFF"/>
                            <w:sz w:val="14"/>
                          </w:rPr>
                          <w:t>IRB</w:t>
                        </w:r>
                        <w:r>
                          <w:rPr>
                            <w:rFonts w:ascii="Times New Roman"/>
                            <w:color w:val="FFFFFF"/>
                            <w:spacing w:val="40"/>
                            <w:sz w:val="14"/>
                          </w:rPr>
                          <w:t xml:space="preserve"> </w:t>
                        </w:r>
                        <w:r>
                          <w:rPr>
                            <w:rFonts w:ascii="Times New Roman"/>
                            <w:color w:val="FFFFFF"/>
                            <w:sz w:val="14"/>
                          </w:rPr>
                          <w:t>approval</w:t>
                        </w:r>
                        <w:r>
                          <w:rPr>
                            <w:rFonts w:ascii="Times New Roman"/>
                            <w:color w:val="FFFFFF"/>
                            <w:spacing w:val="-9"/>
                            <w:sz w:val="14"/>
                          </w:rPr>
                          <w:t xml:space="preserve"> </w:t>
                        </w:r>
                        <w:r>
                          <w:rPr>
                            <w:rFonts w:ascii="Times New Roman"/>
                            <w:color w:val="FFFFFF"/>
                            <w:sz w:val="14"/>
                          </w:rPr>
                          <w:t>required.</w:t>
                        </w:r>
                      </w:p>
                    </w:txbxContent>
                  </v:textbox>
                </v:shape>
                <v:shape id="Textbox 103" o:spid="_x0000_s1054" type="#_x0000_t202" style="position:absolute;left:2875;top:28078;width:470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83D1150" w14:textId="77777777" w:rsidR="008B51DA" w:rsidRDefault="008B51DA">
                        <w:pPr>
                          <w:spacing w:line="266" w:lineRule="exact"/>
                          <w:rPr>
                            <w:rFonts w:ascii="Times New Roman"/>
                            <w:sz w:val="24"/>
                          </w:rPr>
                        </w:pPr>
                        <w:r>
                          <w:rPr>
                            <w:rFonts w:ascii="Times New Roman"/>
                            <w:color w:val="FFFFFF"/>
                            <w:spacing w:val="-2"/>
                            <w:sz w:val="24"/>
                          </w:rPr>
                          <w:t>Federal</w:t>
                        </w:r>
                      </w:p>
                    </w:txbxContent>
                  </v:textbox>
                </v:shape>
                <v:shape id="Textbox 104" o:spid="_x0000_s1055" type="#_x0000_t202" style="position:absolute;left:13464;top:27288;width:7328;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0BD8105E" w14:textId="77777777" w:rsidR="008B51DA" w:rsidRDefault="008B51DA">
                        <w:pPr>
                          <w:spacing w:before="12" w:line="216" w:lineRule="auto"/>
                          <w:ind w:firstLine="36"/>
                          <w:rPr>
                            <w:rFonts w:ascii="Times New Roman"/>
                            <w:sz w:val="24"/>
                          </w:rPr>
                        </w:pPr>
                        <w:r>
                          <w:rPr>
                            <w:rFonts w:ascii="Times New Roman"/>
                            <w:color w:val="FFFFFF"/>
                            <w:sz w:val="24"/>
                          </w:rPr>
                          <w:t>Industry</w:t>
                        </w:r>
                        <w:r>
                          <w:rPr>
                            <w:rFonts w:ascii="Times New Roman"/>
                            <w:color w:val="FFFFFF"/>
                            <w:spacing w:val="-1"/>
                            <w:sz w:val="24"/>
                          </w:rPr>
                          <w:t xml:space="preserve"> </w:t>
                        </w:r>
                        <w:r>
                          <w:rPr>
                            <w:rFonts w:ascii="Times New Roman"/>
                            <w:color w:val="FFFFFF"/>
                            <w:sz w:val="24"/>
                          </w:rPr>
                          <w:t xml:space="preserve">or </w:t>
                        </w:r>
                        <w:r>
                          <w:rPr>
                            <w:rFonts w:ascii="Times New Roman"/>
                            <w:color w:val="FFFFFF"/>
                            <w:spacing w:val="-2"/>
                            <w:sz w:val="24"/>
                          </w:rPr>
                          <w:t>Consortium</w:t>
                        </w:r>
                      </w:p>
                    </w:txbxContent>
                  </v:textbox>
                </v:shape>
                <v:shape id="Textbox 107" o:spid="_x0000_s1056" type="#_x0000_t202" style="position:absolute;left:25977;top:26299;width:7303;height:5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C5B959F" w14:textId="77777777" w:rsidR="008B51DA" w:rsidRDefault="008B51DA" w:rsidP="005F524E">
                        <w:pPr>
                          <w:spacing w:before="7" w:line="216" w:lineRule="auto"/>
                          <w:ind w:right="18" w:firstLine="99"/>
                          <w:jc w:val="center"/>
                          <w:rPr>
                            <w:rFonts w:ascii="Times New Roman"/>
                            <w:sz w:val="14"/>
                          </w:rPr>
                        </w:pPr>
                        <w:r>
                          <w:rPr>
                            <w:rFonts w:ascii="Times New Roman"/>
                            <w:color w:val="FFFFFF"/>
                            <w:sz w:val="14"/>
                          </w:rPr>
                          <w:t>IRB reliance not applicable. UCSD IRB determination</w:t>
                        </w:r>
                        <w:r>
                          <w:rPr>
                            <w:rFonts w:ascii="Times New Roman"/>
                            <w:color w:val="FFFFFF"/>
                            <w:spacing w:val="-9"/>
                            <w:sz w:val="14"/>
                          </w:rPr>
                          <w:t xml:space="preserve"> </w:t>
                        </w:r>
                        <w:r>
                          <w:rPr>
                            <w:rFonts w:ascii="Times New Roman"/>
                            <w:color w:val="FFFFFF"/>
                            <w:sz w:val="14"/>
                          </w:rPr>
                          <w:t>of</w:t>
                        </w:r>
                        <w:r>
                          <w:rPr>
                            <w:rFonts w:ascii="Times New Roman"/>
                            <w:color w:val="FFFFFF"/>
                            <w:spacing w:val="40"/>
                            <w:sz w:val="14"/>
                          </w:rPr>
                          <w:t xml:space="preserve"> </w:t>
                        </w:r>
                        <w:r>
                          <w:rPr>
                            <w:rFonts w:ascii="Times New Roman"/>
                            <w:color w:val="FFFFFF"/>
                            <w:sz w:val="14"/>
                          </w:rPr>
                          <w:t>exemption</w:t>
                        </w:r>
                        <w:r>
                          <w:rPr>
                            <w:rFonts w:ascii="Times New Roman"/>
                            <w:color w:val="FFFFFF"/>
                            <w:spacing w:val="-9"/>
                            <w:sz w:val="14"/>
                          </w:rPr>
                          <w:t xml:space="preserve"> </w:t>
                        </w:r>
                        <w:r>
                          <w:rPr>
                            <w:rFonts w:ascii="Times New Roman"/>
                            <w:color w:val="FFFFFF"/>
                            <w:sz w:val="14"/>
                          </w:rPr>
                          <w:t>required.</w:t>
                        </w:r>
                      </w:p>
                    </w:txbxContent>
                  </v:textbox>
                </v:shape>
                <v:shape id="Textbox 108" o:spid="_x0000_s1057" type="#_x0000_t202" style="position:absolute;left:2372;top:35036;width:5721;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00F1AAF4" w14:textId="77777777" w:rsidR="008B51DA" w:rsidRDefault="008B51DA">
                        <w:pPr>
                          <w:spacing w:line="253" w:lineRule="exact"/>
                          <w:ind w:right="17"/>
                          <w:jc w:val="center"/>
                          <w:rPr>
                            <w:rFonts w:ascii="Times New Roman"/>
                            <w:sz w:val="24"/>
                          </w:rPr>
                        </w:pPr>
                        <w:r>
                          <w:rPr>
                            <w:rFonts w:ascii="Times New Roman"/>
                            <w:color w:val="FFFFFF"/>
                            <w:spacing w:val="-5"/>
                            <w:sz w:val="24"/>
                          </w:rPr>
                          <w:t>IRB</w:t>
                        </w:r>
                      </w:p>
                      <w:p w14:paraId="523811CE" w14:textId="77777777" w:rsidR="008B51DA" w:rsidRDefault="008B51DA">
                        <w:pPr>
                          <w:spacing w:before="9" w:line="216" w:lineRule="auto"/>
                          <w:ind w:right="18" w:hanging="2"/>
                          <w:jc w:val="center"/>
                          <w:rPr>
                            <w:rFonts w:ascii="Times New Roman"/>
                            <w:sz w:val="24"/>
                          </w:rPr>
                        </w:pPr>
                        <w:r>
                          <w:rPr>
                            <w:rFonts w:ascii="Times New Roman"/>
                            <w:color w:val="FFFFFF"/>
                            <w:spacing w:val="-2"/>
                            <w:sz w:val="24"/>
                          </w:rPr>
                          <w:t>Reliance Required</w:t>
                        </w:r>
                      </w:p>
                    </w:txbxContent>
                  </v:textbox>
                </v:shape>
                <v:shape id="Textbox 109" o:spid="_x0000_s1058" type="#_x0000_t202" style="position:absolute;left:13464;top:35036;width:11476;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9A012D7" w14:textId="77777777" w:rsidR="008B51DA" w:rsidRDefault="008B51DA">
                        <w:pPr>
                          <w:spacing w:line="252" w:lineRule="exact"/>
                          <w:ind w:left="2" w:right="18"/>
                          <w:jc w:val="center"/>
                          <w:rPr>
                            <w:rFonts w:ascii="Times New Roman"/>
                            <w:sz w:val="24"/>
                          </w:rPr>
                        </w:pPr>
                        <w:r>
                          <w:rPr>
                            <w:rFonts w:ascii="Times New Roman"/>
                            <w:color w:val="FFFFFF"/>
                            <w:spacing w:val="-5"/>
                            <w:sz w:val="24"/>
                          </w:rPr>
                          <w:t>IRB</w:t>
                        </w:r>
                      </w:p>
                      <w:p w14:paraId="2CFF7608" w14:textId="77777777" w:rsidR="008B51DA" w:rsidRDefault="008B51DA">
                        <w:pPr>
                          <w:spacing w:before="8" w:line="216" w:lineRule="auto"/>
                          <w:ind w:left="-1" w:right="18"/>
                          <w:jc w:val="center"/>
                          <w:rPr>
                            <w:rFonts w:ascii="Times New Roman"/>
                            <w:sz w:val="24"/>
                          </w:rPr>
                        </w:pPr>
                        <w:r>
                          <w:rPr>
                            <w:rFonts w:ascii="Times New Roman"/>
                            <w:color w:val="FFFFFF"/>
                            <w:spacing w:val="-2"/>
                            <w:sz w:val="24"/>
                          </w:rPr>
                          <w:t xml:space="preserve">Reliance </w:t>
                        </w:r>
                        <w:r>
                          <w:rPr>
                            <w:rFonts w:ascii="Times New Roman"/>
                            <w:color w:val="FFFFFF"/>
                            <w:spacing w:val="-4"/>
                            <w:sz w:val="24"/>
                          </w:rPr>
                          <w:t xml:space="preserve">Upon </w:t>
                        </w:r>
                        <w:r>
                          <w:rPr>
                            <w:rFonts w:ascii="Times New Roman"/>
                            <w:color w:val="FFFFFF"/>
                            <w:spacing w:val="-2"/>
                            <w:sz w:val="24"/>
                          </w:rPr>
                          <w:t>Request</w:t>
                        </w:r>
                      </w:p>
                    </w:txbxContent>
                  </v:textbox>
                </v:shape>
                <w10:wrap type="topAndBottom" anchorx="page"/>
              </v:group>
            </w:pict>
          </mc:Fallback>
        </mc:AlternateContent>
      </w:r>
      <w:r w:rsidRPr="00757D1A">
        <w:rPr>
          <w:rFonts w:ascii="Times New Roman" w:hAnsi="Times New Roman" w:cs="Times New Roman"/>
          <w:u w:val="single"/>
        </w:rPr>
        <w:t xml:space="preserve">Appendix </w:t>
      </w:r>
      <w:r w:rsidR="00954089">
        <w:rPr>
          <w:rFonts w:ascii="Times New Roman" w:hAnsi="Times New Roman" w:cs="Times New Roman"/>
          <w:u w:val="single"/>
        </w:rPr>
        <w:t>C</w:t>
      </w:r>
      <w:r w:rsidRPr="00757D1A">
        <w:rPr>
          <w:rFonts w:ascii="Times New Roman" w:hAnsi="Times New Roman" w:cs="Times New Roman"/>
          <w:u w:val="single"/>
        </w:rPr>
        <w:t>:</w:t>
      </w:r>
      <w:r w:rsidRPr="00757D1A">
        <w:rPr>
          <w:rFonts w:ascii="Times New Roman" w:hAnsi="Times New Roman" w:cs="Times New Roman"/>
        </w:rPr>
        <w:t xml:space="preserve"> Flowchart for Single IRB (sIRB) Reliance Agreement Establishment:</w:t>
      </w:r>
      <w:r w:rsidRPr="00757D1A">
        <w:rPr>
          <w:rFonts w:ascii="Times New Roman" w:hAnsi="Times New Roman" w:cs="Times New Roman"/>
        </w:rPr>
        <w:tab/>
      </w:r>
    </w:p>
    <w:p w14:paraId="409A7068" w14:textId="44BDC2A3" w:rsidR="00CF1681" w:rsidRPr="00757D1A" w:rsidRDefault="00E51759" w:rsidP="00757D1A">
      <w:pPr>
        <w:pStyle w:val="BodyText"/>
        <w:spacing w:before="47"/>
        <w:ind w:firstLine="720"/>
        <w:rPr>
          <w:i/>
          <w:sz w:val="22"/>
        </w:rPr>
      </w:pPr>
      <w:bookmarkStart w:id="20" w:name="_Hlk171698132"/>
      <w:r w:rsidRPr="00757D1A">
        <w:rPr>
          <w:rFonts w:ascii="Times New Roman" w:hAnsi="Times New Roman" w:cs="Times New Roman"/>
          <w:u w:val="single"/>
        </w:rPr>
        <w:lastRenderedPageBreak/>
        <w:t xml:space="preserve">Appendix </w:t>
      </w:r>
      <w:r w:rsidR="00954089">
        <w:rPr>
          <w:rFonts w:ascii="Times New Roman" w:hAnsi="Times New Roman" w:cs="Times New Roman"/>
          <w:u w:val="single"/>
        </w:rPr>
        <w:t>D</w:t>
      </w:r>
      <w:r w:rsidRPr="00757D1A">
        <w:rPr>
          <w:rFonts w:ascii="Times New Roman" w:hAnsi="Times New Roman" w:cs="Times New Roman"/>
          <w:u w:val="single"/>
        </w:rPr>
        <w:t>:</w:t>
      </w:r>
      <w:r w:rsidRPr="00757D1A">
        <w:rPr>
          <w:rFonts w:ascii="Times New Roman" w:hAnsi="Times New Roman" w:cs="Times New Roman"/>
        </w:rPr>
        <w:t xml:space="preserve"> Flowchart for IRB Reliance Agreement Establishment:</w:t>
      </w:r>
    </w:p>
    <w:bookmarkEnd w:id="20"/>
    <w:p w14:paraId="7FD70E15" w14:textId="77777777" w:rsidR="00CF1681" w:rsidRDefault="004F4103">
      <w:pPr>
        <w:pStyle w:val="BodyText"/>
        <w:spacing w:before="9"/>
        <w:rPr>
          <w:i/>
          <w:sz w:val="13"/>
        </w:rPr>
      </w:pPr>
      <w:r>
        <w:rPr>
          <w:noProof/>
        </w:rPr>
        <mc:AlternateContent>
          <mc:Choice Requires="wpg">
            <w:drawing>
              <wp:anchor distT="0" distB="0" distL="0" distR="0" simplePos="0" relativeHeight="251678208" behindDoc="1" locked="0" layoutInCell="1" allowOverlap="1" wp14:anchorId="527BFE25" wp14:editId="79D1BBD6">
                <wp:simplePos x="0" y="0"/>
                <wp:positionH relativeFrom="page">
                  <wp:posOffset>2000250</wp:posOffset>
                </wp:positionH>
                <wp:positionV relativeFrom="paragraph">
                  <wp:posOffset>122555</wp:posOffset>
                </wp:positionV>
                <wp:extent cx="4219575" cy="3771900"/>
                <wp:effectExtent l="0" t="0" r="9525"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9575" cy="3771900"/>
                          <a:chOff x="0" y="0"/>
                          <a:chExt cx="3779520" cy="3617595"/>
                        </a:xfrm>
                      </wpg:grpSpPr>
                      <pic:pic xmlns:pic="http://schemas.openxmlformats.org/drawingml/2006/picture">
                        <pic:nvPicPr>
                          <pic:cNvPr id="113" name="Image 113"/>
                          <pic:cNvPicPr/>
                        </pic:nvPicPr>
                        <pic:blipFill>
                          <a:blip r:embed="rId61" cstate="print"/>
                          <a:stretch>
                            <a:fillRect/>
                          </a:stretch>
                        </pic:blipFill>
                        <pic:spPr>
                          <a:xfrm>
                            <a:off x="996646" y="0"/>
                            <a:ext cx="1109582" cy="772041"/>
                          </a:xfrm>
                          <a:prstGeom prst="rect">
                            <a:avLst/>
                          </a:prstGeom>
                        </pic:spPr>
                      </pic:pic>
                      <wps:wsp>
                        <wps:cNvPr id="114" name="Graphic 114"/>
                        <wps:cNvSpPr/>
                        <wps:spPr>
                          <a:xfrm>
                            <a:off x="515619" y="705558"/>
                            <a:ext cx="1120775" cy="292100"/>
                          </a:xfrm>
                          <a:custGeom>
                            <a:avLst/>
                            <a:gdLst/>
                            <a:ahLst/>
                            <a:cxnLst/>
                            <a:rect l="l" t="t" r="r" b="b"/>
                            <a:pathLst>
                              <a:path w="1120775" h="292100">
                                <a:moveTo>
                                  <a:pt x="5333" y="200532"/>
                                </a:moveTo>
                                <a:lnTo>
                                  <a:pt x="3047" y="201929"/>
                                </a:lnTo>
                                <a:lnTo>
                                  <a:pt x="762" y="203200"/>
                                </a:lnTo>
                                <a:lnTo>
                                  <a:pt x="0" y="206121"/>
                                </a:lnTo>
                                <a:lnTo>
                                  <a:pt x="1269" y="208406"/>
                                </a:lnTo>
                                <a:lnTo>
                                  <a:pt x="49911" y="291592"/>
                                </a:lnTo>
                                <a:lnTo>
                                  <a:pt x="55391" y="282194"/>
                                </a:lnTo>
                                <a:lnTo>
                                  <a:pt x="45084" y="282194"/>
                                </a:lnTo>
                                <a:lnTo>
                                  <a:pt x="45084" y="264541"/>
                                </a:lnTo>
                                <a:lnTo>
                                  <a:pt x="9525" y="203580"/>
                                </a:lnTo>
                                <a:lnTo>
                                  <a:pt x="8255" y="201295"/>
                                </a:lnTo>
                                <a:lnTo>
                                  <a:pt x="5333" y="200532"/>
                                </a:lnTo>
                                <a:close/>
                              </a:path>
                              <a:path w="1120775" h="292100">
                                <a:moveTo>
                                  <a:pt x="45085" y="264541"/>
                                </a:moveTo>
                                <a:lnTo>
                                  <a:pt x="45084" y="282194"/>
                                </a:lnTo>
                                <a:lnTo>
                                  <a:pt x="54609" y="282194"/>
                                </a:lnTo>
                                <a:lnTo>
                                  <a:pt x="54609" y="279780"/>
                                </a:lnTo>
                                <a:lnTo>
                                  <a:pt x="45719" y="279780"/>
                                </a:lnTo>
                                <a:lnTo>
                                  <a:pt x="49847" y="272705"/>
                                </a:lnTo>
                                <a:lnTo>
                                  <a:pt x="45085" y="264541"/>
                                </a:lnTo>
                                <a:close/>
                              </a:path>
                              <a:path w="1120775" h="292100">
                                <a:moveTo>
                                  <a:pt x="94487" y="200532"/>
                                </a:moveTo>
                                <a:lnTo>
                                  <a:pt x="91567" y="201295"/>
                                </a:lnTo>
                                <a:lnTo>
                                  <a:pt x="90169" y="203580"/>
                                </a:lnTo>
                                <a:lnTo>
                                  <a:pt x="54609" y="264541"/>
                                </a:lnTo>
                                <a:lnTo>
                                  <a:pt x="54609" y="282194"/>
                                </a:lnTo>
                                <a:lnTo>
                                  <a:pt x="55391" y="282194"/>
                                </a:lnTo>
                                <a:lnTo>
                                  <a:pt x="98425" y="208406"/>
                                </a:lnTo>
                                <a:lnTo>
                                  <a:pt x="99694" y="206121"/>
                                </a:lnTo>
                                <a:lnTo>
                                  <a:pt x="99032" y="203580"/>
                                </a:lnTo>
                                <a:lnTo>
                                  <a:pt x="98932" y="203200"/>
                                </a:lnTo>
                                <a:lnTo>
                                  <a:pt x="96646" y="201929"/>
                                </a:lnTo>
                                <a:lnTo>
                                  <a:pt x="94487" y="200532"/>
                                </a:lnTo>
                                <a:close/>
                              </a:path>
                              <a:path w="1120775" h="292100">
                                <a:moveTo>
                                  <a:pt x="49847" y="272705"/>
                                </a:moveTo>
                                <a:lnTo>
                                  <a:pt x="45719" y="279780"/>
                                </a:lnTo>
                                <a:lnTo>
                                  <a:pt x="53975" y="279780"/>
                                </a:lnTo>
                                <a:lnTo>
                                  <a:pt x="49847" y="272705"/>
                                </a:lnTo>
                                <a:close/>
                              </a:path>
                              <a:path w="1120775" h="292100">
                                <a:moveTo>
                                  <a:pt x="54609" y="264541"/>
                                </a:moveTo>
                                <a:lnTo>
                                  <a:pt x="49847" y="272705"/>
                                </a:lnTo>
                                <a:lnTo>
                                  <a:pt x="53975" y="279780"/>
                                </a:lnTo>
                                <a:lnTo>
                                  <a:pt x="54609" y="279780"/>
                                </a:lnTo>
                                <a:lnTo>
                                  <a:pt x="54609" y="264541"/>
                                </a:lnTo>
                                <a:close/>
                              </a:path>
                              <a:path w="1120775" h="292100">
                                <a:moveTo>
                                  <a:pt x="1111249" y="141097"/>
                                </a:moveTo>
                                <a:lnTo>
                                  <a:pt x="47243" y="141097"/>
                                </a:lnTo>
                                <a:lnTo>
                                  <a:pt x="45084" y="143128"/>
                                </a:lnTo>
                                <a:lnTo>
                                  <a:pt x="45085" y="264541"/>
                                </a:lnTo>
                                <a:lnTo>
                                  <a:pt x="49847" y="272705"/>
                                </a:lnTo>
                                <a:lnTo>
                                  <a:pt x="54609" y="264541"/>
                                </a:lnTo>
                                <a:lnTo>
                                  <a:pt x="54609" y="150622"/>
                                </a:lnTo>
                                <a:lnTo>
                                  <a:pt x="49911" y="150622"/>
                                </a:lnTo>
                                <a:lnTo>
                                  <a:pt x="54609" y="145796"/>
                                </a:lnTo>
                                <a:lnTo>
                                  <a:pt x="1111249" y="145796"/>
                                </a:lnTo>
                                <a:lnTo>
                                  <a:pt x="1111249" y="141097"/>
                                </a:lnTo>
                                <a:close/>
                              </a:path>
                              <a:path w="1120775" h="292100">
                                <a:moveTo>
                                  <a:pt x="54609" y="145796"/>
                                </a:moveTo>
                                <a:lnTo>
                                  <a:pt x="49911" y="150622"/>
                                </a:lnTo>
                                <a:lnTo>
                                  <a:pt x="54609" y="150622"/>
                                </a:lnTo>
                                <a:lnTo>
                                  <a:pt x="54609" y="145796"/>
                                </a:lnTo>
                                <a:close/>
                              </a:path>
                              <a:path w="1120775" h="292100">
                                <a:moveTo>
                                  <a:pt x="1120774" y="141097"/>
                                </a:moveTo>
                                <a:lnTo>
                                  <a:pt x="1115948" y="141097"/>
                                </a:lnTo>
                                <a:lnTo>
                                  <a:pt x="1111249" y="145796"/>
                                </a:lnTo>
                                <a:lnTo>
                                  <a:pt x="54609" y="145796"/>
                                </a:lnTo>
                                <a:lnTo>
                                  <a:pt x="54609" y="150622"/>
                                </a:lnTo>
                                <a:lnTo>
                                  <a:pt x="1118616" y="150622"/>
                                </a:lnTo>
                                <a:lnTo>
                                  <a:pt x="1120774" y="148463"/>
                                </a:lnTo>
                                <a:lnTo>
                                  <a:pt x="1120774" y="141097"/>
                                </a:lnTo>
                                <a:close/>
                              </a:path>
                              <a:path w="1120775" h="292100">
                                <a:moveTo>
                                  <a:pt x="1120774" y="0"/>
                                </a:moveTo>
                                <a:lnTo>
                                  <a:pt x="1111249" y="0"/>
                                </a:lnTo>
                                <a:lnTo>
                                  <a:pt x="1111249" y="145796"/>
                                </a:lnTo>
                                <a:lnTo>
                                  <a:pt x="1115948" y="141097"/>
                                </a:lnTo>
                                <a:lnTo>
                                  <a:pt x="1120774" y="141097"/>
                                </a:lnTo>
                                <a:lnTo>
                                  <a:pt x="1120774" y="0"/>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62" cstate="print"/>
                          <a:stretch>
                            <a:fillRect/>
                          </a:stretch>
                        </pic:blipFill>
                        <pic:spPr>
                          <a:xfrm>
                            <a:off x="0" y="935797"/>
                            <a:ext cx="1128522" cy="790206"/>
                          </a:xfrm>
                          <a:prstGeom prst="rect">
                            <a:avLst/>
                          </a:prstGeom>
                        </pic:spPr>
                      </pic:pic>
                      <wps:wsp>
                        <wps:cNvPr id="116" name="Graphic 116"/>
                        <wps:cNvSpPr/>
                        <wps:spPr>
                          <a:xfrm>
                            <a:off x="515619" y="1650565"/>
                            <a:ext cx="99695" cy="1313180"/>
                          </a:xfrm>
                          <a:custGeom>
                            <a:avLst/>
                            <a:gdLst/>
                            <a:ahLst/>
                            <a:cxnLst/>
                            <a:rect l="l" t="t" r="r" b="b"/>
                            <a:pathLst>
                              <a:path w="99695" h="1313180">
                                <a:moveTo>
                                  <a:pt x="5333" y="1222120"/>
                                </a:moveTo>
                                <a:lnTo>
                                  <a:pt x="3047" y="1223517"/>
                                </a:lnTo>
                                <a:lnTo>
                                  <a:pt x="762" y="1224788"/>
                                </a:lnTo>
                                <a:lnTo>
                                  <a:pt x="0" y="1227709"/>
                                </a:lnTo>
                                <a:lnTo>
                                  <a:pt x="1269" y="1229994"/>
                                </a:lnTo>
                                <a:lnTo>
                                  <a:pt x="49911" y="1313179"/>
                                </a:lnTo>
                                <a:lnTo>
                                  <a:pt x="55391" y="1303781"/>
                                </a:lnTo>
                                <a:lnTo>
                                  <a:pt x="45084" y="1303781"/>
                                </a:lnTo>
                                <a:lnTo>
                                  <a:pt x="45084" y="1286128"/>
                                </a:lnTo>
                                <a:lnTo>
                                  <a:pt x="9525" y="1225168"/>
                                </a:lnTo>
                                <a:lnTo>
                                  <a:pt x="8255" y="1222882"/>
                                </a:lnTo>
                                <a:lnTo>
                                  <a:pt x="5333" y="1222120"/>
                                </a:lnTo>
                                <a:close/>
                              </a:path>
                              <a:path w="99695" h="1313180">
                                <a:moveTo>
                                  <a:pt x="45085" y="1286128"/>
                                </a:moveTo>
                                <a:lnTo>
                                  <a:pt x="45084" y="1303781"/>
                                </a:lnTo>
                                <a:lnTo>
                                  <a:pt x="54609" y="1303781"/>
                                </a:lnTo>
                                <a:lnTo>
                                  <a:pt x="54609" y="1301368"/>
                                </a:lnTo>
                                <a:lnTo>
                                  <a:pt x="45719" y="1301368"/>
                                </a:lnTo>
                                <a:lnTo>
                                  <a:pt x="49847" y="1294293"/>
                                </a:lnTo>
                                <a:lnTo>
                                  <a:pt x="45085" y="1286128"/>
                                </a:lnTo>
                                <a:close/>
                              </a:path>
                              <a:path w="99695" h="1313180">
                                <a:moveTo>
                                  <a:pt x="94487" y="1222120"/>
                                </a:moveTo>
                                <a:lnTo>
                                  <a:pt x="91567" y="1222882"/>
                                </a:lnTo>
                                <a:lnTo>
                                  <a:pt x="90169" y="1225168"/>
                                </a:lnTo>
                                <a:lnTo>
                                  <a:pt x="54609" y="1286128"/>
                                </a:lnTo>
                                <a:lnTo>
                                  <a:pt x="54609" y="1303781"/>
                                </a:lnTo>
                                <a:lnTo>
                                  <a:pt x="55391" y="1303781"/>
                                </a:lnTo>
                                <a:lnTo>
                                  <a:pt x="98425" y="1229994"/>
                                </a:lnTo>
                                <a:lnTo>
                                  <a:pt x="99694" y="1227709"/>
                                </a:lnTo>
                                <a:lnTo>
                                  <a:pt x="99032" y="1225168"/>
                                </a:lnTo>
                                <a:lnTo>
                                  <a:pt x="98932" y="1224788"/>
                                </a:lnTo>
                                <a:lnTo>
                                  <a:pt x="96774" y="1223517"/>
                                </a:lnTo>
                                <a:lnTo>
                                  <a:pt x="94487" y="1222120"/>
                                </a:lnTo>
                                <a:close/>
                              </a:path>
                              <a:path w="99695" h="1313180">
                                <a:moveTo>
                                  <a:pt x="49847" y="1294293"/>
                                </a:moveTo>
                                <a:lnTo>
                                  <a:pt x="45719" y="1301368"/>
                                </a:lnTo>
                                <a:lnTo>
                                  <a:pt x="53975" y="1301368"/>
                                </a:lnTo>
                                <a:lnTo>
                                  <a:pt x="49847" y="1294293"/>
                                </a:lnTo>
                                <a:close/>
                              </a:path>
                              <a:path w="99695" h="1313180">
                                <a:moveTo>
                                  <a:pt x="54609" y="1286128"/>
                                </a:moveTo>
                                <a:lnTo>
                                  <a:pt x="49847" y="1294293"/>
                                </a:lnTo>
                                <a:lnTo>
                                  <a:pt x="53975" y="1301368"/>
                                </a:lnTo>
                                <a:lnTo>
                                  <a:pt x="54609" y="1301368"/>
                                </a:lnTo>
                                <a:lnTo>
                                  <a:pt x="54609" y="1286128"/>
                                </a:lnTo>
                                <a:close/>
                              </a:path>
                              <a:path w="99695" h="1313180">
                                <a:moveTo>
                                  <a:pt x="54609" y="0"/>
                                </a:moveTo>
                                <a:lnTo>
                                  <a:pt x="45084" y="0"/>
                                </a:lnTo>
                                <a:lnTo>
                                  <a:pt x="45085" y="1286128"/>
                                </a:lnTo>
                                <a:lnTo>
                                  <a:pt x="49847" y="1294293"/>
                                </a:lnTo>
                                <a:lnTo>
                                  <a:pt x="54609" y="1286128"/>
                                </a:lnTo>
                                <a:lnTo>
                                  <a:pt x="54609"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63" cstate="print"/>
                          <a:stretch>
                            <a:fillRect/>
                          </a:stretch>
                        </pic:blipFill>
                        <pic:spPr>
                          <a:xfrm>
                            <a:off x="0" y="2826306"/>
                            <a:ext cx="1128522" cy="790981"/>
                          </a:xfrm>
                          <a:prstGeom prst="rect">
                            <a:avLst/>
                          </a:prstGeom>
                        </pic:spPr>
                      </pic:pic>
                      <wps:wsp>
                        <wps:cNvPr id="118" name="Graphic 118"/>
                        <wps:cNvSpPr/>
                        <wps:spPr>
                          <a:xfrm>
                            <a:off x="1547875" y="705558"/>
                            <a:ext cx="1120775" cy="292100"/>
                          </a:xfrm>
                          <a:custGeom>
                            <a:avLst/>
                            <a:gdLst/>
                            <a:ahLst/>
                            <a:cxnLst/>
                            <a:rect l="l" t="t" r="r" b="b"/>
                            <a:pathLst>
                              <a:path w="1120775" h="292100">
                                <a:moveTo>
                                  <a:pt x="1026287" y="200532"/>
                                </a:moveTo>
                                <a:lnTo>
                                  <a:pt x="1024001" y="201929"/>
                                </a:lnTo>
                                <a:lnTo>
                                  <a:pt x="1021714" y="203200"/>
                                </a:lnTo>
                                <a:lnTo>
                                  <a:pt x="1020952" y="206121"/>
                                </a:lnTo>
                                <a:lnTo>
                                  <a:pt x="1022350" y="208406"/>
                                </a:lnTo>
                                <a:lnTo>
                                  <a:pt x="1070864" y="291592"/>
                                </a:lnTo>
                                <a:lnTo>
                                  <a:pt x="1076359" y="282194"/>
                                </a:lnTo>
                                <a:lnTo>
                                  <a:pt x="1066164" y="282194"/>
                                </a:lnTo>
                                <a:lnTo>
                                  <a:pt x="1066164" y="264541"/>
                                </a:lnTo>
                                <a:lnTo>
                                  <a:pt x="1030604" y="203580"/>
                                </a:lnTo>
                                <a:lnTo>
                                  <a:pt x="1029208" y="201295"/>
                                </a:lnTo>
                                <a:lnTo>
                                  <a:pt x="1026287" y="200532"/>
                                </a:lnTo>
                                <a:close/>
                              </a:path>
                              <a:path w="1120775" h="292100">
                                <a:moveTo>
                                  <a:pt x="1066164" y="264541"/>
                                </a:moveTo>
                                <a:lnTo>
                                  <a:pt x="1066164" y="282194"/>
                                </a:lnTo>
                                <a:lnTo>
                                  <a:pt x="1075689" y="282194"/>
                                </a:lnTo>
                                <a:lnTo>
                                  <a:pt x="1075689" y="279780"/>
                                </a:lnTo>
                                <a:lnTo>
                                  <a:pt x="1066800" y="279780"/>
                                </a:lnTo>
                                <a:lnTo>
                                  <a:pt x="1070927" y="272705"/>
                                </a:lnTo>
                                <a:lnTo>
                                  <a:pt x="1066164" y="264541"/>
                                </a:lnTo>
                                <a:close/>
                              </a:path>
                              <a:path w="1120775" h="292100">
                                <a:moveTo>
                                  <a:pt x="1115440" y="200532"/>
                                </a:moveTo>
                                <a:lnTo>
                                  <a:pt x="1112519" y="201295"/>
                                </a:lnTo>
                                <a:lnTo>
                                  <a:pt x="1111250" y="203580"/>
                                </a:lnTo>
                                <a:lnTo>
                                  <a:pt x="1075689" y="264541"/>
                                </a:lnTo>
                                <a:lnTo>
                                  <a:pt x="1075689" y="282194"/>
                                </a:lnTo>
                                <a:lnTo>
                                  <a:pt x="1076359" y="282194"/>
                                </a:lnTo>
                                <a:lnTo>
                                  <a:pt x="1119504" y="208406"/>
                                </a:lnTo>
                                <a:lnTo>
                                  <a:pt x="1120775" y="206121"/>
                                </a:lnTo>
                                <a:lnTo>
                                  <a:pt x="1120112" y="203580"/>
                                </a:lnTo>
                                <a:lnTo>
                                  <a:pt x="1120013" y="203200"/>
                                </a:lnTo>
                                <a:lnTo>
                                  <a:pt x="1117727" y="201929"/>
                                </a:lnTo>
                                <a:lnTo>
                                  <a:pt x="1115440" y="200532"/>
                                </a:lnTo>
                                <a:close/>
                              </a:path>
                              <a:path w="1120775" h="292100">
                                <a:moveTo>
                                  <a:pt x="1070927" y="272705"/>
                                </a:moveTo>
                                <a:lnTo>
                                  <a:pt x="1066800" y="279780"/>
                                </a:lnTo>
                                <a:lnTo>
                                  <a:pt x="1075054" y="279780"/>
                                </a:lnTo>
                                <a:lnTo>
                                  <a:pt x="1070927" y="272705"/>
                                </a:lnTo>
                                <a:close/>
                              </a:path>
                              <a:path w="1120775" h="292100">
                                <a:moveTo>
                                  <a:pt x="1075689" y="264541"/>
                                </a:moveTo>
                                <a:lnTo>
                                  <a:pt x="1070927" y="272705"/>
                                </a:lnTo>
                                <a:lnTo>
                                  <a:pt x="1075054" y="279780"/>
                                </a:lnTo>
                                <a:lnTo>
                                  <a:pt x="1075689" y="279780"/>
                                </a:lnTo>
                                <a:lnTo>
                                  <a:pt x="1075689" y="264541"/>
                                </a:lnTo>
                                <a:close/>
                              </a:path>
                              <a:path w="1120775" h="292100">
                                <a:moveTo>
                                  <a:pt x="1066164" y="145796"/>
                                </a:moveTo>
                                <a:lnTo>
                                  <a:pt x="1066164" y="264541"/>
                                </a:lnTo>
                                <a:lnTo>
                                  <a:pt x="1070927" y="272705"/>
                                </a:lnTo>
                                <a:lnTo>
                                  <a:pt x="1075689" y="264541"/>
                                </a:lnTo>
                                <a:lnTo>
                                  <a:pt x="1075689" y="150622"/>
                                </a:lnTo>
                                <a:lnTo>
                                  <a:pt x="1070864" y="150622"/>
                                </a:lnTo>
                                <a:lnTo>
                                  <a:pt x="1066164" y="145796"/>
                                </a:lnTo>
                                <a:close/>
                              </a:path>
                              <a:path w="1120775" h="292100">
                                <a:moveTo>
                                  <a:pt x="9525" y="0"/>
                                </a:moveTo>
                                <a:lnTo>
                                  <a:pt x="0" y="0"/>
                                </a:lnTo>
                                <a:lnTo>
                                  <a:pt x="0" y="148463"/>
                                </a:lnTo>
                                <a:lnTo>
                                  <a:pt x="2159" y="150622"/>
                                </a:lnTo>
                                <a:lnTo>
                                  <a:pt x="1066164" y="150622"/>
                                </a:lnTo>
                                <a:lnTo>
                                  <a:pt x="1066164" y="145796"/>
                                </a:lnTo>
                                <a:lnTo>
                                  <a:pt x="9525" y="145796"/>
                                </a:lnTo>
                                <a:lnTo>
                                  <a:pt x="4699" y="141097"/>
                                </a:lnTo>
                                <a:lnTo>
                                  <a:pt x="9525" y="141097"/>
                                </a:lnTo>
                                <a:lnTo>
                                  <a:pt x="9525" y="0"/>
                                </a:lnTo>
                                <a:close/>
                              </a:path>
                              <a:path w="1120775" h="292100">
                                <a:moveTo>
                                  <a:pt x="1073530" y="141097"/>
                                </a:moveTo>
                                <a:lnTo>
                                  <a:pt x="9525" y="141097"/>
                                </a:lnTo>
                                <a:lnTo>
                                  <a:pt x="9525" y="145796"/>
                                </a:lnTo>
                                <a:lnTo>
                                  <a:pt x="1066164" y="145796"/>
                                </a:lnTo>
                                <a:lnTo>
                                  <a:pt x="1070864" y="150622"/>
                                </a:lnTo>
                                <a:lnTo>
                                  <a:pt x="1075689" y="150622"/>
                                </a:lnTo>
                                <a:lnTo>
                                  <a:pt x="1075689" y="143128"/>
                                </a:lnTo>
                                <a:lnTo>
                                  <a:pt x="1073530" y="141097"/>
                                </a:lnTo>
                                <a:close/>
                              </a:path>
                              <a:path w="1120775" h="292100">
                                <a:moveTo>
                                  <a:pt x="9525" y="141097"/>
                                </a:moveTo>
                                <a:lnTo>
                                  <a:pt x="4699" y="141097"/>
                                </a:lnTo>
                                <a:lnTo>
                                  <a:pt x="9525" y="145796"/>
                                </a:lnTo>
                                <a:lnTo>
                                  <a:pt x="9525" y="141097"/>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62" cstate="print"/>
                          <a:stretch>
                            <a:fillRect/>
                          </a:stretch>
                        </pic:blipFill>
                        <pic:spPr>
                          <a:xfrm>
                            <a:off x="1974342" y="935797"/>
                            <a:ext cx="1128522" cy="790206"/>
                          </a:xfrm>
                          <a:prstGeom prst="rect">
                            <a:avLst/>
                          </a:prstGeom>
                        </pic:spPr>
                      </pic:pic>
                      <wps:wsp>
                        <wps:cNvPr id="120" name="Graphic 120"/>
                        <wps:cNvSpPr/>
                        <wps:spPr>
                          <a:xfrm>
                            <a:off x="1831720" y="1650565"/>
                            <a:ext cx="765810" cy="292100"/>
                          </a:xfrm>
                          <a:custGeom>
                            <a:avLst/>
                            <a:gdLst/>
                            <a:ahLst/>
                            <a:cxnLst/>
                            <a:rect l="l" t="t" r="r" b="b"/>
                            <a:pathLst>
                              <a:path w="765810" h="292100">
                                <a:moveTo>
                                  <a:pt x="5334" y="200532"/>
                                </a:moveTo>
                                <a:lnTo>
                                  <a:pt x="3048" y="201802"/>
                                </a:lnTo>
                                <a:lnTo>
                                  <a:pt x="762" y="203200"/>
                                </a:lnTo>
                                <a:lnTo>
                                  <a:pt x="0" y="205993"/>
                                </a:lnTo>
                                <a:lnTo>
                                  <a:pt x="1397" y="208279"/>
                                </a:lnTo>
                                <a:lnTo>
                                  <a:pt x="49911" y="291591"/>
                                </a:lnTo>
                                <a:lnTo>
                                  <a:pt x="55472" y="282066"/>
                                </a:lnTo>
                                <a:lnTo>
                                  <a:pt x="45212" y="282066"/>
                                </a:lnTo>
                                <a:lnTo>
                                  <a:pt x="45212" y="264540"/>
                                </a:lnTo>
                                <a:lnTo>
                                  <a:pt x="9652" y="203580"/>
                                </a:lnTo>
                                <a:lnTo>
                                  <a:pt x="8255" y="201294"/>
                                </a:lnTo>
                                <a:lnTo>
                                  <a:pt x="5334" y="200532"/>
                                </a:lnTo>
                                <a:close/>
                              </a:path>
                              <a:path w="765810" h="292100">
                                <a:moveTo>
                                  <a:pt x="45212" y="264540"/>
                                </a:moveTo>
                                <a:lnTo>
                                  <a:pt x="45212" y="282066"/>
                                </a:lnTo>
                                <a:lnTo>
                                  <a:pt x="54737" y="282066"/>
                                </a:lnTo>
                                <a:lnTo>
                                  <a:pt x="54737" y="279780"/>
                                </a:lnTo>
                                <a:lnTo>
                                  <a:pt x="45847" y="279780"/>
                                </a:lnTo>
                                <a:lnTo>
                                  <a:pt x="49974" y="272705"/>
                                </a:lnTo>
                                <a:lnTo>
                                  <a:pt x="45212" y="264540"/>
                                </a:lnTo>
                                <a:close/>
                              </a:path>
                              <a:path w="765810" h="292100">
                                <a:moveTo>
                                  <a:pt x="94488" y="200532"/>
                                </a:moveTo>
                                <a:lnTo>
                                  <a:pt x="91567" y="201294"/>
                                </a:lnTo>
                                <a:lnTo>
                                  <a:pt x="90297" y="203580"/>
                                </a:lnTo>
                                <a:lnTo>
                                  <a:pt x="54737" y="264540"/>
                                </a:lnTo>
                                <a:lnTo>
                                  <a:pt x="54737" y="282066"/>
                                </a:lnTo>
                                <a:lnTo>
                                  <a:pt x="55472" y="282066"/>
                                </a:lnTo>
                                <a:lnTo>
                                  <a:pt x="98552" y="208279"/>
                                </a:lnTo>
                                <a:lnTo>
                                  <a:pt x="99822" y="205993"/>
                                </a:lnTo>
                                <a:lnTo>
                                  <a:pt x="99163" y="203580"/>
                                </a:lnTo>
                                <a:lnTo>
                                  <a:pt x="99060" y="203200"/>
                                </a:lnTo>
                                <a:lnTo>
                                  <a:pt x="96774" y="201802"/>
                                </a:lnTo>
                                <a:lnTo>
                                  <a:pt x="94488" y="200532"/>
                                </a:lnTo>
                                <a:close/>
                              </a:path>
                              <a:path w="765810" h="292100">
                                <a:moveTo>
                                  <a:pt x="49974" y="272705"/>
                                </a:moveTo>
                                <a:lnTo>
                                  <a:pt x="45847" y="279780"/>
                                </a:lnTo>
                                <a:lnTo>
                                  <a:pt x="54102" y="279780"/>
                                </a:lnTo>
                                <a:lnTo>
                                  <a:pt x="49974" y="272705"/>
                                </a:lnTo>
                                <a:close/>
                              </a:path>
                              <a:path w="765810" h="292100">
                                <a:moveTo>
                                  <a:pt x="54737" y="264540"/>
                                </a:moveTo>
                                <a:lnTo>
                                  <a:pt x="49974" y="272705"/>
                                </a:lnTo>
                                <a:lnTo>
                                  <a:pt x="54102" y="279780"/>
                                </a:lnTo>
                                <a:lnTo>
                                  <a:pt x="54737" y="279780"/>
                                </a:lnTo>
                                <a:lnTo>
                                  <a:pt x="54737" y="264540"/>
                                </a:lnTo>
                                <a:close/>
                              </a:path>
                              <a:path w="765810" h="292100">
                                <a:moveTo>
                                  <a:pt x="755904" y="140969"/>
                                </a:moveTo>
                                <a:lnTo>
                                  <a:pt x="47244" y="140969"/>
                                </a:lnTo>
                                <a:lnTo>
                                  <a:pt x="45212" y="143128"/>
                                </a:lnTo>
                                <a:lnTo>
                                  <a:pt x="45212" y="264540"/>
                                </a:lnTo>
                                <a:lnTo>
                                  <a:pt x="49974" y="272705"/>
                                </a:lnTo>
                                <a:lnTo>
                                  <a:pt x="54737" y="264540"/>
                                </a:lnTo>
                                <a:lnTo>
                                  <a:pt x="54737" y="150494"/>
                                </a:lnTo>
                                <a:lnTo>
                                  <a:pt x="49911" y="150494"/>
                                </a:lnTo>
                                <a:lnTo>
                                  <a:pt x="54737" y="145795"/>
                                </a:lnTo>
                                <a:lnTo>
                                  <a:pt x="755904" y="145795"/>
                                </a:lnTo>
                                <a:lnTo>
                                  <a:pt x="755904" y="140969"/>
                                </a:lnTo>
                                <a:close/>
                              </a:path>
                              <a:path w="765810" h="292100">
                                <a:moveTo>
                                  <a:pt x="54737" y="145795"/>
                                </a:moveTo>
                                <a:lnTo>
                                  <a:pt x="49911" y="150494"/>
                                </a:lnTo>
                                <a:lnTo>
                                  <a:pt x="54737" y="150494"/>
                                </a:lnTo>
                                <a:lnTo>
                                  <a:pt x="54737" y="145795"/>
                                </a:lnTo>
                                <a:close/>
                              </a:path>
                              <a:path w="765810" h="292100">
                                <a:moveTo>
                                  <a:pt x="765429" y="140969"/>
                                </a:moveTo>
                                <a:lnTo>
                                  <a:pt x="760730" y="140969"/>
                                </a:lnTo>
                                <a:lnTo>
                                  <a:pt x="755904" y="145795"/>
                                </a:lnTo>
                                <a:lnTo>
                                  <a:pt x="54737" y="145795"/>
                                </a:lnTo>
                                <a:lnTo>
                                  <a:pt x="54737" y="150494"/>
                                </a:lnTo>
                                <a:lnTo>
                                  <a:pt x="763397" y="150494"/>
                                </a:lnTo>
                                <a:lnTo>
                                  <a:pt x="765429" y="148336"/>
                                </a:lnTo>
                                <a:lnTo>
                                  <a:pt x="765429" y="140969"/>
                                </a:lnTo>
                                <a:close/>
                              </a:path>
                              <a:path w="765810" h="292100">
                                <a:moveTo>
                                  <a:pt x="765429" y="0"/>
                                </a:moveTo>
                                <a:lnTo>
                                  <a:pt x="755904" y="0"/>
                                </a:lnTo>
                                <a:lnTo>
                                  <a:pt x="755904" y="145795"/>
                                </a:lnTo>
                                <a:lnTo>
                                  <a:pt x="760730" y="140969"/>
                                </a:lnTo>
                                <a:lnTo>
                                  <a:pt x="765429" y="140969"/>
                                </a:lnTo>
                                <a:lnTo>
                                  <a:pt x="765429" y="0"/>
                                </a:lnTo>
                                <a:close/>
                              </a:path>
                            </a:pathLst>
                          </a:custGeom>
                          <a:solidFill>
                            <a:srgbClr val="6FAC46"/>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64" cstate="print"/>
                          <a:stretch>
                            <a:fillRect/>
                          </a:stretch>
                        </pic:blipFill>
                        <pic:spPr>
                          <a:xfrm>
                            <a:off x="1316736" y="1880664"/>
                            <a:ext cx="1127772" cy="790981"/>
                          </a:xfrm>
                          <a:prstGeom prst="rect">
                            <a:avLst/>
                          </a:prstGeom>
                        </pic:spPr>
                      </pic:pic>
                      <wps:wsp>
                        <wps:cNvPr id="122" name="Graphic 122"/>
                        <wps:cNvSpPr/>
                        <wps:spPr>
                          <a:xfrm>
                            <a:off x="1831720" y="2595445"/>
                            <a:ext cx="100330" cy="292100"/>
                          </a:xfrm>
                          <a:custGeom>
                            <a:avLst/>
                            <a:gdLst/>
                            <a:ahLst/>
                            <a:cxnLst/>
                            <a:rect l="l" t="t" r="r" b="b"/>
                            <a:pathLst>
                              <a:path w="100330" h="292100">
                                <a:moveTo>
                                  <a:pt x="5334" y="200533"/>
                                </a:moveTo>
                                <a:lnTo>
                                  <a:pt x="3048" y="201930"/>
                                </a:lnTo>
                                <a:lnTo>
                                  <a:pt x="762" y="203200"/>
                                </a:lnTo>
                                <a:lnTo>
                                  <a:pt x="0" y="206121"/>
                                </a:lnTo>
                                <a:lnTo>
                                  <a:pt x="1397" y="208407"/>
                                </a:lnTo>
                                <a:lnTo>
                                  <a:pt x="49911" y="291592"/>
                                </a:lnTo>
                                <a:lnTo>
                                  <a:pt x="55406" y="282194"/>
                                </a:lnTo>
                                <a:lnTo>
                                  <a:pt x="45212" y="282194"/>
                                </a:lnTo>
                                <a:lnTo>
                                  <a:pt x="45212" y="264541"/>
                                </a:lnTo>
                                <a:lnTo>
                                  <a:pt x="9652" y="203581"/>
                                </a:lnTo>
                                <a:lnTo>
                                  <a:pt x="8255" y="201295"/>
                                </a:lnTo>
                                <a:lnTo>
                                  <a:pt x="5334" y="200533"/>
                                </a:lnTo>
                                <a:close/>
                              </a:path>
                              <a:path w="100330" h="292100">
                                <a:moveTo>
                                  <a:pt x="45212" y="264541"/>
                                </a:moveTo>
                                <a:lnTo>
                                  <a:pt x="45212" y="282194"/>
                                </a:lnTo>
                                <a:lnTo>
                                  <a:pt x="54737" y="282194"/>
                                </a:lnTo>
                                <a:lnTo>
                                  <a:pt x="54737" y="279781"/>
                                </a:lnTo>
                                <a:lnTo>
                                  <a:pt x="45847" y="279781"/>
                                </a:lnTo>
                                <a:lnTo>
                                  <a:pt x="49974" y="272705"/>
                                </a:lnTo>
                                <a:lnTo>
                                  <a:pt x="45212" y="264541"/>
                                </a:lnTo>
                                <a:close/>
                              </a:path>
                              <a:path w="100330" h="292100">
                                <a:moveTo>
                                  <a:pt x="94488" y="200533"/>
                                </a:moveTo>
                                <a:lnTo>
                                  <a:pt x="91567" y="201295"/>
                                </a:lnTo>
                                <a:lnTo>
                                  <a:pt x="90297" y="203581"/>
                                </a:lnTo>
                                <a:lnTo>
                                  <a:pt x="54737" y="264541"/>
                                </a:lnTo>
                                <a:lnTo>
                                  <a:pt x="54737" y="282194"/>
                                </a:lnTo>
                                <a:lnTo>
                                  <a:pt x="55406" y="282194"/>
                                </a:lnTo>
                                <a:lnTo>
                                  <a:pt x="98552" y="208407"/>
                                </a:lnTo>
                                <a:lnTo>
                                  <a:pt x="99822" y="206121"/>
                                </a:lnTo>
                                <a:lnTo>
                                  <a:pt x="99159" y="203581"/>
                                </a:lnTo>
                                <a:lnTo>
                                  <a:pt x="99060" y="203200"/>
                                </a:lnTo>
                                <a:lnTo>
                                  <a:pt x="96774" y="201930"/>
                                </a:lnTo>
                                <a:lnTo>
                                  <a:pt x="94488" y="200533"/>
                                </a:lnTo>
                                <a:close/>
                              </a:path>
                              <a:path w="100330" h="292100">
                                <a:moveTo>
                                  <a:pt x="49974" y="272705"/>
                                </a:moveTo>
                                <a:lnTo>
                                  <a:pt x="45847" y="279781"/>
                                </a:lnTo>
                                <a:lnTo>
                                  <a:pt x="54102" y="279781"/>
                                </a:lnTo>
                                <a:lnTo>
                                  <a:pt x="49974" y="272705"/>
                                </a:lnTo>
                                <a:close/>
                              </a:path>
                              <a:path w="100330" h="292100">
                                <a:moveTo>
                                  <a:pt x="54737" y="264541"/>
                                </a:moveTo>
                                <a:lnTo>
                                  <a:pt x="49974" y="272705"/>
                                </a:lnTo>
                                <a:lnTo>
                                  <a:pt x="54102" y="279781"/>
                                </a:lnTo>
                                <a:lnTo>
                                  <a:pt x="54737" y="279781"/>
                                </a:lnTo>
                                <a:lnTo>
                                  <a:pt x="54737" y="264541"/>
                                </a:lnTo>
                                <a:close/>
                              </a:path>
                              <a:path w="100330" h="292100">
                                <a:moveTo>
                                  <a:pt x="54737" y="0"/>
                                </a:moveTo>
                                <a:lnTo>
                                  <a:pt x="45212" y="0"/>
                                </a:lnTo>
                                <a:lnTo>
                                  <a:pt x="45212" y="264541"/>
                                </a:lnTo>
                                <a:lnTo>
                                  <a:pt x="49974" y="272705"/>
                                </a:lnTo>
                                <a:lnTo>
                                  <a:pt x="54737" y="264541"/>
                                </a:lnTo>
                                <a:lnTo>
                                  <a:pt x="54737"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65" cstate="print"/>
                          <a:stretch>
                            <a:fillRect/>
                          </a:stretch>
                        </pic:blipFill>
                        <pic:spPr>
                          <a:xfrm>
                            <a:off x="1316736" y="2825557"/>
                            <a:ext cx="1149870" cy="790968"/>
                          </a:xfrm>
                          <a:prstGeom prst="rect">
                            <a:avLst/>
                          </a:prstGeom>
                        </pic:spPr>
                      </pic:pic>
                      <wps:wsp>
                        <wps:cNvPr id="124" name="Graphic 124"/>
                        <wps:cNvSpPr/>
                        <wps:spPr>
                          <a:xfrm>
                            <a:off x="2535047" y="1650565"/>
                            <a:ext cx="765810" cy="292100"/>
                          </a:xfrm>
                          <a:custGeom>
                            <a:avLst/>
                            <a:gdLst/>
                            <a:ahLst/>
                            <a:cxnLst/>
                            <a:rect l="l" t="t" r="r" b="b"/>
                            <a:pathLst>
                              <a:path w="765810" h="292100">
                                <a:moveTo>
                                  <a:pt x="670940" y="200532"/>
                                </a:moveTo>
                                <a:lnTo>
                                  <a:pt x="668654" y="201802"/>
                                </a:lnTo>
                                <a:lnTo>
                                  <a:pt x="666368" y="203200"/>
                                </a:lnTo>
                                <a:lnTo>
                                  <a:pt x="665606" y="205993"/>
                                </a:lnTo>
                                <a:lnTo>
                                  <a:pt x="666876" y="208279"/>
                                </a:lnTo>
                                <a:lnTo>
                                  <a:pt x="715517" y="291591"/>
                                </a:lnTo>
                                <a:lnTo>
                                  <a:pt x="721064" y="282066"/>
                                </a:lnTo>
                                <a:lnTo>
                                  <a:pt x="710691" y="282066"/>
                                </a:lnTo>
                                <a:lnTo>
                                  <a:pt x="710691" y="264540"/>
                                </a:lnTo>
                                <a:lnTo>
                                  <a:pt x="675131" y="203580"/>
                                </a:lnTo>
                                <a:lnTo>
                                  <a:pt x="673862" y="201294"/>
                                </a:lnTo>
                                <a:lnTo>
                                  <a:pt x="670940" y="200532"/>
                                </a:lnTo>
                                <a:close/>
                              </a:path>
                              <a:path w="765810" h="292100">
                                <a:moveTo>
                                  <a:pt x="710691" y="264540"/>
                                </a:moveTo>
                                <a:lnTo>
                                  <a:pt x="710691" y="282066"/>
                                </a:lnTo>
                                <a:lnTo>
                                  <a:pt x="720216" y="282066"/>
                                </a:lnTo>
                                <a:lnTo>
                                  <a:pt x="720216" y="279780"/>
                                </a:lnTo>
                                <a:lnTo>
                                  <a:pt x="711326" y="279780"/>
                                </a:lnTo>
                                <a:lnTo>
                                  <a:pt x="715454" y="272705"/>
                                </a:lnTo>
                                <a:lnTo>
                                  <a:pt x="710691" y="264540"/>
                                </a:lnTo>
                                <a:close/>
                              </a:path>
                              <a:path w="765810" h="292100">
                                <a:moveTo>
                                  <a:pt x="760094" y="200532"/>
                                </a:moveTo>
                                <a:lnTo>
                                  <a:pt x="757173" y="201294"/>
                                </a:lnTo>
                                <a:lnTo>
                                  <a:pt x="755776" y="203580"/>
                                </a:lnTo>
                                <a:lnTo>
                                  <a:pt x="720216" y="264540"/>
                                </a:lnTo>
                                <a:lnTo>
                                  <a:pt x="720216" y="282066"/>
                                </a:lnTo>
                                <a:lnTo>
                                  <a:pt x="721064" y="282066"/>
                                </a:lnTo>
                                <a:lnTo>
                                  <a:pt x="764031" y="208279"/>
                                </a:lnTo>
                                <a:lnTo>
                                  <a:pt x="765301" y="205993"/>
                                </a:lnTo>
                                <a:lnTo>
                                  <a:pt x="764643" y="203580"/>
                                </a:lnTo>
                                <a:lnTo>
                                  <a:pt x="764539" y="203200"/>
                                </a:lnTo>
                                <a:lnTo>
                                  <a:pt x="762380" y="201802"/>
                                </a:lnTo>
                                <a:lnTo>
                                  <a:pt x="760094" y="200532"/>
                                </a:lnTo>
                                <a:close/>
                              </a:path>
                              <a:path w="765810" h="292100">
                                <a:moveTo>
                                  <a:pt x="715454" y="272705"/>
                                </a:moveTo>
                                <a:lnTo>
                                  <a:pt x="711326" y="279780"/>
                                </a:lnTo>
                                <a:lnTo>
                                  <a:pt x="719581" y="279780"/>
                                </a:lnTo>
                                <a:lnTo>
                                  <a:pt x="715454" y="272705"/>
                                </a:lnTo>
                                <a:close/>
                              </a:path>
                              <a:path w="765810" h="292100">
                                <a:moveTo>
                                  <a:pt x="720216" y="264540"/>
                                </a:moveTo>
                                <a:lnTo>
                                  <a:pt x="715454" y="272705"/>
                                </a:lnTo>
                                <a:lnTo>
                                  <a:pt x="719581" y="279780"/>
                                </a:lnTo>
                                <a:lnTo>
                                  <a:pt x="720216" y="279780"/>
                                </a:lnTo>
                                <a:lnTo>
                                  <a:pt x="720216" y="264540"/>
                                </a:lnTo>
                                <a:close/>
                              </a:path>
                              <a:path w="765810" h="292100">
                                <a:moveTo>
                                  <a:pt x="710691" y="145795"/>
                                </a:moveTo>
                                <a:lnTo>
                                  <a:pt x="710691" y="264540"/>
                                </a:lnTo>
                                <a:lnTo>
                                  <a:pt x="715454" y="272705"/>
                                </a:lnTo>
                                <a:lnTo>
                                  <a:pt x="720216" y="264540"/>
                                </a:lnTo>
                                <a:lnTo>
                                  <a:pt x="720216" y="150494"/>
                                </a:lnTo>
                                <a:lnTo>
                                  <a:pt x="715517" y="150494"/>
                                </a:lnTo>
                                <a:lnTo>
                                  <a:pt x="710691" y="145795"/>
                                </a:lnTo>
                                <a:close/>
                              </a:path>
                              <a:path w="765810" h="292100">
                                <a:moveTo>
                                  <a:pt x="9525" y="0"/>
                                </a:moveTo>
                                <a:lnTo>
                                  <a:pt x="0" y="0"/>
                                </a:lnTo>
                                <a:lnTo>
                                  <a:pt x="0" y="148336"/>
                                </a:lnTo>
                                <a:lnTo>
                                  <a:pt x="2031" y="150494"/>
                                </a:lnTo>
                                <a:lnTo>
                                  <a:pt x="710691" y="150494"/>
                                </a:lnTo>
                                <a:lnTo>
                                  <a:pt x="710691" y="145795"/>
                                </a:lnTo>
                                <a:lnTo>
                                  <a:pt x="9525" y="145795"/>
                                </a:lnTo>
                                <a:lnTo>
                                  <a:pt x="4698" y="140969"/>
                                </a:lnTo>
                                <a:lnTo>
                                  <a:pt x="9525" y="140969"/>
                                </a:lnTo>
                                <a:lnTo>
                                  <a:pt x="9525" y="0"/>
                                </a:lnTo>
                                <a:close/>
                              </a:path>
                              <a:path w="765810" h="292100">
                                <a:moveTo>
                                  <a:pt x="718057" y="140969"/>
                                </a:moveTo>
                                <a:lnTo>
                                  <a:pt x="9525" y="140969"/>
                                </a:lnTo>
                                <a:lnTo>
                                  <a:pt x="9525" y="145795"/>
                                </a:lnTo>
                                <a:lnTo>
                                  <a:pt x="710691" y="145795"/>
                                </a:lnTo>
                                <a:lnTo>
                                  <a:pt x="715517" y="150494"/>
                                </a:lnTo>
                                <a:lnTo>
                                  <a:pt x="720216" y="150494"/>
                                </a:lnTo>
                                <a:lnTo>
                                  <a:pt x="720216" y="143128"/>
                                </a:lnTo>
                                <a:lnTo>
                                  <a:pt x="718057" y="140969"/>
                                </a:lnTo>
                                <a:close/>
                              </a:path>
                              <a:path w="765810" h="292100">
                                <a:moveTo>
                                  <a:pt x="9525" y="140969"/>
                                </a:moveTo>
                                <a:lnTo>
                                  <a:pt x="4698" y="140969"/>
                                </a:lnTo>
                                <a:lnTo>
                                  <a:pt x="9525" y="145795"/>
                                </a:lnTo>
                                <a:lnTo>
                                  <a:pt x="9525" y="140969"/>
                                </a:lnTo>
                                <a:close/>
                              </a:path>
                            </a:pathLst>
                          </a:custGeom>
                          <a:solidFill>
                            <a:srgbClr val="6FAC46"/>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64" cstate="print"/>
                          <a:stretch>
                            <a:fillRect/>
                          </a:stretch>
                        </pic:blipFill>
                        <pic:spPr>
                          <a:xfrm>
                            <a:off x="2632710" y="1880664"/>
                            <a:ext cx="1127772" cy="790981"/>
                          </a:xfrm>
                          <a:prstGeom prst="rect">
                            <a:avLst/>
                          </a:prstGeom>
                        </pic:spPr>
                      </pic:pic>
                      <wps:wsp>
                        <wps:cNvPr id="126" name="Graphic 126"/>
                        <wps:cNvSpPr/>
                        <wps:spPr>
                          <a:xfrm>
                            <a:off x="3147948" y="2595445"/>
                            <a:ext cx="100330" cy="292100"/>
                          </a:xfrm>
                          <a:custGeom>
                            <a:avLst/>
                            <a:gdLst/>
                            <a:ahLst/>
                            <a:cxnLst/>
                            <a:rect l="l" t="t" r="r" b="b"/>
                            <a:pathLst>
                              <a:path w="100330" h="292100">
                                <a:moveTo>
                                  <a:pt x="5333" y="200533"/>
                                </a:moveTo>
                                <a:lnTo>
                                  <a:pt x="3048" y="201930"/>
                                </a:lnTo>
                                <a:lnTo>
                                  <a:pt x="762" y="203200"/>
                                </a:lnTo>
                                <a:lnTo>
                                  <a:pt x="0" y="206121"/>
                                </a:lnTo>
                                <a:lnTo>
                                  <a:pt x="1396" y="208407"/>
                                </a:lnTo>
                                <a:lnTo>
                                  <a:pt x="49911" y="291592"/>
                                </a:lnTo>
                                <a:lnTo>
                                  <a:pt x="55391" y="282194"/>
                                </a:lnTo>
                                <a:lnTo>
                                  <a:pt x="45085" y="282194"/>
                                </a:lnTo>
                                <a:lnTo>
                                  <a:pt x="45085" y="264541"/>
                                </a:lnTo>
                                <a:lnTo>
                                  <a:pt x="9525" y="203581"/>
                                </a:lnTo>
                                <a:lnTo>
                                  <a:pt x="8254" y="201295"/>
                                </a:lnTo>
                                <a:lnTo>
                                  <a:pt x="5333" y="200533"/>
                                </a:lnTo>
                                <a:close/>
                              </a:path>
                              <a:path w="100330" h="292100">
                                <a:moveTo>
                                  <a:pt x="45211" y="264758"/>
                                </a:moveTo>
                                <a:lnTo>
                                  <a:pt x="45085" y="282194"/>
                                </a:lnTo>
                                <a:lnTo>
                                  <a:pt x="54610" y="282194"/>
                                </a:lnTo>
                                <a:lnTo>
                                  <a:pt x="54610" y="279781"/>
                                </a:lnTo>
                                <a:lnTo>
                                  <a:pt x="45846" y="279781"/>
                                </a:lnTo>
                                <a:lnTo>
                                  <a:pt x="49911" y="272814"/>
                                </a:lnTo>
                                <a:lnTo>
                                  <a:pt x="45211" y="264758"/>
                                </a:lnTo>
                                <a:close/>
                              </a:path>
                              <a:path w="100330" h="292100">
                                <a:moveTo>
                                  <a:pt x="94487" y="200533"/>
                                </a:moveTo>
                                <a:lnTo>
                                  <a:pt x="91566" y="201295"/>
                                </a:lnTo>
                                <a:lnTo>
                                  <a:pt x="90296" y="203581"/>
                                </a:lnTo>
                                <a:lnTo>
                                  <a:pt x="54736" y="264541"/>
                                </a:lnTo>
                                <a:lnTo>
                                  <a:pt x="54610" y="282194"/>
                                </a:lnTo>
                                <a:lnTo>
                                  <a:pt x="55391" y="282194"/>
                                </a:lnTo>
                                <a:lnTo>
                                  <a:pt x="98425" y="208407"/>
                                </a:lnTo>
                                <a:lnTo>
                                  <a:pt x="99821" y="206121"/>
                                </a:lnTo>
                                <a:lnTo>
                                  <a:pt x="99159" y="203581"/>
                                </a:lnTo>
                                <a:lnTo>
                                  <a:pt x="99060" y="203200"/>
                                </a:lnTo>
                                <a:lnTo>
                                  <a:pt x="96774" y="201930"/>
                                </a:lnTo>
                                <a:lnTo>
                                  <a:pt x="94487" y="200533"/>
                                </a:lnTo>
                                <a:close/>
                              </a:path>
                              <a:path w="100330" h="292100">
                                <a:moveTo>
                                  <a:pt x="49911" y="272814"/>
                                </a:moveTo>
                                <a:lnTo>
                                  <a:pt x="45846" y="279781"/>
                                </a:lnTo>
                                <a:lnTo>
                                  <a:pt x="53975" y="279781"/>
                                </a:lnTo>
                                <a:lnTo>
                                  <a:pt x="49911" y="272814"/>
                                </a:lnTo>
                                <a:close/>
                              </a:path>
                              <a:path w="100330" h="292100">
                                <a:moveTo>
                                  <a:pt x="54610" y="264758"/>
                                </a:moveTo>
                                <a:lnTo>
                                  <a:pt x="49911" y="272814"/>
                                </a:lnTo>
                                <a:lnTo>
                                  <a:pt x="53975" y="279781"/>
                                </a:lnTo>
                                <a:lnTo>
                                  <a:pt x="54610" y="279781"/>
                                </a:lnTo>
                                <a:lnTo>
                                  <a:pt x="54610" y="264758"/>
                                </a:lnTo>
                                <a:close/>
                              </a:path>
                              <a:path w="100330" h="292100">
                                <a:moveTo>
                                  <a:pt x="54610" y="0"/>
                                </a:moveTo>
                                <a:lnTo>
                                  <a:pt x="45085" y="0"/>
                                </a:lnTo>
                                <a:lnTo>
                                  <a:pt x="45211" y="264758"/>
                                </a:lnTo>
                                <a:lnTo>
                                  <a:pt x="49911" y="272814"/>
                                </a:lnTo>
                                <a:lnTo>
                                  <a:pt x="54610" y="264758"/>
                                </a:lnTo>
                                <a:lnTo>
                                  <a:pt x="54610"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66" cstate="print"/>
                          <a:stretch>
                            <a:fillRect/>
                          </a:stretch>
                        </pic:blipFill>
                        <pic:spPr>
                          <a:xfrm>
                            <a:off x="2632710" y="2825557"/>
                            <a:ext cx="1146810" cy="790968"/>
                          </a:xfrm>
                          <a:prstGeom prst="rect">
                            <a:avLst/>
                          </a:prstGeom>
                        </pic:spPr>
                      </pic:pic>
                      <wps:wsp>
                        <wps:cNvPr id="128" name="Textbox 128"/>
                        <wps:cNvSpPr txBox="1"/>
                        <wps:spPr>
                          <a:xfrm>
                            <a:off x="1214374" y="120808"/>
                            <a:ext cx="688975" cy="484505"/>
                          </a:xfrm>
                          <a:prstGeom prst="rect">
                            <a:avLst/>
                          </a:prstGeom>
                        </wps:spPr>
                        <wps:txbx>
                          <w:txbxContent>
                            <w:p w14:paraId="7D085B34" w14:textId="77777777" w:rsidR="008B51DA" w:rsidRDefault="008B51DA" w:rsidP="00E51759">
                              <w:pPr>
                                <w:spacing w:before="12" w:line="216" w:lineRule="auto"/>
                                <w:ind w:right="18"/>
                                <w:jc w:val="center"/>
                                <w:rPr>
                                  <w:rFonts w:ascii="Times New Roman"/>
                                  <w:sz w:val="24"/>
                                </w:rPr>
                              </w:pPr>
                              <w:r>
                                <w:rPr>
                                  <w:rFonts w:ascii="Times New Roman"/>
                                  <w:color w:val="FFFFFF"/>
                                  <w:spacing w:val="-2"/>
                                  <w:sz w:val="24"/>
                                </w:rPr>
                                <w:t>Existing Reliance Agreement</w:t>
                              </w:r>
                            </w:p>
                          </w:txbxContent>
                        </wps:txbx>
                        <wps:bodyPr wrap="square" lIns="0" tIns="0" rIns="0" bIns="0" rtlCol="0">
                          <a:noAutofit/>
                        </wps:bodyPr>
                      </wps:wsp>
                      <wps:wsp>
                        <wps:cNvPr id="129" name="Textbox 129"/>
                        <wps:cNvSpPr txBox="1"/>
                        <wps:spPr>
                          <a:xfrm>
                            <a:off x="454913" y="1223676"/>
                            <a:ext cx="234315" cy="168910"/>
                          </a:xfrm>
                          <a:prstGeom prst="rect">
                            <a:avLst/>
                          </a:prstGeom>
                        </wps:spPr>
                        <wps:txbx>
                          <w:txbxContent>
                            <w:p w14:paraId="42174CB5" w14:textId="77777777" w:rsidR="008B51DA" w:rsidRDefault="008B51DA">
                              <w:pPr>
                                <w:spacing w:line="266" w:lineRule="exact"/>
                                <w:rPr>
                                  <w:rFonts w:ascii="Times New Roman"/>
                                  <w:sz w:val="24"/>
                                </w:rPr>
                              </w:pPr>
                              <w:r>
                                <w:rPr>
                                  <w:rFonts w:ascii="Times New Roman"/>
                                  <w:color w:val="FFFFFF"/>
                                  <w:spacing w:val="-6"/>
                                  <w:sz w:val="24"/>
                                </w:rPr>
                                <w:t>Yes</w:t>
                              </w:r>
                            </w:p>
                          </w:txbxContent>
                        </wps:txbx>
                        <wps:bodyPr wrap="square" lIns="0" tIns="0" rIns="0" bIns="0" rtlCol="0">
                          <a:noAutofit/>
                        </wps:bodyPr>
                      </wps:wsp>
                      <wps:wsp>
                        <wps:cNvPr id="130" name="Textbox 130"/>
                        <wps:cNvSpPr txBox="1"/>
                        <wps:spPr>
                          <a:xfrm>
                            <a:off x="2447035" y="1223676"/>
                            <a:ext cx="198755" cy="168910"/>
                          </a:xfrm>
                          <a:prstGeom prst="rect">
                            <a:avLst/>
                          </a:prstGeom>
                        </wps:spPr>
                        <wps:txbx>
                          <w:txbxContent>
                            <w:p w14:paraId="31C0E881" w14:textId="77777777" w:rsidR="008B51DA" w:rsidRDefault="008B51DA">
                              <w:pPr>
                                <w:spacing w:line="266" w:lineRule="exact"/>
                                <w:rPr>
                                  <w:rFonts w:ascii="Times New Roman"/>
                                  <w:sz w:val="24"/>
                                </w:rPr>
                              </w:pPr>
                              <w:r>
                                <w:rPr>
                                  <w:rFonts w:ascii="Times New Roman"/>
                                  <w:color w:val="FFFFFF"/>
                                  <w:spacing w:val="-5"/>
                                  <w:sz w:val="24"/>
                                </w:rPr>
                                <w:t>No</w:t>
                              </w:r>
                            </w:p>
                          </w:txbxContent>
                        </wps:txbx>
                        <wps:bodyPr wrap="square" lIns="0" tIns="0" rIns="0" bIns="0" rtlCol="0">
                          <a:noAutofit/>
                        </wps:bodyPr>
                      </wps:wsp>
                      <wps:wsp>
                        <wps:cNvPr id="131" name="Textbox 131"/>
                        <wps:cNvSpPr txBox="1"/>
                        <wps:spPr>
                          <a:xfrm>
                            <a:off x="1653032" y="2168556"/>
                            <a:ext cx="470534" cy="168910"/>
                          </a:xfrm>
                          <a:prstGeom prst="rect">
                            <a:avLst/>
                          </a:prstGeom>
                        </wps:spPr>
                        <wps:txbx>
                          <w:txbxContent>
                            <w:p w14:paraId="512580A8" w14:textId="77777777" w:rsidR="008B51DA" w:rsidRDefault="008B51DA">
                              <w:pPr>
                                <w:spacing w:line="266" w:lineRule="exact"/>
                                <w:rPr>
                                  <w:rFonts w:ascii="Times New Roman"/>
                                  <w:sz w:val="24"/>
                                </w:rPr>
                              </w:pPr>
                              <w:r>
                                <w:rPr>
                                  <w:rFonts w:ascii="Times New Roman"/>
                                  <w:color w:val="FFFFFF"/>
                                  <w:spacing w:val="-2"/>
                                  <w:sz w:val="24"/>
                                </w:rPr>
                                <w:t>Federal</w:t>
                              </w:r>
                            </w:p>
                          </w:txbxContent>
                        </wps:txbx>
                        <wps:bodyPr wrap="square" lIns="0" tIns="0" rIns="0" bIns="0" rtlCol="0">
                          <a:noAutofit/>
                        </wps:bodyPr>
                      </wps:wsp>
                      <wps:wsp>
                        <wps:cNvPr id="132" name="Textbox 132"/>
                        <wps:cNvSpPr txBox="1"/>
                        <wps:spPr>
                          <a:xfrm>
                            <a:off x="2838450" y="2089816"/>
                            <a:ext cx="732790" cy="327025"/>
                          </a:xfrm>
                          <a:prstGeom prst="rect">
                            <a:avLst/>
                          </a:prstGeom>
                        </wps:spPr>
                        <wps:txbx>
                          <w:txbxContent>
                            <w:p w14:paraId="02DC8A4D" w14:textId="77777777" w:rsidR="008B51DA" w:rsidRDefault="008B51DA">
                              <w:pPr>
                                <w:spacing w:before="12" w:line="216" w:lineRule="auto"/>
                                <w:ind w:firstLine="36"/>
                                <w:rPr>
                                  <w:rFonts w:ascii="Times New Roman"/>
                                  <w:sz w:val="24"/>
                                </w:rPr>
                              </w:pPr>
                              <w:r>
                                <w:rPr>
                                  <w:rFonts w:ascii="Times New Roman"/>
                                  <w:color w:val="FFFFFF"/>
                                  <w:sz w:val="24"/>
                                </w:rPr>
                                <w:t>Industry</w:t>
                              </w:r>
                              <w:r>
                                <w:rPr>
                                  <w:rFonts w:ascii="Times New Roman"/>
                                  <w:color w:val="FFFFFF"/>
                                  <w:spacing w:val="-1"/>
                                  <w:sz w:val="24"/>
                                </w:rPr>
                                <w:t xml:space="preserve"> </w:t>
                              </w:r>
                              <w:r>
                                <w:rPr>
                                  <w:rFonts w:ascii="Times New Roman"/>
                                  <w:color w:val="FFFFFF"/>
                                  <w:sz w:val="24"/>
                                </w:rPr>
                                <w:t xml:space="preserve">or </w:t>
                              </w:r>
                              <w:r>
                                <w:rPr>
                                  <w:rFonts w:ascii="Times New Roman"/>
                                  <w:color w:val="FFFFFF"/>
                                  <w:spacing w:val="-2"/>
                                  <w:sz w:val="24"/>
                                </w:rPr>
                                <w:t>Consortium</w:t>
                              </w:r>
                            </w:p>
                          </w:txbxContent>
                        </wps:txbx>
                        <wps:bodyPr wrap="square" lIns="0" tIns="0" rIns="0" bIns="0" rtlCol="0">
                          <a:noAutofit/>
                        </wps:bodyPr>
                      </wps:wsp>
                      <wps:wsp>
                        <wps:cNvPr id="133" name="Textbox 133"/>
                        <wps:cNvSpPr txBox="1"/>
                        <wps:spPr>
                          <a:xfrm>
                            <a:off x="229361" y="2956972"/>
                            <a:ext cx="685800" cy="484505"/>
                          </a:xfrm>
                          <a:prstGeom prst="rect">
                            <a:avLst/>
                          </a:prstGeom>
                        </wps:spPr>
                        <wps:txbx>
                          <w:txbxContent>
                            <w:p w14:paraId="11190692" w14:textId="77777777" w:rsidR="008B51DA" w:rsidRDefault="008B51DA">
                              <w:pPr>
                                <w:spacing w:line="252" w:lineRule="exact"/>
                                <w:ind w:right="18"/>
                                <w:jc w:val="center"/>
                                <w:rPr>
                                  <w:rFonts w:ascii="Times New Roman"/>
                                  <w:sz w:val="24"/>
                                </w:rPr>
                              </w:pPr>
                              <w:r>
                                <w:rPr>
                                  <w:rFonts w:ascii="Times New Roman"/>
                                  <w:color w:val="FFFFFF"/>
                                  <w:sz w:val="24"/>
                                </w:rPr>
                                <w:t>UCSD</w:t>
                              </w:r>
                              <w:r>
                                <w:rPr>
                                  <w:rFonts w:ascii="Times New Roman"/>
                                  <w:color w:val="FFFFFF"/>
                                  <w:spacing w:val="-2"/>
                                  <w:sz w:val="24"/>
                                </w:rPr>
                                <w:t xml:space="preserve"> </w:t>
                              </w:r>
                              <w:r>
                                <w:rPr>
                                  <w:rFonts w:ascii="Times New Roman"/>
                                  <w:color w:val="FFFFFF"/>
                                  <w:spacing w:val="-5"/>
                                  <w:sz w:val="24"/>
                                </w:rPr>
                                <w:t>IRB</w:t>
                              </w:r>
                            </w:p>
                            <w:p w14:paraId="081DC0DF" w14:textId="77777777" w:rsidR="008B51DA" w:rsidRDefault="008B51DA">
                              <w:pPr>
                                <w:spacing w:before="8" w:line="216" w:lineRule="auto"/>
                                <w:ind w:right="19"/>
                                <w:jc w:val="center"/>
                                <w:rPr>
                                  <w:rFonts w:ascii="Times New Roman"/>
                                  <w:sz w:val="24"/>
                                </w:rPr>
                              </w:pPr>
                              <w:r>
                                <w:rPr>
                                  <w:rFonts w:ascii="Times New Roman"/>
                                  <w:color w:val="FFFFFF"/>
                                  <w:spacing w:val="-2"/>
                                  <w:sz w:val="24"/>
                                </w:rPr>
                                <w:t xml:space="preserve">Reliance </w:t>
                              </w:r>
                              <w:r>
                                <w:rPr>
                                  <w:rFonts w:ascii="Times New Roman"/>
                                  <w:color w:val="FFFFFF"/>
                                  <w:spacing w:val="-4"/>
                                  <w:sz w:val="24"/>
                                </w:rPr>
                                <w:t>Memo</w:t>
                              </w:r>
                            </w:p>
                          </w:txbxContent>
                        </wps:txbx>
                        <wps:bodyPr wrap="square" lIns="0" tIns="0" rIns="0" bIns="0" rtlCol="0">
                          <a:noAutofit/>
                        </wps:bodyPr>
                      </wps:wsp>
                      <wps:wsp>
                        <wps:cNvPr id="134" name="Textbox 134"/>
                        <wps:cNvSpPr txBox="1"/>
                        <wps:spPr>
                          <a:xfrm>
                            <a:off x="1479296" y="3034469"/>
                            <a:ext cx="819150" cy="327025"/>
                          </a:xfrm>
                          <a:prstGeom prst="rect">
                            <a:avLst/>
                          </a:prstGeom>
                        </wps:spPr>
                        <wps:txbx>
                          <w:txbxContent>
                            <w:p w14:paraId="683CA0EB" w14:textId="77777777" w:rsidR="008B51DA" w:rsidRDefault="008B51DA">
                              <w:pPr>
                                <w:spacing w:line="253" w:lineRule="exact"/>
                                <w:ind w:right="18"/>
                                <w:jc w:val="center"/>
                                <w:rPr>
                                  <w:rFonts w:ascii="Times New Roman"/>
                                  <w:sz w:val="24"/>
                                </w:rPr>
                              </w:pPr>
                              <w:r>
                                <w:rPr>
                                  <w:rFonts w:ascii="Times New Roman"/>
                                  <w:color w:val="FFFFFF"/>
                                  <w:spacing w:val="-2"/>
                                  <w:sz w:val="24"/>
                                </w:rPr>
                                <w:t>SMART</w:t>
                              </w:r>
                              <w:r>
                                <w:rPr>
                                  <w:rFonts w:ascii="Times New Roman"/>
                                  <w:color w:val="FFFFFF"/>
                                  <w:spacing w:val="-12"/>
                                  <w:sz w:val="24"/>
                                </w:rPr>
                                <w:t xml:space="preserve"> </w:t>
                              </w:r>
                              <w:r>
                                <w:rPr>
                                  <w:rFonts w:ascii="Times New Roman"/>
                                  <w:color w:val="FFFFFF"/>
                                  <w:spacing w:val="-5"/>
                                  <w:sz w:val="24"/>
                                </w:rPr>
                                <w:t>IRB</w:t>
                              </w:r>
                            </w:p>
                            <w:p w14:paraId="78F643CA" w14:textId="77777777" w:rsidR="008B51DA" w:rsidRDefault="008B51DA">
                              <w:pPr>
                                <w:spacing w:line="262" w:lineRule="exact"/>
                                <w:ind w:right="19"/>
                                <w:jc w:val="center"/>
                                <w:rPr>
                                  <w:rFonts w:ascii="Times New Roman"/>
                                  <w:sz w:val="24"/>
                                </w:rPr>
                              </w:pPr>
                              <w:r>
                                <w:rPr>
                                  <w:rFonts w:ascii="Times New Roman"/>
                                  <w:color w:val="FFFFFF"/>
                                  <w:spacing w:val="-2"/>
                                  <w:sz w:val="24"/>
                                </w:rPr>
                                <w:t>Reliance</w:t>
                              </w:r>
                            </w:p>
                          </w:txbxContent>
                        </wps:txbx>
                        <wps:bodyPr wrap="square" lIns="0" tIns="0" rIns="0" bIns="0" rtlCol="0">
                          <a:noAutofit/>
                        </wps:bodyPr>
                      </wps:wsp>
                      <wps:wsp>
                        <wps:cNvPr id="135" name="Textbox 135"/>
                        <wps:cNvSpPr txBox="1"/>
                        <wps:spPr>
                          <a:xfrm>
                            <a:off x="2798064" y="2955956"/>
                            <a:ext cx="812800" cy="484505"/>
                          </a:xfrm>
                          <a:prstGeom prst="rect">
                            <a:avLst/>
                          </a:prstGeom>
                        </wps:spPr>
                        <wps:txbx>
                          <w:txbxContent>
                            <w:p w14:paraId="2AF6A34F" w14:textId="77777777" w:rsidR="008B51DA" w:rsidRDefault="008B51DA">
                              <w:pPr>
                                <w:spacing w:line="252" w:lineRule="exact"/>
                                <w:ind w:left="100"/>
                                <w:rPr>
                                  <w:rFonts w:ascii="Times New Roman"/>
                                  <w:sz w:val="24"/>
                                </w:rPr>
                              </w:pPr>
                              <w:r>
                                <w:rPr>
                                  <w:rFonts w:ascii="Times New Roman"/>
                                  <w:color w:val="FFFFFF"/>
                                  <w:sz w:val="24"/>
                                </w:rPr>
                                <w:t>UCSD</w:t>
                              </w:r>
                              <w:r>
                                <w:rPr>
                                  <w:rFonts w:ascii="Times New Roman"/>
                                  <w:color w:val="FFFFFF"/>
                                  <w:spacing w:val="-2"/>
                                  <w:sz w:val="24"/>
                                </w:rPr>
                                <w:t xml:space="preserve"> </w:t>
                              </w:r>
                              <w:r>
                                <w:rPr>
                                  <w:rFonts w:ascii="Times New Roman"/>
                                  <w:color w:val="FFFFFF"/>
                                  <w:spacing w:val="-5"/>
                                  <w:sz w:val="24"/>
                                </w:rPr>
                                <w:t>IRB</w:t>
                              </w:r>
                            </w:p>
                            <w:p w14:paraId="52E3D3AE" w14:textId="77777777" w:rsidR="008B51DA" w:rsidRDefault="008B51DA">
                              <w:pPr>
                                <w:spacing w:before="8" w:line="216" w:lineRule="auto"/>
                                <w:ind w:left="210" w:right="15" w:hanging="210"/>
                                <w:rPr>
                                  <w:rFonts w:ascii="Times New Roman"/>
                                  <w:sz w:val="24"/>
                                </w:rPr>
                              </w:pPr>
                              <w:r>
                                <w:rPr>
                                  <w:rFonts w:ascii="Times New Roman"/>
                                  <w:color w:val="FFFFFF"/>
                                  <w:sz w:val="24"/>
                                </w:rPr>
                                <w:t>Single</w:t>
                              </w:r>
                              <w:r>
                                <w:rPr>
                                  <w:rFonts w:ascii="Times New Roman"/>
                                  <w:color w:val="FFFFFF"/>
                                  <w:spacing w:val="-15"/>
                                  <w:sz w:val="24"/>
                                </w:rPr>
                                <w:t xml:space="preserve"> </w:t>
                              </w:r>
                              <w:r>
                                <w:rPr>
                                  <w:rFonts w:ascii="Times New Roman"/>
                                  <w:color w:val="FFFFFF"/>
                                  <w:sz w:val="24"/>
                                </w:rPr>
                                <w:t xml:space="preserve">Scope </w:t>
                              </w:r>
                              <w:r>
                                <w:rPr>
                                  <w:rFonts w:ascii="Times New Roman"/>
                                  <w:color w:val="FFFFFF"/>
                                  <w:spacing w:val="-2"/>
                                  <w:sz w:val="24"/>
                                </w:rPr>
                                <w:t>Reliance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7BFE25" id="Group 112" o:spid="_x0000_s1059" style="position:absolute;margin-left:157.5pt;margin-top:9.65pt;width:332.25pt;height:297pt;z-index:-251638272;mso-wrap-distance-left:0;mso-wrap-distance-right:0;mso-position-horizontal-relative:page;mso-width-relative:margin;mso-height-relative:margin" coordsize="37795,36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">
                <v:shape id="Image 113" o:spid="_x0000_s1060" type="#_x0000_t75" style="position:absolute;left:9966;width:11096;height:7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">
                  <v:imagedata r:id="rId67" o:title=""/>
                </v:shape>
                <v:shape id="Graphic 114" o:spid="_x0000_s1061" style="position:absolute;left:5156;top:7055;width:11207;height:2921;visibility:visible;mso-wrap-style:square;v-text-anchor:top" coordsize="1120775,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" path="m5333,200532r-2286,1397l762,203200,,206121r1269,2285l49911,291592r5480,-9398l45084,282194r,-17653l9525,203580,8255,201295r-2922,-763xem45085,264541r-1,17653l54609,282194r,-2414l45719,279780r4128,-7075l45085,264541xem94487,200532r-2920,763l90169,203580,54609,264541r,17653l55391,282194,98425,208406r1269,-2285l99032,203580r-100,-380l96646,201929r-2159,-1397xem49847,272705r-4128,7075l53975,279780r-4128,-7075xem54609,264541r-4762,8164l53975,279780r634,l54609,264541xem1111249,141097r-1064006,l45084,143128r1,121413l49847,272705r4762,-8164l54609,150622r-4698,l54609,145796r1056640,l1111249,141097xem54609,145796r-4698,4826l54609,150622r,-4826xem1120774,141097r-4826,l1111249,145796r-1056640,l54609,150622r1064007,l1120774,148463r,-7366xem1120774,r-9525,l1111249,145796r4699,-4699l1120774,141097,1120774,xe" fillcolor="#4471c4" stroked="f">
                  <v:path arrowok="t"/>
                </v:shape>
                <v:shape id="Image 115" o:spid="_x0000_s1062" type="#_x0000_t75" style="position:absolute;top:9357;width:11285;height:7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">
                  <v:imagedata r:id="rId68" o:title=""/>
                </v:shape>
                <v:shape id="Graphic 116" o:spid="_x0000_s1063" style="position:absolute;left:5156;top:16505;width:997;height:13132;visibility:visible;mso-wrap-style:square;v-text-anchor:top" coordsize="99695,13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" path="m5333,1222120r-2286,1397l762,1224788,,1227709r1269,2285l49911,1313179r5480,-9398l45084,1303781r,-17653l9525,1225168r-1270,-2286l5333,1222120xem45085,1286128r-1,17653l54609,1303781r,-2413l45719,1301368r4128,-7075l45085,1286128xem94487,1222120r-2920,762l90169,1225168r-35560,60960l54609,1303781r782,l98425,1229994r1269,-2285l99032,1225168r-100,-380l96774,1223517r-2287,-1397xem49847,1294293r-4128,7075l53975,1301368r-4128,-7075xem54609,1286128r-4762,8165l53975,1301368r634,l54609,1286128xem54609,l45084,r1,1286128l49847,1294293r4762,-8165l54609,xe" fillcolor="#5b9bd4" stroked="f">
                  <v:path arrowok="t"/>
                </v:shape>
                <v:shape id="Image 117" o:spid="_x0000_s1064" type="#_x0000_t75" style="position:absolute;top:28263;width:11285;height: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">
                  <v:imagedata r:id="rId69" o:title=""/>
                </v:shape>
                <v:shape id="Graphic 118" o:spid="_x0000_s1065" style="position:absolute;left:15478;top:7055;width:11208;height:2921;visibility:visible;mso-wrap-style:square;v-text-anchor:top" coordsize="1120775,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" path="m1026287,200532r-2286,1397l1021714,203200r-762,2921l1022350,208406r48514,83186l1076359,282194r-10195,l1066164,264541r-35560,-60961l1029208,201295r-2921,-763xem1066164,264541r,17653l1075689,282194r,-2414l1066800,279780r4127,-7075l1066164,264541xem1115440,200532r-2921,763l1111250,203580r-35561,60961l1075689,282194r670,l1119504,208406r1271,-2285l1120112,203580r-99,-380l1117727,201929r-2287,-1397xem1070927,272705r-4127,7075l1075054,279780r-4127,-7075xem1075689,264541r-4762,8164l1075054,279780r635,l1075689,264541xem1066164,145796r,118745l1070927,272705r4762,-8164l1075689,150622r-4825,l1066164,145796xem9525,l,,,148463r2159,2159l1066164,150622r,-4826l9525,145796,4699,141097r4826,l9525,xem1073530,141097r-1064005,l9525,145796r1056639,l1070864,150622r4825,l1075689,143128r-2159,-2031xem9525,141097r-4826,l9525,145796r,-4699xe" fillcolor="#4471c4" stroked="f">
                  <v:path arrowok="t"/>
                </v:shape>
                <v:shape id="Image 119" o:spid="_x0000_s1066" type="#_x0000_t75" style="position:absolute;left:19743;top:9357;width:11285;height:7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">
                  <v:imagedata r:id="rId68" o:title=""/>
                </v:shape>
                <v:shape id="Graphic 120" o:spid="_x0000_s1067" style="position:absolute;left:18317;top:16505;width:7658;height:2921;visibility:visible;mso-wrap-style:square;v-text-anchor:top" coordsize="76581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" path="m5334,200532r-2286,1270l762,203200,,205993r1397,2286l49911,291591r5561,-9525l45212,282066r,-17526l9652,203580,8255,201294r-2921,-762xem45212,264540r,17526l54737,282066r,-2286l45847,279780r4127,-7075l45212,264540xem94488,200532r-2921,762l90297,203580,54737,264540r,17526l55472,282066,98552,208279r1270,-2286l99163,203580r-103,-380l96774,201802r-2286,-1270xem49974,272705r-4127,7075l54102,279780r-4128,-7075xem54737,264540r-4763,8165l54102,279780r635,l54737,264540xem755904,140969r-708660,l45212,143128r,121412l49974,272705r4763,-8165l54737,150494r-4826,l54737,145795r701167,l755904,140969xem54737,145795r-4826,4699l54737,150494r,-4699xem765429,140969r-4699,l755904,145795r-701167,l54737,150494r708660,l765429,148336r,-7367xem765429,r-9525,l755904,145795r4826,-4826l765429,140969,765429,xe" fillcolor="#6fac46" stroked="f">
                  <v:path arrowok="t"/>
                </v:shape>
                <v:shape id="Image 121" o:spid="_x0000_s1068" type="#_x0000_t75" style="position:absolute;left:13167;top:18806;width:11278;height: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">
                  <v:imagedata r:id="rId70" o:title=""/>
                </v:shape>
                <v:shape id="Graphic 122" o:spid="_x0000_s1069" style="position:absolute;left:18317;top:25954;width:1003;height:2921;visibility:visible;mso-wrap-style:square;v-text-anchor:top" coordsize="10033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" path="m5334,200533r-2286,1397l762,203200,,206121r1397,2286l49911,291592r5495,-9398l45212,282194r,-17653l9652,203581,8255,201295r-2921,-762xem45212,264541r,17653l54737,282194r,-2413l45847,279781r4127,-7076l45212,264541xem94488,200533r-2921,762l90297,203581,54737,264541r,17653l55406,282194,98552,208407r1270,-2286l99159,203581r-99,-381l96774,201930r-2286,-1397xem49974,272705r-4127,7076l54102,279781r-4128,-7076xem54737,264541r-4763,8164l54102,279781r635,l54737,264541xem54737,l45212,r,264541l49974,272705r4763,-8164l54737,xe" fillcolor="#5b9bd4" stroked="f">
                  <v:path arrowok="t"/>
                </v:shape>
                <v:shape id="Image 123" o:spid="_x0000_s1070" type="#_x0000_t75" style="position:absolute;left:13167;top:28255;width:11499;height: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">
                  <v:imagedata r:id="rId71" o:title=""/>
                </v:shape>
                <v:shape id="Graphic 124" o:spid="_x0000_s1071" style="position:absolute;left:25350;top:16505;width:7658;height:2921;visibility:visible;mso-wrap-style:square;v-text-anchor:top" coordsize="76581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" path="m670940,200532r-2286,1270l666368,203200r-762,2793l666876,208279r48641,83312l721064,282066r-10373,l710691,264540,675131,203580r-1269,-2286l670940,200532xem710691,264540r,17526l720216,282066r,-2286l711326,279780r4128,-7075l710691,264540xem760094,200532r-2921,762l755776,203580r-35560,60960l720216,282066r848,l764031,208279r1270,-2286l764643,203580r-104,-380l762380,201802r-2286,-1270xem715454,272705r-4128,7075l719581,279780r-4127,-7075xem720216,264540r-4762,8165l719581,279780r635,l720216,264540xem710691,145795r,118745l715454,272705r4762,-8165l720216,150494r-4699,l710691,145795xem9525,l,,,148336r2031,2158l710691,150494r,-4699l9525,145795,4698,140969r4827,l9525,xem718057,140969r-708532,l9525,145795r701166,l715517,150494r4699,l720216,143128r-2159,-2159xem9525,140969r-4827,l9525,145795r,-4826xe" fillcolor="#6fac46" stroked="f">
                  <v:path arrowok="t"/>
                </v:shape>
                <v:shape id="Image 125" o:spid="_x0000_s1072" type="#_x0000_t75" style="position:absolute;left:26327;top:18806;width:11277;height: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">
                  <v:imagedata r:id="rId70" o:title=""/>
                </v:shape>
                <v:shape id="Graphic 126" o:spid="_x0000_s1073" style="position:absolute;left:31479;top:25954;width:1003;height:2921;visibility:visible;mso-wrap-style:square;v-text-anchor:top" coordsize="10033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" path="m5333,200533r-2285,1397l762,203200,,206121r1396,2286l49911,291592r5480,-9398l45085,282194r,-17653l9525,203581,8254,201295r-2921,-762xem45211,264758r-126,17436l54610,282194r,-2413l45846,279781r4065,-6967l45211,264758xem94487,200533r-2921,762l90296,203581,54736,264541r-126,17653l55391,282194,98425,208407r1396,-2286l99159,203581r-99,-381l96774,201930r-2287,-1397xem49911,272814r-4065,6967l53975,279781r-4064,-6967xem54610,264758r-4699,8056l53975,279781r635,l54610,264758xem54610,l45085,r126,264758l49911,272814r4699,-8056l54610,xe" fillcolor="#5b9bd4" stroked="f">
                  <v:path arrowok="t"/>
                </v:shape>
                <v:shape id="Image 127" o:spid="_x0000_s1074" type="#_x0000_t75" style="position:absolute;left:26327;top:28255;width:11468;height: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">
                  <v:imagedata r:id="rId72" o:title=""/>
                </v:shape>
                <v:shape id="Textbox 128" o:spid="_x0000_s1075" type="#_x0000_t202" style="position:absolute;left:12143;top:1208;width:6890;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7D085B34" w14:textId="77777777" w:rsidR="008B51DA" w:rsidRDefault="008B51DA" w:rsidP="00E51759">
                        <w:pPr>
                          <w:spacing w:before="12" w:line="216" w:lineRule="auto"/>
                          <w:ind w:right="18"/>
                          <w:jc w:val="center"/>
                          <w:rPr>
                            <w:rFonts w:ascii="Times New Roman"/>
                            <w:sz w:val="24"/>
                          </w:rPr>
                        </w:pPr>
                        <w:r>
                          <w:rPr>
                            <w:rFonts w:ascii="Times New Roman"/>
                            <w:color w:val="FFFFFF"/>
                            <w:spacing w:val="-2"/>
                            <w:sz w:val="24"/>
                          </w:rPr>
                          <w:t>Existing Reliance Agreement</w:t>
                        </w:r>
                      </w:p>
                    </w:txbxContent>
                  </v:textbox>
                </v:shape>
                <v:shape id="Textbox 129" o:spid="_x0000_s1076" type="#_x0000_t202" style="position:absolute;left:4549;top:12236;width:234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42174CB5" w14:textId="77777777" w:rsidR="008B51DA" w:rsidRDefault="008B51DA">
                        <w:pPr>
                          <w:spacing w:line="266" w:lineRule="exact"/>
                          <w:rPr>
                            <w:rFonts w:ascii="Times New Roman"/>
                            <w:sz w:val="24"/>
                          </w:rPr>
                        </w:pPr>
                        <w:r>
                          <w:rPr>
                            <w:rFonts w:ascii="Times New Roman"/>
                            <w:color w:val="FFFFFF"/>
                            <w:spacing w:val="-6"/>
                            <w:sz w:val="24"/>
                          </w:rPr>
                          <w:t>Yes</w:t>
                        </w:r>
                      </w:p>
                    </w:txbxContent>
                  </v:textbox>
                </v:shape>
                <v:shape id="Textbox 130" o:spid="_x0000_s1077" type="#_x0000_t202" style="position:absolute;left:24470;top:12236;width:198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31C0E881" w14:textId="77777777" w:rsidR="008B51DA" w:rsidRDefault="008B51DA">
                        <w:pPr>
                          <w:spacing w:line="266" w:lineRule="exact"/>
                          <w:rPr>
                            <w:rFonts w:ascii="Times New Roman"/>
                            <w:sz w:val="24"/>
                          </w:rPr>
                        </w:pPr>
                        <w:r>
                          <w:rPr>
                            <w:rFonts w:ascii="Times New Roman"/>
                            <w:color w:val="FFFFFF"/>
                            <w:spacing w:val="-5"/>
                            <w:sz w:val="24"/>
                          </w:rPr>
                          <w:t>No</w:t>
                        </w:r>
                      </w:p>
                    </w:txbxContent>
                  </v:textbox>
                </v:shape>
                <v:shape id="Textbox 131" o:spid="_x0000_s1078" type="#_x0000_t202" style="position:absolute;left:16530;top:21685;width:470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512580A8" w14:textId="77777777" w:rsidR="008B51DA" w:rsidRDefault="008B51DA">
                        <w:pPr>
                          <w:spacing w:line="266" w:lineRule="exact"/>
                          <w:rPr>
                            <w:rFonts w:ascii="Times New Roman"/>
                            <w:sz w:val="24"/>
                          </w:rPr>
                        </w:pPr>
                        <w:r>
                          <w:rPr>
                            <w:rFonts w:ascii="Times New Roman"/>
                            <w:color w:val="FFFFFF"/>
                            <w:spacing w:val="-2"/>
                            <w:sz w:val="24"/>
                          </w:rPr>
                          <w:t>Federal</w:t>
                        </w:r>
                      </w:p>
                    </w:txbxContent>
                  </v:textbox>
                </v:shape>
                <v:shape id="Textbox 132" o:spid="_x0000_s1079" type="#_x0000_t202" style="position:absolute;left:28384;top:20898;width:7328;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02DC8A4D" w14:textId="77777777" w:rsidR="008B51DA" w:rsidRDefault="008B51DA">
                        <w:pPr>
                          <w:spacing w:before="12" w:line="216" w:lineRule="auto"/>
                          <w:ind w:firstLine="36"/>
                          <w:rPr>
                            <w:rFonts w:ascii="Times New Roman"/>
                            <w:sz w:val="24"/>
                          </w:rPr>
                        </w:pPr>
                        <w:r>
                          <w:rPr>
                            <w:rFonts w:ascii="Times New Roman"/>
                            <w:color w:val="FFFFFF"/>
                            <w:sz w:val="24"/>
                          </w:rPr>
                          <w:t>Industry</w:t>
                        </w:r>
                        <w:r>
                          <w:rPr>
                            <w:rFonts w:ascii="Times New Roman"/>
                            <w:color w:val="FFFFFF"/>
                            <w:spacing w:val="-1"/>
                            <w:sz w:val="24"/>
                          </w:rPr>
                          <w:t xml:space="preserve"> </w:t>
                        </w:r>
                        <w:r>
                          <w:rPr>
                            <w:rFonts w:ascii="Times New Roman"/>
                            <w:color w:val="FFFFFF"/>
                            <w:sz w:val="24"/>
                          </w:rPr>
                          <w:t xml:space="preserve">or </w:t>
                        </w:r>
                        <w:r>
                          <w:rPr>
                            <w:rFonts w:ascii="Times New Roman"/>
                            <w:color w:val="FFFFFF"/>
                            <w:spacing w:val="-2"/>
                            <w:sz w:val="24"/>
                          </w:rPr>
                          <w:t>Consortium</w:t>
                        </w:r>
                      </w:p>
                    </w:txbxContent>
                  </v:textbox>
                </v:shape>
                <v:shape id="Textbox 133" o:spid="_x0000_s1080" type="#_x0000_t202" style="position:absolute;left:2293;top:29569;width:6858;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1190692" w14:textId="77777777" w:rsidR="008B51DA" w:rsidRDefault="008B51DA">
                        <w:pPr>
                          <w:spacing w:line="252" w:lineRule="exact"/>
                          <w:ind w:right="18"/>
                          <w:jc w:val="center"/>
                          <w:rPr>
                            <w:rFonts w:ascii="Times New Roman"/>
                            <w:sz w:val="24"/>
                          </w:rPr>
                        </w:pPr>
                        <w:r>
                          <w:rPr>
                            <w:rFonts w:ascii="Times New Roman"/>
                            <w:color w:val="FFFFFF"/>
                            <w:sz w:val="24"/>
                          </w:rPr>
                          <w:t>UCSD</w:t>
                        </w:r>
                        <w:r>
                          <w:rPr>
                            <w:rFonts w:ascii="Times New Roman"/>
                            <w:color w:val="FFFFFF"/>
                            <w:spacing w:val="-2"/>
                            <w:sz w:val="24"/>
                          </w:rPr>
                          <w:t xml:space="preserve"> </w:t>
                        </w:r>
                        <w:r>
                          <w:rPr>
                            <w:rFonts w:ascii="Times New Roman"/>
                            <w:color w:val="FFFFFF"/>
                            <w:spacing w:val="-5"/>
                            <w:sz w:val="24"/>
                          </w:rPr>
                          <w:t>IRB</w:t>
                        </w:r>
                      </w:p>
                      <w:p w14:paraId="081DC0DF" w14:textId="77777777" w:rsidR="008B51DA" w:rsidRDefault="008B51DA">
                        <w:pPr>
                          <w:spacing w:before="8" w:line="216" w:lineRule="auto"/>
                          <w:ind w:right="19"/>
                          <w:jc w:val="center"/>
                          <w:rPr>
                            <w:rFonts w:ascii="Times New Roman"/>
                            <w:sz w:val="24"/>
                          </w:rPr>
                        </w:pPr>
                        <w:r>
                          <w:rPr>
                            <w:rFonts w:ascii="Times New Roman"/>
                            <w:color w:val="FFFFFF"/>
                            <w:spacing w:val="-2"/>
                            <w:sz w:val="24"/>
                          </w:rPr>
                          <w:t xml:space="preserve">Reliance </w:t>
                        </w:r>
                        <w:r>
                          <w:rPr>
                            <w:rFonts w:ascii="Times New Roman"/>
                            <w:color w:val="FFFFFF"/>
                            <w:spacing w:val="-4"/>
                            <w:sz w:val="24"/>
                          </w:rPr>
                          <w:t>Memo</w:t>
                        </w:r>
                      </w:p>
                    </w:txbxContent>
                  </v:textbox>
                </v:shape>
                <v:shape id="Textbox 134" o:spid="_x0000_s1081" type="#_x0000_t202" style="position:absolute;left:14792;top:30344;width:8192;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683CA0EB" w14:textId="77777777" w:rsidR="008B51DA" w:rsidRDefault="008B51DA">
                        <w:pPr>
                          <w:spacing w:line="253" w:lineRule="exact"/>
                          <w:ind w:right="18"/>
                          <w:jc w:val="center"/>
                          <w:rPr>
                            <w:rFonts w:ascii="Times New Roman"/>
                            <w:sz w:val="24"/>
                          </w:rPr>
                        </w:pPr>
                        <w:r>
                          <w:rPr>
                            <w:rFonts w:ascii="Times New Roman"/>
                            <w:color w:val="FFFFFF"/>
                            <w:spacing w:val="-2"/>
                            <w:sz w:val="24"/>
                          </w:rPr>
                          <w:t>SMART</w:t>
                        </w:r>
                        <w:r>
                          <w:rPr>
                            <w:rFonts w:ascii="Times New Roman"/>
                            <w:color w:val="FFFFFF"/>
                            <w:spacing w:val="-12"/>
                            <w:sz w:val="24"/>
                          </w:rPr>
                          <w:t xml:space="preserve"> </w:t>
                        </w:r>
                        <w:r>
                          <w:rPr>
                            <w:rFonts w:ascii="Times New Roman"/>
                            <w:color w:val="FFFFFF"/>
                            <w:spacing w:val="-5"/>
                            <w:sz w:val="24"/>
                          </w:rPr>
                          <w:t>IRB</w:t>
                        </w:r>
                      </w:p>
                      <w:p w14:paraId="78F643CA" w14:textId="77777777" w:rsidR="008B51DA" w:rsidRDefault="008B51DA">
                        <w:pPr>
                          <w:spacing w:line="262" w:lineRule="exact"/>
                          <w:ind w:right="19"/>
                          <w:jc w:val="center"/>
                          <w:rPr>
                            <w:rFonts w:ascii="Times New Roman"/>
                            <w:sz w:val="24"/>
                          </w:rPr>
                        </w:pPr>
                        <w:r>
                          <w:rPr>
                            <w:rFonts w:ascii="Times New Roman"/>
                            <w:color w:val="FFFFFF"/>
                            <w:spacing w:val="-2"/>
                            <w:sz w:val="24"/>
                          </w:rPr>
                          <w:t>Reliance</w:t>
                        </w:r>
                      </w:p>
                    </w:txbxContent>
                  </v:textbox>
                </v:shape>
                <v:shape id="Textbox 135" o:spid="_x0000_s1082" type="#_x0000_t202" style="position:absolute;left:27980;top:29559;width:8128;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2AF6A34F" w14:textId="77777777" w:rsidR="008B51DA" w:rsidRDefault="008B51DA">
                        <w:pPr>
                          <w:spacing w:line="252" w:lineRule="exact"/>
                          <w:ind w:left="100"/>
                          <w:rPr>
                            <w:rFonts w:ascii="Times New Roman"/>
                            <w:sz w:val="24"/>
                          </w:rPr>
                        </w:pPr>
                        <w:r>
                          <w:rPr>
                            <w:rFonts w:ascii="Times New Roman"/>
                            <w:color w:val="FFFFFF"/>
                            <w:sz w:val="24"/>
                          </w:rPr>
                          <w:t>UCSD</w:t>
                        </w:r>
                        <w:r>
                          <w:rPr>
                            <w:rFonts w:ascii="Times New Roman"/>
                            <w:color w:val="FFFFFF"/>
                            <w:spacing w:val="-2"/>
                            <w:sz w:val="24"/>
                          </w:rPr>
                          <w:t xml:space="preserve"> </w:t>
                        </w:r>
                        <w:r>
                          <w:rPr>
                            <w:rFonts w:ascii="Times New Roman"/>
                            <w:color w:val="FFFFFF"/>
                            <w:spacing w:val="-5"/>
                            <w:sz w:val="24"/>
                          </w:rPr>
                          <w:t>IRB</w:t>
                        </w:r>
                      </w:p>
                      <w:p w14:paraId="52E3D3AE" w14:textId="77777777" w:rsidR="008B51DA" w:rsidRDefault="008B51DA">
                        <w:pPr>
                          <w:spacing w:before="8" w:line="216" w:lineRule="auto"/>
                          <w:ind w:left="210" w:right="15" w:hanging="210"/>
                          <w:rPr>
                            <w:rFonts w:ascii="Times New Roman"/>
                            <w:sz w:val="24"/>
                          </w:rPr>
                        </w:pPr>
                        <w:r>
                          <w:rPr>
                            <w:rFonts w:ascii="Times New Roman"/>
                            <w:color w:val="FFFFFF"/>
                            <w:sz w:val="24"/>
                          </w:rPr>
                          <w:t>Single</w:t>
                        </w:r>
                        <w:r>
                          <w:rPr>
                            <w:rFonts w:ascii="Times New Roman"/>
                            <w:color w:val="FFFFFF"/>
                            <w:spacing w:val="-15"/>
                            <w:sz w:val="24"/>
                          </w:rPr>
                          <w:t xml:space="preserve"> </w:t>
                        </w:r>
                        <w:r>
                          <w:rPr>
                            <w:rFonts w:ascii="Times New Roman"/>
                            <w:color w:val="FFFFFF"/>
                            <w:sz w:val="24"/>
                          </w:rPr>
                          <w:t xml:space="preserve">Scope </w:t>
                        </w:r>
                        <w:r>
                          <w:rPr>
                            <w:rFonts w:ascii="Times New Roman"/>
                            <w:color w:val="FFFFFF"/>
                            <w:spacing w:val="-2"/>
                            <w:sz w:val="24"/>
                          </w:rPr>
                          <w:t>Reliance</w:t>
                        </w:r>
                      </w:p>
                    </w:txbxContent>
                  </v:textbox>
                </v:shape>
                <w10:wrap type="topAndBottom" anchorx="page"/>
              </v:group>
            </w:pict>
          </mc:Fallback>
        </mc:AlternateContent>
      </w:r>
    </w:p>
    <w:p w14:paraId="784446B1" w14:textId="77777777" w:rsidR="00CF1681" w:rsidRDefault="00CF1681">
      <w:pPr>
        <w:rPr>
          <w:sz w:val="13"/>
        </w:rPr>
      </w:pPr>
    </w:p>
    <w:p w14:paraId="6E58F94C" w14:textId="77777777" w:rsidR="00E51759" w:rsidRDefault="00E51759">
      <w:pPr>
        <w:rPr>
          <w:sz w:val="13"/>
        </w:rPr>
      </w:pPr>
    </w:p>
    <w:p w14:paraId="6660C255" w14:textId="77777777" w:rsidR="00E51759" w:rsidRDefault="00E51759">
      <w:pPr>
        <w:rPr>
          <w:sz w:val="13"/>
        </w:rPr>
      </w:pPr>
    </w:p>
    <w:p w14:paraId="290C1C1C" w14:textId="77777777" w:rsidR="005F524E" w:rsidRDefault="005F524E">
      <w:pPr>
        <w:rPr>
          <w:sz w:val="13"/>
        </w:rPr>
      </w:pPr>
    </w:p>
    <w:p w14:paraId="509F20DB" w14:textId="77777777" w:rsidR="005F524E" w:rsidRDefault="005F524E">
      <w:pPr>
        <w:rPr>
          <w:sz w:val="13"/>
        </w:rPr>
      </w:pPr>
    </w:p>
    <w:p w14:paraId="03BC64BA" w14:textId="77777777" w:rsidR="005F524E" w:rsidRDefault="005F524E">
      <w:pPr>
        <w:rPr>
          <w:sz w:val="13"/>
        </w:rPr>
      </w:pPr>
    </w:p>
    <w:p w14:paraId="6D70EE03" w14:textId="77777777" w:rsidR="005F524E" w:rsidRDefault="005F524E">
      <w:pPr>
        <w:rPr>
          <w:sz w:val="13"/>
        </w:rPr>
      </w:pPr>
    </w:p>
    <w:p w14:paraId="2067DD02" w14:textId="77777777" w:rsidR="005F524E" w:rsidRDefault="005F524E">
      <w:pPr>
        <w:rPr>
          <w:sz w:val="13"/>
        </w:rPr>
      </w:pPr>
    </w:p>
    <w:p w14:paraId="4B964934" w14:textId="77777777" w:rsidR="005F524E" w:rsidRDefault="005F524E">
      <w:pPr>
        <w:rPr>
          <w:sz w:val="13"/>
        </w:rPr>
      </w:pPr>
    </w:p>
    <w:p w14:paraId="5F832190" w14:textId="77777777" w:rsidR="005F524E" w:rsidRDefault="005F524E">
      <w:pPr>
        <w:rPr>
          <w:sz w:val="13"/>
        </w:rPr>
      </w:pPr>
    </w:p>
    <w:p w14:paraId="44AB6AB4" w14:textId="77777777" w:rsidR="005F524E" w:rsidRDefault="005F524E">
      <w:pPr>
        <w:rPr>
          <w:sz w:val="13"/>
        </w:rPr>
      </w:pPr>
    </w:p>
    <w:p w14:paraId="7F29499D" w14:textId="77777777" w:rsidR="005F524E" w:rsidRDefault="005F524E">
      <w:pPr>
        <w:rPr>
          <w:sz w:val="13"/>
        </w:rPr>
      </w:pPr>
    </w:p>
    <w:p w14:paraId="6DF9FE26" w14:textId="77777777" w:rsidR="005F524E" w:rsidRDefault="005F524E">
      <w:pPr>
        <w:rPr>
          <w:sz w:val="13"/>
        </w:rPr>
      </w:pPr>
    </w:p>
    <w:p w14:paraId="2A97EA39" w14:textId="77777777" w:rsidR="005F524E" w:rsidRDefault="005F524E">
      <w:pPr>
        <w:rPr>
          <w:sz w:val="13"/>
        </w:rPr>
      </w:pPr>
    </w:p>
    <w:p w14:paraId="21014E46" w14:textId="77777777" w:rsidR="005F524E" w:rsidRDefault="005F524E">
      <w:pPr>
        <w:rPr>
          <w:sz w:val="13"/>
        </w:rPr>
      </w:pPr>
    </w:p>
    <w:p w14:paraId="4A24846F" w14:textId="77777777" w:rsidR="005F524E" w:rsidRDefault="005F524E">
      <w:pPr>
        <w:rPr>
          <w:sz w:val="13"/>
        </w:rPr>
      </w:pPr>
    </w:p>
    <w:p w14:paraId="75F96838" w14:textId="77777777" w:rsidR="005F524E" w:rsidRDefault="005F524E">
      <w:pPr>
        <w:rPr>
          <w:sz w:val="13"/>
        </w:rPr>
      </w:pPr>
    </w:p>
    <w:p w14:paraId="7C201AA3" w14:textId="77777777" w:rsidR="005F524E" w:rsidRDefault="005F524E">
      <w:pPr>
        <w:rPr>
          <w:sz w:val="13"/>
        </w:rPr>
      </w:pPr>
    </w:p>
    <w:p w14:paraId="76AAC770" w14:textId="77777777" w:rsidR="005F524E" w:rsidRDefault="005F524E">
      <w:pPr>
        <w:rPr>
          <w:sz w:val="13"/>
        </w:rPr>
      </w:pPr>
    </w:p>
    <w:p w14:paraId="10B20701" w14:textId="77777777" w:rsidR="005F524E" w:rsidRDefault="005F524E">
      <w:pPr>
        <w:rPr>
          <w:sz w:val="13"/>
        </w:rPr>
      </w:pPr>
    </w:p>
    <w:p w14:paraId="18C379D2" w14:textId="77777777" w:rsidR="005F524E" w:rsidRDefault="005F524E">
      <w:pPr>
        <w:rPr>
          <w:sz w:val="13"/>
        </w:rPr>
      </w:pPr>
    </w:p>
    <w:p w14:paraId="1E253992" w14:textId="77777777" w:rsidR="005F524E" w:rsidRDefault="005F524E">
      <w:pPr>
        <w:rPr>
          <w:sz w:val="13"/>
        </w:rPr>
      </w:pPr>
    </w:p>
    <w:p w14:paraId="151E4612" w14:textId="77777777" w:rsidR="005F524E" w:rsidRDefault="005F524E">
      <w:pPr>
        <w:rPr>
          <w:sz w:val="13"/>
        </w:rPr>
      </w:pPr>
    </w:p>
    <w:p w14:paraId="4572E493" w14:textId="77777777" w:rsidR="005F524E" w:rsidRDefault="005F524E">
      <w:pPr>
        <w:rPr>
          <w:sz w:val="13"/>
        </w:rPr>
      </w:pPr>
    </w:p>
    <w:p w14:paraId="63B7B28B" w14:textId="77777777" w:rsidR="005F524E" w:rsidRDefault="005F524E">
      <w:pPr>
        <w:rPr>
          <w:sz w:val="13"/>
        </w:rPr>
      </w:pPr>
    </w:p>
    <w:p w14:paraId="194961DB" w14:textId="77777777" w:rsidR="005F524E" w:rsidRDefault="005F524E">
      <w:pPr>
        <w:rPr>
          <w:sz w:val="13"/>
        </w:rPr>
      </w:pPr>
    </w:p>
    <w:p w14:paraId="2F3BBC7E" w14:textId="77777777" w:rsidR="005F524E" w:rsidRDefault="005F524E">
      <w:pPr>
        <w:rPr>
          <w:sz w:val="13"/>
        </w:rPr>
      </w:pPr>
    </w:p>
    <w:p w14:paraId="21BAEE83" w14:textId="77777777" w:rsidR="005F524E" w:rsidRDefault="005F524E">
      <w:pPr>
        <w:rPr>
          <w:sz w:val="13"/>
        </w:rPr>
      </w:pPr>
    </w:p>
    <w:p w14:paraId="1B5CEF09" w14:textId="77777777" w:rsidR="005F524E" w:rsidRDefault="005F524E">
      <w:pPr>
        <w:rPr>
          <w:sz w:val="13"/>
        </w:rPr>
      </w:pPr>
    </w:p>
    <w:p w14:paraId="574ADEC5" w14:textId="77777777" w:rsidR="00E51759" w:rsidRDefault="00E51759">
      <w:pPr>
        <w:rPr>
          <w:sz w:val="13"/>
        </w:rPr>
      </w:pPr>
    </w:p>
    <w:p w14:paraId="6E5115BD" w14:textId="77777777" w:rsidR="00E51759" w:rsidRDefault="00E51759">
      <w:pPr>
        <w:rPr>
          <w:sz w:val="13"/>
        </w:rPr>
      </w:pPr>
    </w:p>
    <w:p w14:paraId="37BBDC43" w14:textId="2247219C" w:rsidR="00E51759" w:rsidRPr="00757D1A" w:rsidRDefault="00E51759" w:rsidP="00757D1A">
      <w:pPr>
        <w:pStyle w:val="BodyText"/>
        <w:spacing w:before="47"/>
        <w:ind w:firstLine="720"/>
        <w:rPr>
          <w:i/>
          <w:sz w:val="22"/>
        </w:rPr>
      </w:pPr>
      <w:r w:rsidRPr="00757D1A">
        <w:rPr>
          <w:rFonts w:ascii="Times New Roman" w:hAnsi="Times New Roman" w:cs="Times New Roman"/>
          <w:u w:val="single"/>
        </w:rPr>
        <w:lastRenderedPageBreak/>
        <w:t xml:space="preserve">Appendix </w:t>
      </w:r>
      <w:r w:rsidR="00954089">
        <w:rPr>
          <w:rFonts w:ascii="Times New Roman" w:hAnsi="Times New Roman" w:cs="Times New Roman"/>
          <w:u w:val="single"/>
        </w:rPr>
        <w:t>E</w:t>
      </w:r>
      <w:r w:rsidRPr="00757D1A">
        <w:rPr>
          <w:rFonts w:ascii="Times New Roman" w:hAnsi="Times New Roman" w:cs="Times New Roman"/>
          <w:u w:val="single"/>
        </w:rPr>
        <w:t>:</w:t>
      </w:r>
      <w:r w:rsidRPr="00757D1A">
        <w:rPr>
          <w:rFonts w:ascii="Times New Roman" w:hAnsi="Times New Roman" w:cs="Times New Roman"/>
        </w:rPr>
        <w:t xml:space="preserve"> Preferred Workflow for Single IRB (sIRB) Review and Agreement:</w:t>
      </w:r>
    </w:p>
    <w:p w14:paraId="3CFDBFB2" w14:textId="77777777" w:rsidR="00CF1681" w:rsidRDefault="00CF1681">
      <w:pPr>
        <w:pStyle w:val="BodyText"/>
        <w:rPr>
          <w:i/>
          <w:sz w:val="20"/>
        </w:rPr>
      </w:pPr>
    </w:p>
    <w:p w14:paraId="6DAFE2D5" w14:textId="77777777" w:rsidR="00CF1681" w:rsidRDefault="00423CAE">
      <w:pPr>
        <w:pStyle w:val="BodyText"/>
        <w:spacing w:before="31"/>
        <w:rPr>
          <w:i/>
          <w:sz w:val="20"/>
        </w:rPr>
      </w:pPr>
      <w:r>
        <w:rPr>
          <w:noProof/>
        </w:rPr>
        <mc:AlternateContent>
          <mc:Choice Requires="wpg">
            <w:drawing>
              <wp:anchor distT="0" distB="0" distL="0" distR="0" simplePos="0" relativeHeight="251653632" behindDoc="1" locked="0" layoutInCell="1" allowOverlap="1" wp14:anchorId="7E1FFE3E" wp14:editId="2C699A51">
                <wp:simplePos x="0" y="0"/>
                <wp:positionH relativeFrom="page">
                  <wp:posOffset>1200150</wp:posOffset>
                </wp:positionH>
                <wp:positionV relativeFrom="paragraph">
                  <wp:posOffset>102235</wp:posOffset>
                </wp:positionV>
                <wp:extent cx="5723890" cy="5438775"/>
                <wp:effectExtent l="0" t="0" r="0" b="9525"/>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3890" cy="5438775"/>
                          <a:chOff x="0" y="0"/>
                          <a:chExt cx="5724143" cy="5276961"/>
                        </a:xfrm>
                      </wpg:grpSpPr>
                      <wps:wsp>
                        <wps:cNvPr id="139" name="Graphic 139"/>
                        <wps:cNvSpPr/>
                        <wps:spPr>
                          <a:xfrm>
                            <a:off x="1665223" y="456437"/>
                            <a:ext cx="343535" cy="100330"/>
                          </a:xfrm>
                          <a:custGeom>
                            <a:avLst/>
                            <a:gdLst/>
                            <a:ahLst/>
                            <a:cxnLst/>
                            <a:rect l="l" t="t" r="r" b="b"/>
                            <a:pathLst>
                              <a:path w="343535" h="100330">
                                <a:moveTo>
                                  <a:pt x="331343" y="45720"/>
                                </a:moveTo>
                                <a:lnTo>
                                  <a:pt x="255143" y="90170"/>
                                </a:lnTo>
                                <a:lnTo>
                                  <a:pt x="252983" y="91567"/>
                                </a:lnTo>
                                <a:lnTo>
                                  <a:pt x="252094" y="94488"/>
                                </a:lnTo>
                                <a:lnTo>
                                  <a:pt x="253491" y="96774"/>
                                </a:lnTo>
                                <a:lnTo>
                                  <a:pt x="254762" y="98932"/>
                                </a:lnTo>
                                <a:lnTo>
                                  <a:pt x="257682" y="99822"/>
                                </a:lnTo>
                                <a:lnTo>
                                  <a:pt x="259969" y="98425"/>
                                </a:lnTo>
                                <a:lnTo>
                                  <a:pt x="335211" y="54610"/>
                                </a:lnTo>
                                <a:lnTo>
                                  <a:pt x="333756" y="54610"/>
                                </a:lnTo>
                                <a:lnTo>
                                  <a:pt x="333756" y="53975"/>
                                </a:lnTo>
                                <a:lnTo>
                                  <a:pt x="331343" y="53975"/>
                                </a:lnTo>
                                <a:lnTo>
                                  <a:pt x="324377" y="49911"/>
                                </a:lnTo>
                                <a:lnTo>
                                  <a:pt x="331343" y="49911"/>
                                </a:lnTo>
                                <a:lnTo>
                                  <a:pt x="331343" y="45720"/>
                                </a:lnTo>
                                <a:close/>
                              </a:path>
                              <a:path w="343535" h="100330">
                                <a:moveTo>
                                  <a:pt x="316106" y="45085"/>
                                </a:moveTo>
                                <a:lnTo>
                                  <a:pt x="0" y="45085"/>
                                </a:lnTo>
                                <a:lnTo>
                                  <a:pt x="0" y="54610"/>
                                </a:lnTo>
                                <a:lnTo>
                                  <a:pt x="316102" y="54610"/>
                                </a:lnTo>
                                <a:lnTo>
                                  <a:pt x="324158" y="49911"/>
                                </a:lnTo>
                                <a:lnTo>
                                  <a:pt x="324377" y="49911"/>
                                </a:lnTo>
                                <a:lnTo>
                                  <a:pt x="316106" y="45085"/>
                                </a:lnTo>
                                <a:close/>
                              </a:path>
                              <a:path w="343535" h="100330">
                                <a:moveTo>
                                  <a:pt x="335015" y="45085"/>
                                </a:moveTo>
                                <a:lnTo>
                                  <a:pt x="333756" y="45085"/>
                                </a:lnTo>
                                <a:lnTo>
                                  <a:pt x="333756" y="54610"/>
                                </a:lnTo>
                                <a:lnTo>
                                  <a:pt x="335211" y="54610"/>
                                </a:lnTo>
                                <a:lnTo>
                                  <a:pt x="343281" y="49911"/>
                                </a:lnTo>
                                <a:lnTo>
                                  <a:pt x="335015" y="45085"/>
                                </a:lnTo>
                                <a:close/>
                              </a:path>
                              <a:path w="343535" h="100330">
                                <a:moveTo>
                                  <a:pt x="331343" y="49911"/>
                                </a:moveTo>
                                <a:lnTo>
                                  <a:pt x="324377" y="49911"/>
                                </a:lnTo>
                                <a:lnTo>
                                  <a:pt x="331343" y="53975"/>
                                </a:lnTo>
                                <a:lnTo>
                                  <a:pt x="331343" y="49911"/>
                                </a:lnTo>
                                <a:close/>
                              </a:path>
                              <a:path w="343535" h="100330">
                                <a:moveTo>
                                  <a:pt x="333756" y="45720"/>
                                </a:moveTo>
                                <a:lnTo>
                                  <a:pt x="331343" y="45720"/>
                                </a:lnTo>
                                <a:lnTo>
                                  <a:pt x="331343" y="53975"/>
                                </a:lnTo>
                                <a:lnTo>
                                  <a:pt x="333756" y="53975"/>
                                </a:lnTo>
                                <a:lnTo>
                                  <a:pt x="333756" y="45720"/>
                                </a:lnTo>
                                <a:close/>
                              </a:path>
                              <a:path w="343535" h="100330">
                                <a:moveTo>
                                  <a:pt x="257682" y="0"/>
                                </a:moveTo>
                                <a:lnTo>
                                  <a:pt x="254762" y="762"/>
                                </a:lnTo>
                                <a:lnTo>
                                  <a:pt x="253491" y="3048"/>
                                </a:lnTo>
                                <a:lnTo>
                                  <a:pt x="252094" y="5333"/>
                                </a:lnTo>
                                <a:lnTo>
                                  <a:pt x="252983" y="8254"/>
                                </a:lnTo>
                                <a:lnTo>
                                  <a:pt x="324377" y="49911"/>
                                </a:lnTo>
                                <a:lnTo>
                                  <a:pt x="324158" y="49911"/>
                                </a:lnTo>
                                <a:lnTo>
                                  <a:pt x="331343" y="45720"/>
                                </a:lnTo>
                                <a:lnTo>
                                  <a:pt x="333756" y="45720"/>
                                </a:lnTo>
                                <a:lnTo>
                                  <a:pt x="333756" y="45085"/>
                                </a:lnTo>
                                <a:lnTo>
                                  <a:pt x="335015" y="45085"/>
                                </a:lnTo>
                                <a:lnTo>
                                  <a:pt x="259969" y="1270"/>
                                </a:lnTo>
                                <a:lnTo>
                                  <a:pt x="257682" y="0"/>
                                </a:lnTo>
                                <a:close/>
                              </a:path>
                            </a:pathLst>
                          </a:custGeom>
                          <a:solidFill>
                            <a:srgbClr val="4F81BC"/>
                          </a:solidFill>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73" cstate="print"/>
                          <a:stretch>
                            <a:fillRect/>
                          </a:stretch>
                        </pic:blipFill>
                        <pic:spPr>
                          <a:xfrm>
                            <a:off x="0" y="0"/>
                            <a:ext cx="1706880" cy="1056894"/>
                          </a:xfrm>
                          <a:prstGeom prst="rect">
                            <a:avLst/>
                          </a:prstGeom>
                        </pic:spPr>
                      </pic:pic>
                      <wps:wsp>
                        <wps:cNvPr id="141" name="Graphic 141"/>
                        <wps:cNvSpPr/>
                        <wps:spPr>
                          <a:xfrm>
                            <a:off x="3664330" y="456437"/>
                            <a:ext cx="343535" cy="100330"/>
                          </a:xfrm>
                          <a:custGeom>
                            <a:avLst/>
                            <a:gdLst/>
                            <a:ahLst/>
                            <a:cxnLst/>
                            <a:rect l="l" t="t" r="r" b="b"/>
                            <a:pathLst>
                              <a:path w="343535" h="100330">
                                <a:moveTo>
                                  <a:pt x="331470" y="45720"/>
                                </a:moveTo>
                                <a:lnTo>
                                  <a:pt x="255270" y="90170"/>
                                </a:lnTo>
                                <a:lnTo>
                                  <a:pt x="252984" y="91567"/>
                                </a:lnTo>
                                <a:lnTo>
                                  <a:pt x="252222" y="94488"/>
                                </a:lnTo>
                                <a:lnTo>
                                  <a:pt x="253492" y="96774"/>
                                </a:lnTo>
                                <a:lnTo>
                                  <a:pt x="254889" y="98932"/>
                                </a:lnTo>
                                <a:lnTo>
                                  <a:pt x="257810" y="99822"/>
                                </a:lnTo>
                                <a:lnTo>
                                  <a:pt x="260096" y="98425"/>
                                </a:lnTo>
                                <a:lnTo>
                                  <a:pt x="335223" y="54610"/>
                                </a:lnTo>
                                <a:lnTo>
                                  <a:pt x="333883" y="54610"/>
                                </a:lnTo>
                                <a:lnTo>
                                  <a:pt x="333883" y="53975"/>
                                </a:lnTo>
                                <a:lnTo>
                                  <a:pt x="331470" y="53975"/>
                                </a:lnTo>
                                <a:lnTo>
                                  <a:pt x="324503" y="49911"/>
                                </a:lnTo>
                                <a:lnTo>
                                  <a:pt x="331470" y="49911"/>
                                </a:lnTo>
                                <a:lnTo>
                                  <a:pt x="331470" y="45720"/>
                                </a:lnTo>
                                <a:close/>
                              </a:path>
                              <a:path w="343535" h="100330">
                                <a:moveTo>
                                  <a:pt x="316230" y="45085"/>
                                </a:moveTo>
                                <a:lnTo>
                                  <a:pt x="0" y="45085"/>
                                </a:lnTo>
                                <a:lnTo>
                                  <a:pt x="0" y="54610"/>
                                </a:lnTo>
                                <a:lnTo>
                                  <a:pt x="316229" y="54610"/>
                                </a:lnTo>
                                <a:lnTo>
                                  <a:pt x="324285" y="49911"/>
                                </a:lnTo>
                                <a:lnTo>
                                  <a:pt x="324503" y="49911"/>
                                </a:lnTo>
                                <a:lnTo>
                                  <a:pt x="316230" y="45085"/>
                                </a:lnTo>
                                <a:close/>
                              </a:path>
                              <a:path w="343535" h="100330">
                                <a:moveTo>
                                  <a:pt x="335027" y="45085"/>
                                </a:moveTo>
                                <a:lnTo>
                                  <a:pt x="333883" y="45085"/>
                                </a:lnTo>
                                <a:lnTo>
                                  <a:pt x="333883" y="54610"/>
                                </a:lnTo>
                                <a:lnTo>
                                  <a:pt x="335223" y="54610"/>
                                </a:lnTo>
                                <a:lnTo>
                                  <a:pt x="343281" y="49911"/>
                                </a:lnTo>
                                <a:lnTo>
                                  <a:pt x="335027" y="45085"/>
                                </a:lnTo>
                                <a:close/>
                              </a:path>
                              <a:path w="343535" h="100330">
                                <a:moveTo>
                                  <a:pt x="331470" y="49911"/>
                                </a:moveTo>
                                <a:lnTo>
                                  <a:pt x="324503" y="49911"/>
                                </a:lnTo>
                                <a:lnTo>
                                  <a:pt x="331470" y="53975"/>
                                </a:lnTo>
                                <a:lnTo>
                                  <a:pt x="331470" y="49911"/>
                                </a:lnTo>
                                <a:close/>
                              </a:path>
                              <a:path w="343535" h="100330">
                                <a:moveTo>
                                  <a:pt x="333883" y="45720"/>
                                </a:moveTo>
                                <a:lnTo>
                                  <a:pt x="331470" y="45720"/>
                                </a:lnTo>
                                <a:lnTo>
                                  <a:pt x="331470" y="53975"/>
                                </a:lnTo>
                                <a:lnTo>
                                  <a:pt x="333883" y="53975"/>
                                </a:lnTo>
                                <a:lnTo>
                                  <a:pt x="333883" y="45720"/>
                                </a:lnTo>
                                <a:close/>
                              </a:path>
                              <a:path w="343535" h="100330">
                                <a:moveTo>
                                  <a:pt x="257810" y="0"/>
                                </a:moveTo>
                                <a:lnTo>
                                  <a:pt x="254889" y="762"/>
                                </a:lnTo>
                                <a:lnTo>
                                  <a:pt x="253492" y="3048"/>
                                </a:lnTo>
                                <a:lnTo>
                                  <a:pt x="252222" y="5333"/>
                                </a:lnTo>
                                <a:lnTo>
                                  <a:pt x="252984" y="8254"/>
                                </a:lnTo>
                                <a:lnTo>
                                  <a:pt x="255270" y="9525"/>
                                </a:lnTo>
                                <a:lnTo>
                                  <a:pt x="324503" y="49911"/>
                                </a:lnTo>
                                <a:lnTo>
                                  <a:pt x="324285" y="49911"/>
                                </a:lnTo>
                                <a:lnTo>
                                  <a:pt x="331470" y="45720"/>
                                </a:lnTo>
                                <a:lnTo>
                                  <a:pt x="333883" y="45720"/>
                                </a:lnTo>
                                <a:lnTo>
                                  <a:pt x="333883" y="45085"/>
                                </a:lnTo>
                                <a:lnTo>
                                  <a:pt x="335027" y="45085"/>
                                </a:lnTo>
                                <a:lnTo>
                                  <a:pt x="260096" y="1270"/>
                                </a:lnTo>
                                <a:lnTo>
                                  <a:pt x="257810" y="0"/>
                                </a:lnTo>
                                <a:close/>
                              </a:path>
                            </a:pathLst>
                          </a:custGeom>
                          <a:solidFill>
                            <a:srgbClr val="4F81BC"/>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73" cstate="print"/>
                          <a:stretch>
                            <a:fillRect/>
                          </a:stretch>
                        </pic:blipFill>
                        <pic:spPr>
                          <a:xfrm>
                            <a:off x="1998726" y="0"/>
                            <a:ext cx="1706880" cy="1056894"/>
                          </a:xfrm>
                          <a:prstGeom prst="rect">
                            <a:avLst/>
                          </a:prstGeom>
                        </pic:spPr>
                      </pic:pic>
                      <wps:wsp>
                        <wps:cNvPr id="143" name="Graphic 143"/>
                        <wps:cNvSpPr/>
                        <wps:spPr>
                          <a:xfrm>
                            <a:off x="804418" y="992124"/>
                            <a:ext cx="4053840" cy="343535"/>
                          </a:xfrm>
                          <a:custGeom>
                            <a:avLst/>
                            <a:gdLst/>
                            <a:ahLst/>
                            <a:cxnLst/>
                            <a:rect l="l" t="t" r="r" b="b"/>
                            <a:pathLst>
                              <a:path w="4053840" h="343535">
                                <a:moveTo>
                                  <a:pt x="5333" y="252221"/>
                                </a:moveTo>
                                <a:lnTo>
                                  <a:pt x="762" y="254761"/>
                                </a:lnTo>
                                <a:lnTo>
                                  <a:pt x="0" y="257682"/>
                                </a:lnTo>
                                <a:lnTo>
                                  <a:pt x="1396" y="259968"/>
                                </a:lnTo>
                                <a:lnTo>
                                  <a:pt x="49911" y="343280"/>
                                </a:lnTo>
                                <a:lnTo>
                                  <a:pt x="55457" y="333755"/>
                                </a:lnTo>
                                <a:lnTo>
                                  <a:pt x="45084" y="333755"/>
                                </a:lnTo>
                                <a:lnTo>
                                  <a:pt x="45084" y="316229"/>
                                </a:lnTo>
                                <a:lnTo>
                                  <a:pt x="9525" y="255269"/>
                                </a:lnTo>
                                <a:lnTo>
                                  <a:pt x="8255" y="252983"/>
                                </a:lnTo>
                                <a:lnTo>
                                  <a:pt x="5333" y="252221"/>
                                </a:lnTo>
                                <a:close/>
                              </a:path>
                              <a:path w="4053840" h="343535">
                                <a:moveTo>
                                  <a:pt x="45084" y="316229"/>
                                </a:moveTo>
                                <a:lnTo>
                                  <a:pt x="45084" y="333755"/>
                                </a:lnTo>
                                <a:lnTo>
                                  <a:pt x="54609" y="333755"/>
                                </a:lnTo>
                                <a:lnTo>
                                  <a:pt x="54609" y="331469"/>
                                </a:lnTo>
                                <a:lnTo>
                                  <a:pt x="45846" y="331469"/>
                                </a:lnTo>
                                <a:lnTo>
                                  <a:pt x="49910" y="324503"/>
                                </a:lnTo>
                                <a:lnTo>
                                  <a:pt x="45084" y="316229"/>
                                </a:lnTo>
                                <a:close/>
                              </a:path>
                              <a:path w="4053840" h="343535">
                                <a:moveTo>
                                  <a:pt x="94487" y="252221"/>
                                </a:moveTo>
                                <a:lnTo>
                                  <a:pt x="91567" y="252983"/>
                                </a:lnTo>
                                <a:lnTo>
                                  <a:pt x="90296" y="255269"/>
                                </a:lnTo>
                                <a:lnTo>
                                  <a:pt x="54609" y="316447"/>
                                </a:lnTo>
                                <a:lnTo>
                                  <a:pt x="54609" y="333755"/>
                                </a:lnTo>
                                <a:lnTo>
                                  <a:pt x="55457" y="333755"/>
                                </a:lnTo>
                                <a:lnTo>
                                  <a:pt x="98425" y="259968"/>
                                </a:lnTo>
                                <a:lnTo>
                                  <a:pt x="99821" y="257682"/>
                                </a:lnTo>
                                <a:lnTo>
                                  <a:pt x="99059" y="254761"/>
                                </a:lnTo>
                                <a:lnTo>
                                  <a:pt x="94487" y="252221"/>
                                </a:lnTo>
                                <a:close/>
                              </a:path>
                              <a:path w="4053840" h="343535">
                                <a:moveTo>
                                  <a:pt x="49910" y="324503"/>
                                </a:moveTo>
                                <a:lnTo>
                                  <a:pt x="45846" y="331469"/>
                                </a:lnTo>
                                <a:lnTo>
                                  <a:pt x="53975" y="331469"/>
                                </a:lnTo>
                                <a:lnTo>
                                  <a:pt x="49910" y="324503"/>
                                </a:lnTo>
                                <a:close/>
                              </a:path>
                              <a:path w="4053840" h="343535">
                                <a:moveTo>
                                  <a:pt x="54609" y="316447"/>
                                </a:moveTo>
                                <a:lnTo>
                                  <a:pt x="49910" y="324503"/>
                                </a:lnTo>
                                <a:lnTo>
                                  <a:pt x="53975" y="331469"/>
                                </a:lnTo>
                                <a:lnTo>
                                  <a:pt x="54609" y="331469"/>
                                </a:lnTo>
                                <a:lnTo>
                                  <a:pt x="54609" y="316447"/>
                                </a:lnTo>
                                <a:close/>
                              </a:path>
                              <a:path w="4053840" h="343535">
                                <a:moveTo>
                                  <a:pt x="4043806" y="183895"/>
                                </a:moveTo>
                                <a:lnTo>
                                  <a:pt x="47243" y="183895"/>
                                </a:lnTo>
                                <a:lnTo>
                                  <a:pt x="45084" y="186054"/>
                                </a:lnTo>
                                <a:lnTo>
                                  <a:pt x="45084" y="316229"/>
                                </a:lnTo>
                                <a:lnTo>
                                  <a:pt x="49910" y="324503"/>
                                </a:lnTo>
                                <a:lnTo>
                                  <a:pt x="54609" y="316447"/>
                                </a:lnTo>
                                <a:lnTo>
                                  <a:pt x="54609" y="193420"/>
                                </a:lnTo>
                                <a:lnTo>
                                  <a:pt x="49911" y="193420"/>
                                </a:lnTo>
                                <a:lnTo>
                                  <a:pt x="54609" y="188721"/>
                                </a:lnTo>
                                <a:lnTo>
                                  <a:pt x="4043806" y="188721"/>
                                </a:lnTo>
                                <a:lnTo>
                                  <a:pt x="4043806" y="183895"/>
                                </a:lnTo>
                                <a:close/>
                              </a:path>
                              <a:path w="4053840" h="343535">
                                <a:moveTo>
                                  <a:pt x="54609" y="188721"/>
                                </a:moveTo>
                                <a:lnTo>
                                  <a:pt x="49911" y="193420"/>
                                </a:lnTo>
                                <a:lnTo>
                                  <a:pt x="54609" y="193420"/>
                                </a:lnTo>
                                <a:lnTo>
                                  <a:pt x="54609" y="188721"/>
                                </a:lnTo>
                                <a:close/>
                              </a:path>
                              <a:path w="4053840" h="343535">
                                <a:moveTo>
                                  <a:pt x="4053331" y="183895"/>
                                </a:moveTo>
                                <a:lnTo>
                                  <a:pt x="4048505" y="183895"/>
                                </a:lnTo>
                                <a:lnTo>
                                  <a:pt x="4043806" y="188721"/>
                                </a:lnTo>
                                <a:lnTo>
                                  <a:pt x="54609" y="188721"/>
                                </a:lnTo>
                                <a:lnTo>
                                  <a:pt x="54609" y="193420"/>
                                </a:lnTo>
                                <a:lnTo>
                                  <a:pt x="4051173" y="193420"/>
                                </a:lnTo>
                                <a:lnTo>
                                  <a:pt x="4053331" y="191388"/>
                                </a:lnTo>
                                <a:lnTo>
                                  <a:pt x="4053331" y="183895"/>
                                </a:lnTo>
                                <a:close/>
                              </a:path>
                              <a:path w="4053840" h="343535">
                                <a:moveTo>
                                  <a:pt x="4053331" y="0"/>
                                </a:moveTo>
                                <a:lnTo>
                                  <a:pt x="4043806" y="0"/>
                                </a:lnTo>
                                <a:lnTo>
                                  <a:pt x="4043806" y="188721"/>
                                </a:lnTo>
                                <a:lnTo>
                                  <a:pt x="4048505" y="183895"/>
                                </a:lnTo>
                                <a:lnTo>
                                  <a:pt x="4053331" y="183895"/>
                                </a:lnTo>
                                <a:lnTo>
                                  <a:pt x="4053331" y="0"/>
                                </a:lnTo>
                                <a:close/>
                              </a:path>
                            </a:pathLst>
                          </a:custGeom>
                          <a:solidFill>
                            <a:srgbClr val="4F81BC"/>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74" cstate="print"/>
                          <a:stretch>
                            <a:fillRect/>
                          </a:stretch>
                        </pic:blipFill>
                        <pic:spPr>
                          <a:xfrm>
                            <a:off x="3998214" y="0"/>
                            <a:ext cx="1709927" cy="1056894"/>
                          </a:xfrm>
                          <a:prstGeom prst="rect">
                            <a:avLst/>
                          </a:prstGeom>
                        </pic:spPr>
                      </pic:pic>
                      <wps:wsp>
                        <wps:cNvPr id="145" name="Graphic 145"/>
                        <wps:cNvSpPr/>
                        <wps:spPr>
                          <a:xfrm>
                            <a:off x="1665223" y="1805432"/>
                            <a:ext cx="343535" cy="100330"/>
                          </a:xfrm>
                          <a:custGeom>
                            <a:avLst/>
                            <a:gdLst/>
                            <a:ahLst/>
                            <a:cxnLst/>
                            <a:rect l="l" t="t" r="r" b="b"/>
                            <a:pathLst>
                              <a:path w="343535" h="100330">
                                <a:moveTo>
                                  <a:pt x="324377" y="49911"/>
                                </a:moveTo>
                                <a:lnTo>
                                  <a:pt x="252983" y="91566"/>
                                </a:lnTo>
                                <a:lnTo>
                                  <a:pt x="252094" y="94487"/>
                                </a:lnTo>
                                <a:lnTo>
                                  <a:pt x="253491" y="96774"/>
                                </a:lnTo>
                                <a:lnTo>
                                  <a:pt x="254762" y="99060"/>
                                </a:lnTo>
                                <a:lnTo>
                                  <a:pt x="257682" y="99822"/>
                                </a:lnTo>
                                <a:lnTo>
                                  <a:pt x="259969" y="98425"/>
                                </a:lnTo>
                                <a:lnTo>
                                  <a:pt x="335211" y="54610"/>
                                </a:lnTo>
                                <a:lnTo>
                                  <a:pt x="333756" y="54610"/>
                                </a:lnTo>
                                <a:lnTo>
                                  <a:pt x="333756" y="53975"/>
                                </a:lnTo>
                                <a:lnTo>
                                  <a:pt x="331343" y="53975"/>
                                </a:lnTo>
                                <a:lnTo>
                                  <a:pt x="324377" y="49911"/>
                                </a:lnTo>
                                <a:close/>
                              </a:path>
                              <a:path w="343535" h="100330">
                                <a:moveTo>
                                  <a:pt x="316106" y="45085"/>
                                </a:moveTo>
                                <a:lnTo>
                                  <a:pt x="0" y="45085"/>
                                </a:lnTo>
                                <a:lnTo>
                                  <a:pt x="0" y="54610"/>
                                </a:lnTo>
                                <a:lnTo>
                                  <a:pt x="316324" y="54610"/>
                                </a:lnTo>
                                <a:lnTo>
                                  <a:pt x="324377" y="49911"/>
                                </a:lnTo>
                                <a:lnTo>
                                  <a:pt x="316106" y="45085"/>
                                </a:lnTo>
                                <a:close/>
                              </a:path>
                              <a:path w="343535" h="100330">
                                <a:moveTo>
                                  <a:pt x="334993" y="45085"/>
                                </a:moveTo>
                                <a:lnTo>
                                  <a:pt x="333756" y="45085"/>
                                </a:lnTo>
                                <a:lnTo>
                                  <a:pt x="333756" y="54610"/>
                                </a:lnTo>
                                <a:lnTo>
                                  <a:pt x="335211" y="54610"/>
                                </a:lnTo>
                                <a:lnTo>
                                  <a:pt x="343281" y="49911"/>
                                </a:lnTo>
                                <a:lnTo>
                                  <a:pt x="334993" y="45085"/>
                                </a:lnTo>
                                <a:close/>
                              </a:path>
                              <a:path w="343535" h="100330">
                                <a:moveTo>
                                  <a:pt x="331343" y="45847"/>
                                </a:moveTo>
                                <a:lnTo>
                                  <a:pt x="324377" y="49911"/>
                                </a:lnTo>
                                <a:lnTo>
                                  <a:pt x="331343" y="53975"/>
                                </a:lnTo>
                                <a:lnTo>
                                  <a:pt x="331343" y="45847"/>
                                </a:lnTo>
                                <a:close/>
                              </a:path>
                              <a:path w="343535" h="100330">
                                <a:moveTo>
                                  <a:pt x="333756" y="45847"/>
                                </a:moveTo>
                                <a:lnTo>
                                  <a:pt x="331343" y="45847"/>
                                </a:lnTo>
                                <a:lnTo>
                                  <a:pt x="331343" y="53975"/>
                                </a:lnTo>
                                <a:lnTo>
                                  <a:pt x="333756" y="53975"/>
                                </a:lnTo>
                                <a:lnTo>
                                  <a:pt x="333756" y="45847"/>
                                </a:lnTo>
                                <a:close/>
                              </a:path>
                              <a:path w="343535" h="100330">
                                <a:moveTo>
                                  <a:pt x="257682" y="0"/>
                                </a:moveTo>
                                <a:lnTo>
                                  <a:pt x="254762" y="762"/>
                                </a:lnTo>
                                <a:lnTo>
                                  <a:pt x="253491" y="3048"/>
                                </a:lnTo>
                                <a:lnTo>
                                  <a:pt x="252094" y="5333"/>
                                </a:lnTo>
                                <a:lnTo>
                                  <a:pt x="252983" y="8254"/>
                                </a:lnTo>
                                <a:lnTo>
                                  <a:pt x="324377" y="49911"/>
                                </a:lnTo>
                                <a:lnTo>
                                  <a:pt x="331343" y="45847"/>
                                </a:lnTo>
                                <a:lnTo>
                                  <a:pt x="333756" y="45847"/>
                                </a:lnTo>
                                <a:lnTo>
                                  <a:pt x="333756" y="45085"/>
                                </a:lnTo>
                                <a:lnTo>
                                  <a:pt x="334993" y="45085"/>
                                </a:lnTo>
                                <a:lnTo>
                                  <a:pt x="259969" y="1397"/>
                                </a:lnTo>
                                <a:lnTo>
                                  <a:pt x="257682" y="0"/>
                                </a:lnTo>
                                <a:close/>
                              </a:path>
                            </a:pathLst>
                          </a:custGeom>
                          <a:solidFill>
                            <a:srgbClr val="4F81BC"/>
                          </a:solidFill>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75" cstate="print"/>
                          <a:stretch>
                            <a:fillRect/>
                          </a:stretch>
                        </pic:blipFill>
                        <pic:spPr>
                          <a:xfrm>
                            <a:off x="0" y="1348739"/>
                            <a:ext cx="1706880" cy="1056894"/>
                          </a:xfrm>
                          <a:prstGeom prst="rect">
                            <a:avLst/>
                          </a:prstGeom>
                        </pic:spPr>
                      </pic:pic>
                      <wps:wsp>
                        <wps:cNvPr id="147" name="Graphic 147"/>
                        <wps:cNvSpPr/>
                        <wps:spPr>
                          <a:xfrm>
                            <a:off x="3664330" y="1805432"/>
                            <a:ext cx="343535" cy="100330"/>
                          </a:xfrm>
                          <a:custGeom>
                            <a:avLst/>
                            <a:gdLst/>
                            <a:ahLst/>
                            <a:cxnLst/>
                            <a:rect l="l" t="t" r="r" b="b"/>
                            <a:pathLst>
                              <a:path w="343535" h="100330">
                                <a:moveTo>
                                  <a:pt x="324503" y="49911"/>
                                </a:moveTo>
                                <a:lnTo>
                                  <a:pt x="255270" y="90297"/>
                                </a:lnTo>
                                <a:lnTo>
                                  <a:pt x="252984" y="91566"/>
                                </a:lnTo>
                                <a:lnTo>
                                  <a:pt x="252222" y="94487"/>
                                </a:lnTo>
                                <a:lnTo>
                                  <a:pt x="253492" y="96774"/>
                                </a:lnTo>
                                <a:lnTo>
                                  <a:pt x="254889" y="99060"/>
                                </a:lnTo>
                                <a:lnTo>
                                  <a:pt x="257810" y="99822"/>
                                </a:lnTo>
                                <a:lnTo>
                                  <a:pt x="260096" y="98425"/>
                                </a:lnTo>
                                <a:lnTo>
                                  <a:pt x="335223" y="54610"/>
                                </a:lnTo>
                                <a:lnTo>
                                  <a:pt x="333883" y="54610"/>
                                </a:lnTo>
                                <a:lnTo>
                                  <a:pt x="333883" y="53975"/>
                                </a:lnTo>
                                <a:lnTo>
                                  <a:pt x="331470" y="53975"/>
                                </a:lnTo>
                                <a:lnTo>
                                  <a:pt x="324503" y="49911"/>
                                </a:lnTo>
                                <a:close/>
                              </a:path>
                              <a:path w="343535" h="100330">
                                <a:moveTo>
                                  <a:pt x="316230" y="45085"/>
                                </a:moveTo>
                                <a:lnTo>
                                  <a:pt x="0" y="45085"/>
                                </a:lnTo>
                                <a:lnTo>
                                  <a:pt x="0" y="54610"/>
                                </a:lnTo>
                                <a:lnTo>
                                  <a:pt x="316447" y="54610"/>
                                </a:lnTo>
                                <a:lnTo>
                                  <a:pt x="324503" y="49911"/>
                                </a:lnTo>
                                <a:lnTo>
                                  <a:pt x="316230" y="45085"/>
                                </a:lnTo>
                                <a:close/>
                              </a:path>
                              <a:path w="343535" h="100330">
                                <a:moveTo>
                                  <a:pt x="335006" y="45085"/>
                                </a:moveTo>
                                <a:lnTo>
                                  <a:pt x="333883" y="45085"/>
                                </a:lnTo>
                                <a:lnTo>
                                  <a:pt x="333883" y="54610"/>
                                </a:lnTo>
                                <a:lnTo>
                                  <a:pt x="335223" y="54610"/>
                                </a:lnTo>
                                <a:lnTo>
                                  <a:pt x="343281" y="49911"/>
                                </a:lnTo>
                                <a:lnTo>
                                  <a:pt x="335006" y="45085"/>
                                </a:lnTo>
                                <a:close/>
                              </a:path>
                              <a:path w="343535" h="100330">
                                <a:moveTo>
                                  <a:pt x="331470" y="45847"/>
                                </a:moveTo>
                                <a:lnTo>
                                  <a:pt x="324503" y="49911"/>
                                </a:lnTo>
                                <a:lnTo>
                                  <a:pt x="331470" y="53975"/>
                                </a:lnTo>
                                <a:lnTo>
                                  <a:pt x="331470" y="45847"/>
                                </a:lnTo>
                                <a:close/>
                              </a:path>
                              <a:path w="343535" h="100330">
                                <a:moveTo>
                                  <a:pt x="333883" y="45847"/>
                                </a:moveTo>
                                <a:lnTo>
                                  <a:pt x="331470" y="45847"/>
                                </a:lnTo>
                                <a:lnTo>
                                  <a:pt x="331470" y="53975"/>
                                </a:lnTo>
                                <a:lnTo>
                                  <a:pt x="333883" y="53975"/>
                                </a:lnTo>
                                <a:lnTo>
                                  <a:pt x="333883" y="45847"/>
                                </a:lnTo>
                                <a:close/>
                              </a:path>
                              <a:path w="343535" h="100330">
                                <a:moveTo>
                                  <a:pt x="257810" y="0"/>
                                </a:moveTo>
                                <a:lnTo>
                                  <a:pt x="254889" y="762"/>
                                </a:lnTo>
                                <a:lnTo>
                                  <a:pt x="253492" y="3048"/>
                                </a:lnTo>
                                <a:lnTo>
                                  <a:pt x="252222" y="5333"/>
                                </a:lnTo>
                                <a:lnTo>
                                  <a:pt x="252984" y="8254"/>
                                </a:lnTo>
                                <a:lnTo>
                                  <a:pt x="255270" y="9525"/>
                                </a:lnTo>
                                <a:lnTo>
                                  <a:pt x="324503" y="49911"/>
                                </a:lnTo>
                                <a:lnTo>
                                  <a:pt x="331470" y="45847"/>
                                </a:lnTo>
                                <a:lnTo>
                                  <a:pt x="333883" y="45847"/>
                                </a:lnTo>
                                <a:lnTo>
                                  <a:pt x="333883" y="45085"/>
                                </a:lnTo>
                                <a:lnTo>
                                  <a:pt x="335006" y="45085"/>
                                </a:lnTo>
                                <a:lnTo>
                                  <a:pt x="260096" y="1397"/>
                                </a:lnTo>
                                <a:lnTo>
                                  <a:pt x="257810" y="0"/>
                                </a:lnTo>
                                <a:close/>
                              </a:path>
                            </a:pathLst>
                          </a:custGeom>
                          <a:solidFill>
                            <a:srgbClr val="4F81BC"/>
                          </a:solidFill>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75" cstate="print"/>
                          <a:stretch>
                            <a:fillRect/>
                          </a:stretch>
                        </pic:blipFill>
                        <pic:spPr>
                          <a:xfrm>
                            <a:off x="1998726" y="1348739"/>
                            <a:ext cx="1706880" cy="1056894"/>
                          </a:xfrm>
                          <a:prstGeom prst="rect">
                            <a:avLst/>
                          </a:prstGeom>
                        </pic:spPr>
                      </pic:pic>
                      <wps:wsp>
                        <wps:cNvPr id="149" name="Graphic 149"/>
                        <wps:cNvSpPr/>
                        <wps:spPr>
                          <a:xfrm>
                            <a:off x="804418" y="2341117"/>
                            <a:ext cx="4053840" cy="343535"/>
                          </a:xfrm>
                          <a:custGeom>
                            <a:avLst/>
                            <a:gdLst/>
                            <a:ahLst/>
                            <a:cxnLst/>
                            <a:rect l="l" t="t" r="r" b="b"/>
                            <a:pathLst>
                              <a:path w="4053840" h="343535">
                                <a:moveTo>
                                  <a:pt x="5333" y="252221"/>
                                </a:moveTo>
                                <a:lnTo>
                                  <a:pt x="3047" y="253491"/>
                                </a:lnTo>
                                <a:lnTo>
                                  <a:pt x="762" y="254888"/>
                                </a:lnTo>
                                <a:lnTo>
                                  <a:pt x="0" y="257809"/>
                                </a:lnTo>
                                <a:lnTo>
                                  <a:pt x="1396" y="260095"/>
                                </a:lnTo>
                                <a:lnTo>
                                  <a:pt x="49911" y="343280"/>
                                </a:lnTo>
                                <a:lnTo>
                                  <a:pt x="55391" y="333882"/>
                                </a:lnTo>
                                <a:lnTo>
                                  <a:pt x="45084" y="333882"/>
                                </a:lnTo>
                                <a:lnTo>
                                  <a:pt x="45084" y="316229"/>
                                </a:lnTo>
                                <a:lnTo>
                                  <a:pt x="9525" y="255269"/>
                                </a:lnTo>
                                <a:lnTo>
                                  <a:pt x="8255" y="252983"/>
                                </a:lnTo>
                                <a:lnTo>
                                  <a:pt x="5333" y="252221"/>
                                </a:lnTo>
                                <a:close/>
                              </a:path>
                              <a:path w="4053840" h="343535">
                                <a:moveTo>
                                  <a:pt x="45084" y="316229"/>
                                </a:moveTo>
                                <a:lnTo>
                                  <a:pt x="45084" y="333882"/>
                                </a:lnTo>
                                <a:lnTo>
                                  <a:pt x="54609" y="333882"/>
                                </a:lnTo>
                                <a:lnTo>
                                  <a:pt x="54609" y="331469"/>
                                </a:lnTo>
                                <a:lnTo>
                                  <a:pt x="45846" y="331469"/>
                                </a:lnTo>
                                <a:lnTo>
                                  <a:pt x="49910" y="324503"/>
                                </a:lnTo>
                                <a:lnTo>
                                  <a:pt x="45084" y="316229"/>
                                </a:lnTo>
                                <a:close/>
                              </a:path>
                              <a:path w="4053840" h="343535">
                                <a:moveTo>
                                  <a:pt x="94487" y="252221"/>
                                </a:moveTo>
                                <a:lnTo>
                                  <a:pt x="91567" y="252983"/>
                                </a:lnTo>
                                <a:lnTo>
                                  <a:pt x="90296" y="255269"/>
                                </a:lnTo>
                                <a:lnTo>
                                  <a:pt x="54609" y="316447"/>
                                </a:lnTo>
                                <a:lnTo>
                                  <a:pt x="54609" y="333882"/>
                                </a:lnTo>
                                <a:lnTo>
                                  <a:pt x="55391" y="333882"/>
                                </a:lnTo>
                                <a:lnTo>
                                  <a:pt x="98425" y="260095"/>
                                </a:lnTo>
                                <a:lnTo>
                                  <a:pt x="99821" y="257809"/>
                                </a:lnTo>
                                <a:lnTo>
                                  <a:pt x="99159" y="255269"/>
                                </a:lnTo>
                                <a:lnTo>
                                  <a:pt x="99059" y="254888"/>
                                </a:lnTo>
                                <a:lnTo>
                                  <a:pt x="96774" y="253491"/>
                                </a:lnTo>
                                <a:lnTo>
                                  <a:pt x="94487" y="252221"/>
                                </a:lnTo>
                                <a:close/>
                              </a:path>
                              <a:path w="4053840" h="343535">
                                <a:moveTo>
                                  <a:pt x="49910" y="324503"/>
                                </a:moveTo>
                                <a:lnTo>
                                  <a:pt x="45846" y="331469"/>
                                </a:lnTo>
                                <a:lnTo>
                                  <a:pt x="53975" y="331469"/>
                                </a:lnTo>
                                <a:lnTo>
                                  <a:pt x="49910" y="324503"/>
                                </a:lnTo>
                                <a:close/>
                              </a:path>
                              <a:path w="4053840" h="343535">
                                <a:moveTo>
                                  <a:pt x="54609" y="316447"/>
                                </a:moveTo>
                                <a:lnTo>
                                  <a:pt x="49910" y="324503"/>
                                </a:lnTo>
                                <a:lnTo>
                                  <a:pt x="53975" y="331469"/>
                                </a:lnTo>
                                <a:lnTo>
                                  <a:pt x="54609" y="331469"/>
                                </a:lnTo>
                                <a:lnTo>
                                  <a:pt x="54609" y="316447"/>
                                </a:lnTo>
                                <a:close/>
                              </a:path>
                              <a:path w="4053840" h="343535">
                                <a:moveTo>
                                  <a:pt x="4043806" y="184022"/>
                                </a:moveTo>
                                <a:lnTo>
                                  <a:pt x="47243" y="184022"/>
                                </a:lnTo>
                                <a:lnTo>
                                  <a:pt x="45084" y="186054"/>
                                </a:lnTo>
                                <a:lnTo>
                                  <a:pt x="45084" y="316229"/>
                                </a:lnTo>
                                <a:lnTo>
                                  <a:pt x="49910" y="324503"/>
                                </a:lnTo>
                                <a:lnTo>
                                  <a:pt x="54609" y="316447"/>
                                </a:lnTo>
                                <a:lnTo>
                                  <a:pt x="54609" y="193547"/>
                                </a:lnTo>
                                <a:lnTo>
                                  <a:pt x="49911" y="193547"/>
                                </a:lnTo>
                                <a:lnTo>
                                  <a:pt x="54609" y="188721"/>
                                </a:lnTo>
                                <a:lnTo>
                                  <a:pt x="4043806" y="188721"/>
                                </a:lnTo>
                                <a:lnTo>
                                  <a:pt x="4043806" y="184022"/>
                                </a:lnTo>
                                <a:close/>
                              </a:path>
                              <a:path w="4053840" h="343535">
                                <a:moveTo>
                                  <a:pt x="54609" y="188721"/>
                                </a:moveTo>
                                <a:lnTo>
                                  <a:pt x="49911" y="193547"/>
                                </a:lnTo>
                                <a:lnTo>
                                  <a:pt x="54609" y="193547"/>
                                </a:lnTo>
                                <a:lnTo>
                                  <a:pt x="54609" y="188721"/>
                                </a:lnTo>
                                <a:close/>
                              </a:path>
                              <a:path w="4053840" h="343535">
                                <a:moveTo>
                                  <a:pt x="4053331" y="184022"/>
                                </a:moveTo>
                                <a:lnTo>
                                  <a:pt x="4048505" y="184022"/>
                                </a:lnTo>
                                <a:lnTo>
                                  <a:pt x="4043806" y="188721"/>
                                </a:lnTo>
                                <a:lnTo>
                                  <a:pt x="54609" y="188721"/>
                                </a:lnTo>
                                <a:lnTo>
                                  <a:pt x="54609" y="193547"/>
                                </a:lnTo>
                                <a:lnTo>
                                  <a:pt x="4051173" y="193547"/>
                                </a:lnTo>
                                <a:lnTo>
                                  <a:pt x="4053331" y="191388"/>
                                </a:lnTo>
                                <a:lnTo>
                                  <a:pt x="4053331" y="184022"/>
                                </a:lnTo>
                                <a:close/>
                              </a:path>
                              <a:path w="4053840" h="343535">
                                <a:moveTo>
                                  <a:pt x="4053331" y="0"/>
                                </a:moveTo>
                                <a:lnTo>
                                  <a:pt x="4043806" y="0"/>
                                </a:lnTo>
                                <a:lnTo>
                                  <a:pt x="4043806" y="188721"/>
                                </a:lnTo>
                                <a:lnTo>
                                  <a:pt x="4048505" y="184022"/>
                                </a:lnTo>
                                <a:lnTo>
                                  <a:pt x="4053331" y="184022"/>
                                </a:lnTo>
                                <a:lnTo>
                                  <a:pt x="4053331" y="0"/>
                                </a:lnTo>
                                <a:close/>
                              </a:path>
                            </a:pathLst>
                          </a:custGeom>
                          <a:solidFill>
                            <a:srgbClr val="4F81BC"/>
                          </a:solidFill>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76" cstate="print"/>
                          <a:stretch>
                            <a:fillRect/>
                          </a:stretch>
                        </pic:blipFill>
                        <pic:spPr>
                          <a:xfrm>
                            <a:off x="3998214" y="1348739"/>
                            <a:ext cx="1719833" cy="1056894"/>
                          </a:xfrm>
                          <a:prstGeom prst="rect">
                            <a:avLst/>
                          </a:prstGeom>
                        </pic:spPr>
                      </pic:pic>
                      <wps:wsp>
                        <wps:cNvPr id="151" name="Graphic 151"/>
                        <wps:cNvSpPr/>
                        <wps:spPr>
                          <a:xfrm>
                            <a:off x="1665223" y="3154426"/>
                            <a:ext cx="343535" cy="100330"/>
                          </a:xfrm>
                          <a:custGeom>
                            <a:avLst/>
                            <a:gdLst/>
                            <a:ahLst/>
                            <a:cxnLst/>
                            <a:rect l="l" t="t" r="r" b="b"/>
                            <a:pathLst>
                              <a:path w="343535" h="100330">
                                <a:moveTo>
                                  <a:pt x="324268" y="49974"/>
                                </a:moveTo>
                                <a:lnTo>
                                  <a:pt x="252983" y="91567"/>
                                </a:lnTo>
                                <a:lnTo>
                                  <a:pt x="252094" y="94487"/>
                                </a:lnTo>
                                <a:lnTo>
                                  <a:pt x="253491" y="96774"/>
                                </a:lnTo>
                                <a:lnTo>
                                  <a:pt x="254762" y="99060"/>
                                </a:lnTo>
                                <a:lnTo>
                                  <a:pt x="257682" y="99822"/>
                                </a:lnTo>
                                <a:lnTo>
                                  <a:pt x="259969" y="98551"/>
                                </a:lnTo>
                                <a:lnTo>
                                  <a:pt x="335015" y="54737"/>
                                </a:lnTo>
                                <a:lnTo>
                                  <a:pt x="333756" y="54737"/>
                                </a:lnTo>
                                <a:lnTo>
                                  <a:pt x="333756" y="54101"/>
                                </a:lnTo>
                                <a:lnTo>
                                  <a:pt x="331343" y="54101"/>
                                </a:lnTo>
                                <a:lnTo>
                                  <a:pt x="324268" y="49974"/>
                                </a:lnTo>
                                <a:close/>
                              </a:path>
                              <a:path w="343535" h="100330">
                                <a:moveTo>
                                  <a:pt x="316103" y="45212"/>
                                </a:moveTo>
                                <a:lnTo>
                                  <a:pt x="0" y="45212"/>
                                </a:lnTo>
                                <a:lnTo>
                                  <a:pt x="0" y="54737"/>
                                </a:lnTo>
                                <a:lnTo>
                                  <a:pt x="316106" y="54737"/>
                                </a:lnTo>
                                <a:lnTo>
                                  <a:pt x="324268" y="49974"/>
                                </a:lnTo>
                                <a:lnTo>
                                  <a:pt x="316103" y="45212"/>
                                </a:lnTo>
                                <a:close/>
                              </a:path>
                              <a:path w="343535" h="100330">
                                <a:moveTo>
                                  <a:pt x="335211" y="45212"/>
                                </a:moveTo>
                                <a:lnTo>
                                  <a:pt x="333756" y="45212"/>
                                </a:lnTo>
                                <a:lnTo>
                                  <a:pt x="333756" y="54737"/>
                                </a:lnTo>
                                <a:lnTo>
                                  <a:pt x="335015" y="54737"/>
                                </a:lnTo>
                                <a:lnTo>
                                  <a:pt x="343171" y="49974"/>
                                </a:lnTo>
                                <a:lnTo>
                                  <a:pt x="343390" y="49974"/>
                                </a:lnTo>
                                <a:lnTo>
                                  <a:pt x="335211" y="45212"/>
                                </a:lnTo>
                                <a:close/>
                              </a:path>
                              <a:path w="343535" h="100330">
                                <a:moveTo>
                                  <a:pt x="331343" y="45847"/>
                                </a:moveTo>
                                <a:lnTo>
                                  <a:pt x="324268" y="49974"/>
                                </a:lnTo>
                                <a:lnTo>
                                  <a:pt x="331343" y="54101"/>
                                </a:lnTo>
                                <a:lnTo>
                                  <a:pt x="331343" y="45847"/>
                                </a:lnTo>
                                <a:close/>
                              </a:path>
                              <a:path w="343535" h="100330">
                                <a:moveTo>
                                  <a:pt x="333756" y="45847"/>
                                </a:moveTo>
                                <a:lnTo>
                                  <a:pt x="331343" y="45847"/>
                                </a:lnTo>
                                <a:lnTo>
                                  <a:pt x="331343" y="54101"/>
                                </a:lnTo>
                                <a:lnTo>
                                  <a:pt x="333756" y="54101"/>
                                </a:lnTo>
                                <a:lnTo>
                                  <a:pt x="333756" y="45847"/>
                                </a:lnTo>
                                <a:close/>
                              </a:path>
                              <a:path w="343535" h="100330">
                                <a:moveTo>
                                  <a:pt x="257682" y="0"/>
                                </a:moveTo>
                                <a:lnTo>
                                  <a:pt x="254762" y="762"/>
                                </a:lnTo>
                                <a:lnTo>
                                  <a:pt x="253491" y="3048"/>
                                </a:lnTo>
                                <a:lnTo>
                                  <a:pt x="252094" y="5334"/>
                                </a:lnTo>
                                <a:lnTo>
                                  <a:pt x="252983" y="8255"/>
                                </a:lnTo>
                                <a:lnTo>
                                  <a:pt x="255143" y="9651"/>
                                </a:lnTo>
                                <a:lnTo>
                                  <a:pt x="324268" y="49974"/>
                                </a:lnTo>
                                <a:lnTo>
                                  <a:pt x="331343" y="45847"/>
                                </a:lnTo>
                                <a:lnTo>
                                  <a:pt x="333756" y="45847"/>
                                </a:lnTo>
                                <a:lnTo>
                                  <a:pt x="333756" y="45212"/>
                                </a:lnTo>
                                <a:lnTo>
                                  <a:pt x="335211" y="45212"/>
                                </a:lnTo>
                                <a:lnTo>
                                  <a:pt x="259969" y="1397"/>
                                </a:lnTo>
                                <a:lnTo>
                                  <a:pt x="257682" y="0"/>
                                </a:lnTo>
                                <a:close/>
                              </a:path>
                            </a:pathLst>
                          </a:custGeom>
                          <a:solidFill>
                            <a:srgbClr val="4F81BC"/>
                          </a:solidFill>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77" cstate="print"/>
                          <a:stretch>
                            <a:fillRect/>
                          </a:stretch>
                        </pic:blipFill>
                        <pic:spPr>
                          <a:xfrm>
                            <a:off x="0" y="2698242"/>
                            <a:ext cx="1706880" cy="1149939"/>
                          </a:xfrm>
                          <a:prstGeom prst="rect">
                            <a:avLst/>
                          </a:prstGeom>
                        </pic:spPr>
                      </pic:pic>
                      <wps:wsp>
                        <wps:cNvPr id="153" name="Graphic 153"/>
                        <wps:cNvSpPr/>
                        <wps:spPr>
                          <a:xfrm>
                            <a:off x="3664330" y="3154426"/>
                            <a:ext cx="343535" cy="100330"/>
                          </a:xfrm>
                          <a:custGeom>
                            <a:avLst/>
                            <a:gdLst/>
                            <a:ahLst/>
                            <a:cxnLst/>
                            <a:rect l="l" t="t" r="r" b="b"/>
                            <a:pathLst>
                              <a:path w="343535" h="100330">
                                <a:moveTo>
                                  <a:pt x="324394" y="49974"/>
                                </a:moveTo>
                                <a:lnTo>
                                  <a:pt x="255270" y="90297"/>
                                </a:lnTo>
                                <a:lnTo>
                                  <a:pt x="252984" y="91567"/>
                                </a:lnTo>
                                <a:lnTo>
                                  <a:pt x="252222" y="94487"/>
                                </a:lnTo>
                                <a:lnTo>
                                  <a:pt x="253492" y="96774"/>
                                </a:lnTo>
                                <a:lnTo>
                                  <a:pt x="254889" y="99060"/>
                                </a:lnTo>
                                <a:lnTo>
                                  <a:pt x="257810" y="99822"/>
                                </a:lnTo>
                                <a:lnTo>
                                  <a:pt x="260096" y="98551"/>
                                </a:lnTo>
                                <a:lnTo>
                                  <a:pt x="335027" y="54737"/>
                                </a:lnTo>
                                <a:lnTo>
                                  <a:pt x="333883" y="54737"/>
                                </a:lnTo>
                                <a:lnTo>
                                  <a:pt x="333883" y="54101"/>
                                </a:lnTo>
                                <a:lnTo>
                                  <a:pt x="331470" y="54101"/>
                                </a:lnTo>
                                <a:lnTo>
                                  <a:pt x="324394" y="49974"/>
                                </a:lnTo>
                                <a:close/>
                              </a:path>
                              <a:path w="343535" h="100330">
                                <a:moveTo>
                                  <a:pt x="316230" y="45212"/>
                                </a:moveTo>
                                <a:lnTo>
                                  <a:pt x="0" y="45212"/>
                                </a:lnTo>
                                <a:lnTo>
                                  <a:pt x="0" y="54737"/>
                                </a:lnTo>
                                <a:lnTo>
                                  <a:pt x="316230" y="54737"/>
                                </a:lnTo>
                                <a:lnTo>
                                  <a:pt x="324394" y="49974"/>
                                </a:lnTo>
                                <a:lnTo>
                                  <a:pt x="316230" y="45212"/>
                                </a:lnTo>
                                <a:close/>
                              </a:path>
                              <a:path w="343535" h="100330">
                                <a:moveTo>
                                  <a:pt x="335223" y="45212"/>
                                </a:moveTo>
                                <a:lnTo>
                                  <a:pt x="333883" y="45212"/>
                                </a:lnTo>
                                <a:lnTo>
                                  <a:pt x="333883" y="54737"/>
                                </a:lnTo>
                                <a:lnTo>
                                  <a:pt x="335027" y="54737"/>
                                </a:lnTo>
                                <a:lnTo>
                                  <a:pt x="343172" y="49974"/>
                                </a:lnTo>
                                <a:lnTo>
                                  <a:pt x="343389" y="49974"/>
                                </a:lnTo>
                                <a:lnTo>
                                  <a:pt x="335223" y="45212"/>
                                </a:lnTo>
                                <a:close/>
                              </a:path>
                              <a:path w="343535" h="100330">
                                <a:moveTo>
                                  <a:pt x="331470" y="45847"/>
                                </a:moveTo>
                                <a:lnTo>
                                  <a:pt x="324394" y="49974"/>
                                </a:lnTo>
                                <a:lnTo>
                                  <a:pt x="331470" y="54101"/>
                                </a:lnTo>
                                <a:lnTo>
                                  <a:pt x="331470" y="45847"/>
                                </a:lnTo>
                                <a:close/>
                              </a:path>
                              <a:path w="343535" h="100330">
                                <a:moveTo>
                                  <a:pt x="333883" y="45847"/>
                                </a:moveTo>
                                <a:lnTo>
                                  <a:pt x="331470" y="45847"/>
                                </a:lnTo>
                                <a:lnTo>
                                  <a:pt x="331470" y="54101"/>
                                </a:lnTo>
                                <a:lnTo>
                                  <a:pt x="333883" y="54101"/>
                                </a:lnTo>
                                <a:lnTo>
                                  <a:pt x="333883" y="45847"/>
                                </a:lnTo>
                                <a:close/>
                              </a:path>
                              <a:path w="343535" h="100330">
                                <a:moveTo>
                                  <a:pt x="257810" y="0"/>
                                </a:moveTo>
                                <a:lnTo>
                                  <a:pt x="254889" y="762"/>
                                </a:lnTo>
                                <a:lnTo>
                                  <a:pt x="253492" y="3048"/>
                                </a:lnTo>
                                <a:lnTo>
                                  <a:pt x="252222" y="5334"/>
                                </a:lnTo>
                                <a:lnTo>
                                  <a:pt x="252984" y="8255"/>
                                </a:lnTo>
                                <a:lnTo>
                                  <a:pt x="255270" y="9651"/>
                                </a:lnTo>
                                <a:lnTo>
                                  <a:pt x="324394" y="49974"/>
                                </a:lnTo>
                                <a:lnTo>
                                  <a:pt x="331470" y="45847"/>
                                </a:lnTo>
                                <a:lnTo>
                                  <a:pt x="333883" y="45847"/>
                                </a:lnTo>
                                <a:lnTo>
                                  <a:pt x="333883" y="45212"/>
                                </a:lnTo>
                                <a:lnTo>
                                  <a:pt x="335223" y="45212"/>
                                </a:lnTo>
                                <a:lnTo>
                                  <a:pt x="260096" y="1397"/>
                                </a:lnTo>
                                <a:lnTo>
                                  <a:pt x="257810" y="0"/>
                                </a:lnTo>
                                <a:close/>
                              </a:path>
                            </a:pathLst>
                          </a:custGeom>
                          <a:solidFill>
                            <a:srgbClr val="4F81BC"/>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78" cstate="print"/>
                          <a:stretch>
                            <a:fillRect/>
                          </a:stretch>
                        </pic:blipFill>
                        <pic:spPr>
                          <a:xfrm>
                            <a:off x="1998726" y="2600325"/>
                            <a:ext cx="1709927" cy="1247856"/>
                          </a:xfrm>
                          <a:prstGeom prst="rect">
                            <a:avLst/>
                          </a:prstGeom>
                        </pic:spPr>
                      </pic:pic>
                      <wps:wsp>
                        <wps:cNvPr id="155" name="Graphic 155"/>
                        <wps:cNvSpPr/>
                        <wps:spPr>
                          <a:xfrm>
                            <a:off x="804418" y="3690111"/>
                            <a:ext cx="4053840" cy="343535"/>
                          </a:xfrm>
                          <a:custGeom>
                            <a:avLst/>
                            <a:gdLst/>
                            <a:ahLst/>
                            <a:cxnLst/>
                            <a:rect l="l" t="t" r="r" b="b"/>
                            <a:pathLst>
                              <a:path w="4053840" h="343535">
                                <a:moveTo>
                                  <a:pt x="5333" y="252222"/>
                                </a:moveTo>
                                <a:lnTo>
                                  <a:pt x="3047" y="253619"/>
                                </a:lnTo>
                                <a:lnTo>
                                  <a:pt x="762" y="254888"/>
                                </a:lnTo>
                                <a:lnTo>
                                  <a:pt x="0" y="257810"/>
                                </a:lnTo>
                                <a:lnTo>
                                  <a:pt x="1396" y="260096"/>
                                </a:lnTo>
                                <a:lnTo>
                                  <a:pt x="49911" y="343281"/>
                                </a:lnTo>
                                <a:lnTo>
                                  <a:pt x="55391" y="333883"/>
                                </a:lnTo>
                                <a:lnTo>
                                  <a:pt x="45084" y="333883"/>
                                </a:lnTo>
                                <a:lnTo>
                                  <a:pt x="45084" y="316229"/>
                                </a:lnTo>
                                <a:lnTo>
                                  <a:pt x="9525" y="255270"/>
                                </a:lnTo>
                                <a:lnTo>
                                  <a:pt x="8255" y="252984"/>
                                </a:lnTo>
                                <a:lnTo>
                                  <a:pt x="5333" y="252222"/>
                                </a:lnTo>
                                <a:close/>
                              </a:path>
                              <a:path w="4053840" h="343535">
                                <a:moveTo>
                                  <a:pt x="45084" y="316229"/>
                                </a:moveTo>
                                <a:lnTo>
                                  <a:pt x="45084" y="333883"/>
                                </a:lnTo>
                                <a:lnTo>
                                  <a:pt x="54609" y="333883"/>
                                </a:lnTo>
                                <a:lnTo>
                                  <a:pt x="54609" y="331470"/>
                                </a:lnTo>
                                <a:lnTo>
                                  <a:pt x="45846" y="331470"/>
                                </a:lnTo>
                                <a:lnTo>
                                  <a:pt x="49910" y="324503"/>
                                </a:lnTo>
                                <a:lnTo>
                                  <a:pt x="45084" y="316229"/>
                                </a:lnTo>
                                <a:close/>
                              </a:path>
                              <a:path w="4053840" h="343535">
                                <a:moveTo>
                                  <a:pt x="94487" y="252222"/>
                                </a:moveTo>
                                <a:lnTo>
                                  <a:pt x="91567" y="252984"/>
                                </a:lnTo>
                                <a:lnTo>
                                  <a:pt x="90296" y="255270"/>
                                </a:lnTo>
                                <a:lnTo>
                                  <a:pt x="54609" y="316447"/>
                                </a:lnTo>
                                <a:lnTo>
                                  <a:pt x="54609" y="333883"/>
                                </a:lnTo>
                                <a:lnTo>
                                  <a:pt x="55391" y="333883"/>
                                </a:lnTo>
                                <a:lnTo>
                                  <a:pt x="98425" y="260096"/>
                                </a:lnTo>
                                <a:lnTo>
                                  <a:pt x="99821" y="257810"/>
                                </a:lnTo>
                                <a:lnTo>
                                  <a:pt x="99159" y="255270"/>
                                </a:lnTo>
                                <a:lnTo>
                                  <a:pt x="99059" y="254888"/>
                                </a:lnTo>
                                <a:lnTo>
                                  <a:pt x="96774" y="253619"/>
                                </a:lnTo>
                                <a:lnTo>
                                  <a:pt x="94487" y="252222"/>
                                </a:lnTo>
                                <a:close/>
                              </a:path>
                              <a:path w="4053840" h="343535">
                                <a:moveTo>
                                  <a:pt x="49910" y="324503"/>
                                </a:moveTo>
                                <a:lnTo>
                                  <a:pt x="45846" y="331470"/>
                                </a:lnTo>
                                <a:lnTo>
                                  <a:pt x="53975" y="331470"/>
                                </a:lnTo>
                                <a:lnTo>
                                  <a:pt x="49910" y="324503"/>
                                </a:lnTo>
                                <a:close/>
                              </a:path>
                              <a:path w="4053840" h="343535">
                                <a:moveTo>
                                  <a:pt x="54609" y="316447"/>
                                </a:moveTo>
                                <a:lnTo>
                                  <a:pt x="49910" y="324503"/>
                                </a:lnTo>
                                <a:lnTo>
                                  <a:pt x="53975" y="331470"/>
                                </a:lnTo>
                                <a:lnTo>
                                  <a:pt x="54609" y="331470"/>
                                </a:lnTo>
                                <a:lnTo>
                                  <a:pt x="54609" y="316447"/>
                                </a:lnTo>
                                <a:close/>
                              </a:path>
                              <a:path w="4053840" h="343535">
                                <a:moveTo>
                                  <a:pt x="4043806" y="184023"/>
                                </a:moveTo>
                                <a:lnTo>
                                  <a:pt x="47243" y="184023"/>
                                </a:lnTo>
                                <a:lnTo>
                                  <a:pt x="45084" y="186182"/>
                                </a:lnTo>
                                <a:lnTo>
                                  <a:pt x="45084" y="316229"/>
                                </a:lnTo>
                                <a:lnTo>
                                  <a:pt x="49910" y="324503"/>
                                </a:lnTo>
                                <a:lnTo>
                                  <a:pt x="54609" y="316447"/>
                                </a:lnTo>
                                <a:lnTo>
                                  <a:pt x="54609" y="193548"/>
                                </a:lnTo>
                                <a:lnTo>
                                  <a:pt x="49911" y="193548"/>
                                </a:lnTo>
                                <a:lnTo>
                                  <a:pt x="54609" y="188722"/>
                                </a:lnTo>
                                <a:lnTo>
                                  <a:pt x="4043806" y="188722"/>
                                </a:lnTo>
                                <a:lnTo>
                                  <a:pt x="4043806" y="184023"/>
                                </a:lnTo>
                                <a:close/>
                              </a:path>
                              <a:path w="4053840" h="343535">
                                <a:moveTo>
                                  <a:pt x="54609" y="188722"/>
                                </a:moveTo>
                                <a:lnTo>
                                  <a:pt x="49911" y="193548"/>
                                </a:lnTo>
                                <a:lnTo>
                                  <a:pt x="54609" y="193548"/>
                                </a:lnTo>
                                <a:lnTo>
                                  <a:pt x="54609" y="188722"/>
                                </a:lnTo>
                                <a:close/>
                              </a:path>
                              <a:path w="4053840" h="343535">
                                <a:moveTo>
                                  <a:pt x="4053331" y="184023"/>
                                </a:moveTo>
                                <a:lnTo>
                                  <a:pt x="4048505" y="184023"/>
                                </a:lnTo>
                                <a:lnTo>
                                  <a:pt x="4043806" y="188722"/>
                                </a:lnTo>
                                <a:lnTo>
                                  <a:pt x="54609" y="188722"/>
                                </a:lnTo>
                                <a:lnTo>
                                  <a:pt x="54609" y="193548"/>
                                </a:lnTo>
                                <a:lnTo>
                                  <a:pt x="4051173" y="193548"/>
                                </a:lnTo>
                                <a:lnTo>
                                  <a:pt x="4053331" y="191388"/>
                                </a:lnTo>
                                <a:lnTo>
                                  <a:pt x="4053331" y="184023"/>
                                </a:lnTo>
                                <a:close/>
                              </a:path>
                              <a:path w="4053840" h="343535">
                                <a:moveTo>
                                  <a:pt x="4053331" y="0"/>
                                </a:moveTo>
                                <a:lnTo>
                                  <a:pt x="4043806" y="0"/>
                                </a:lnTo>
                                <a:lnTo>
                                  <a:pt x="4043806" y="188722"/>
                                </a:lnTo>
                                <a:lnTo>
                                  <a:pt x="4048505" y="184023"/>
                                </a:lnTo>
                                <a:lnTo>
                                  <a:pt x="4053331" y="184023"/>
                                </a:lnTo>
                                <a:lnTo>
                                  <a:pt x="4053331" y="0"/>
                                </a:lnTo>
                                <a:close/>
                              </a:path>
                            </a:pathLst>
                          </a:custGeom>
                          <a:solidFill>
                            <a:srgbClr val="4F81BC"/>
                          </a:solidFill>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79" cstate="print"/>
                          <a:stretch>
                            <a:fillRect/>
                          </a:stretch>
                        </pic:blipFill>
                        <pic:spPr>
                          <a:xfrm>
                            <a:off x="3998214" y="2600325"/>
                            <a:ext cx="1725929" cy="1247857"/>
                          </a:xfrm>
                          <a:prstGeom prst="rect">
                            <a:avLst/>
                          </a:prstGeom>
                        </pic:spPr>
                      </pic:pic>
                      <pic:pic xmlns:pic="http://schemas.openxmlformats.org/drawingml/2006/picture">
                        <pic:nvPicPr>
                          <pic:cNvPr id="157" name="Image 157"/>
                          <pic:cNvPicPr/>
                        </pic:nvPicPr>
                        <pic:blipFill>
                          <a:blip r:embed="rId80" cstate="print"/>
                          <a:stretch>
                            <a:fillRect/>
                          </a:stretch>
                        </pic:blipFill>
                        <pic:spPr>
                          <a:xfrm>
                            <a:off x="9103" y="4060577"/>
                            <a:ext cx="1810252" cy="12163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D28DFE" id="Group 138" o:spid="_x0000_s1026" style="position:absolute;margin-left:94.5pt;margin-top:8.05pt;width:450.7pt;height:428.25pt;z-index:-251662848;mso-wrap-distance-left:0;mso-wrap-distance-right:0;mso-position-horizontal-relative:page;mso-width-relative:margin;mso-height-relative:margin" coordsize="57241,52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">
                <v:shape id="Graphic 139" o:spid="_x0000_s1027" style="position:absolute;left:16652;top:4564;width:3435;height:1003;visibility:visible;mso-wrap-style:square;v-text-anchor:top" coordsize="34353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" path="m331343,45720l255143,90170r-2160,1397l252094,94488r1397,2286l254762,98932r2920,890l259969,98425,335211,54610r-1455,l333756,53975r-2413,l324377,49911r6966,l331343,45720xem316106,45085l,45085r,9525l316102,54610r8056,-4699l324377,49911r-8271,-4826xem335015,45085r-1259,l333756,54610r1455,l343281,49911r-8266,-4826xem331343,49911r-6966,l331343,53975r,-4064xem333756,45720r-2413,l331343,53975r2413,l333756,45720xem257682,r-2920,762l253491,3048r-1397,2285l252983,8254r71394,41657l324158,49911r7185,-4191l333756,45720r,-635l335015,45085,259969,1270,257682,xe" fillcolor="#4f81bc" stroked="f">
                  <v:path arrowok="t"/>
                </v:shape>
                <v:shape id="Image 140" o:spid="_x0000_s1028" type="#_x0000_t75" style="position:absolute;width:17068;height:10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">
                  <v:imagedata r:id="rId84" o:title=""/>
                </v:shape>
                <v:shape id="Graphic 141" o:spid="_x0000_s1029" style="position:absolute;left:36643;top:4564;width:3435;height:1003;visibility:visible;mso-wrap-style:square;v-text-anchor:top" coordsize="34353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" path="m331470,45720l255270,90170r-2286,1397l252222,94488r1270,2286l254889,98932r2921,890l260096,98425,335223,54610r-1340,l333883,53975r-2413,l324503,49911r6967,l331470,45720xem316230,45085l,45085r,9525l316229,54610r8056,-4699l324503,49911r-8273,-4826xem335027,45085r-1144,l333883,54610r1340,l343281,49911r-8254,-4826xem331470,49911r-6967,l331470,53975r,-4064xem333883,45720r-2413,l331470,53975r2413,l333883,45720xem257810,r-2921,762l253492,3048r-1270,2285l252984,8254r2286,1271l324503,49911r-218,l331470,45720r2413,l333883,45085r1144,l260096,1270,257810,xe" fillcolor="#4f81bc" stroked="f">
                  <v:path arrowok="t"/>
                </v:shape>
                <v:shape id="Image 142" o:spid="_x0000_s1030" type="#_x0000_t75" style="position:absolute;left:19987;width:17069;height:10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">
                  <v:imagedata r:id="rId84" o:title=""/>
                </v:shape>
                <v:shape id="Graphic 143" o:spid="_x0000_s1031" style="position:absolute;left:8044;top:9921;width:40538;height:3435;visibility:visible;mso-wrap-style:square;v-text-anchor:top" coordsize="405384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" path="m5333,252221l762,254761,,257682r1396,2286l49911,343280r5546,-9525l45084,333755r,-17526l9525,255269,8255,252983r-2922,-762xem45084,316229r,17526l54609,333755r,-2286l45846,331469r4064,-6966l45084,316229xem94487,252221r-2920,762l90296,255269,54609,316447r,17308l55457,333755,98425,259968r1396,-2286l99059,254761r-4572,-2540xem49910,324503r-4064,6966l53975,331469r-4065,-6966xem54609,316447r-4699,8056l53975,331469r634,l54609,316447xem4043806,183895r-3996563,l45084,186054r,130175l49910,324503r4699,-8056l54609,193420r-4698,l54609,188721r3989197,l4043806,183895xem54609,188721r-4698,4699l54609,193420r,-4699xem4053331,183895r-4826,l4043806,188721r-3989197,l54609,193420r3996564,l4053331,191388r,-7493xem4053331,r-9525,l4043806,188721r4699,-4826l4053331,183895,4053331,xe" fillcolor="#4f81bc" stroked="f">
                  <v:path arrowok="t"/>
                </v:shape>
                <v:shape id="Image 144" o:spid="_x0000_s1032" type="#_x0000_t75" style="position:absolute;left:39982;width:17099;height:10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">
                  <v:imagedata r:id="rId85" o:title=""/>
                </v:shape>
                <v:shape id="Graphic 145" o:spid="_x0000_s1033" style="position:absolute;left:16652;top:18054;width:3435;height:1003;visibility:visible;mso-wrap-style:square;v-text-anchor:top" coordsize="34353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" path="m324377,49911l252983,91566r-889,2921l253491,96774r1271,2286l257682,99822r2287,-1397l335211,54610r-1455,l333756,53975r-2413,l324377,49911xem316106,45085l,45085r,9525l316324,54610r8053,-4699l316106,45085xem334993,45085r-1237,l333756,54610r1455,l343281,49911r-8288,-4826xem331343,45847r-6966,4064l331343,53975r,-8128xem333756,45847r-2413,l331343,53975r2413,l333756,45847xem257682,r-2920,762l253491,3048r-1397,2285l252983,8254r71394,41657l331343,45847r2413,l333756,45085r1237,l259969,1397,257682,xe" fillcolor="#4f81bc" stroked="f">
                  <v:path arrowok="t"/>
                </v:shape>
                <v:shape id="Image 146" o:spid="_x0000_s1034" type="#_x0000_t75" style="position:absolute;top:13487;width:17068;height:10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">
                  <v:imagedata r:id="rId86" o:title=""/>
                </v:shape>
                <v:shape id="Graphic 147" o:spid="_x0000_s1035" style="position:absolute;left:36643;top:18054;width:3435;height:1003;visibility:visible;mso-wrap-style:square;v-text-anchor:top" coordsize="34353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" path="m324503,49911l255270,90297r-2286,1269l252222,94487r1270,2287l254889,99060r2921,762l260096,98425,335223,54610r-1340,l333883,53975r-2413,l324503,49911xem316230,45085l,45085r,9525l316447,54610r8056,-4699l316230,45085xem335006,45085r-1123,l333883,54610r1340,l343281,49911r-8275,-4826xem331470,45847r-6967,4064l331470,53975r,-8128xem333883,45847r-2413,l331470,53975r2413,l333883,45847xem257810,r-2921,762l253492,3048r-1270,2285l252984,8254r2286,1271l324503,49911r6967,-4064l333883,45847r,-762l335006,45085,260096,1397,257810,xe" fillcolor="#4f81bc" stroked="f">
                  <v:path arrowok="t"/>
                </v:shape>
                <v:shape id="Image 148" o:spid="_x0000_s1036" type="#_x0000_t75" style="position:absolute;left:19987;top:13487;width:17069;height:10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">
                  <v:imagedata r:id="rId86" o:title=""/>
                </v:shape>
                <v:shape id="Graphic 149" o:spid="_x0000_s1037" style="position:absolute;left:8044;top:23411;width:40538;height:3435;visibility:visible;mso-wrap-style:square;v-text-anchor:top" coordsize="405384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" path="m5333,252221r-2286,1270l762,254888,,257809r1396,2286l49911,343280r5480,-9398l45084,333882r,-17653l9525,255269,8255,252983r-2922,-762xem45084,316229r,17653l54609,333882r,-2413l45846,331469r4064,-6966l45084,316229xem94487,252221r-2920,762l90296,255269,54609,316447r,17435l55391,333882,98425,260095r1396,-2286l99159,255269r-100,-381l96774,253491r-2287,-1270xem49910,324503r-4064,6966l53975,331469r-4065,-6966xem54609,316447r-4699,8056l53975,331469r634,l54609,316447xem4043806,184022r-3996563,l45084,186054r,130175l49910,324503r4699,-8056l54609,193547r-4698,l54609,188721r3989197,l4043806,184022xem54609,188721r-4698,4826l54609,193547r,-4826xem4053331,184022r-4826,l4043806,188721r-3989197,l54609,193547r3996564,l4053331,191388r,-7366xem4053331,r-9525,l4043806,188721r4699,-4699l4053331,184022,4053331,xe" fillcolor="#4f81bc" stroked="f">
                  <v:path arrowok="t"/>
                </v:shape>
                <v:shape id="Image 150" o:spid="_x0000_s1038" type="#_x0000_t75" style="position:absolute;left:39982;top:13487;width:17198;height:10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">
                  <v:imagedata r:id="rId87" o:title=""/>
                </v:shape>
                <v:shape id="Graphic 151" o:spid="_x0000_s1039" style="position:absolute;left:16652;top:31544;width:3435;height:1003;visibility:visible;mso-wrap-style:square;v-text-anchor:top" coordsize="34353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" path="m324268,49974l252983,91567r-889,2920l253491,96774r1271,2286l257682,99822r2287,-1271l335015,54737r-1259,l333756,54101r-2413,l324268,49974xem316103,45212l,45212r,9525l316106,54737r8162,-4763l316103,45212xem335211,45212r-1455,l333756,54737r1259,l343171,49974r219,l335211,45212xem331343,45847r-7075,4127l331343,54101r,-8254xem333756,45847r-2413,l331343,54101r2413,l333756,45847xem257682,r-2920,762l253491,3048r-1397,2286l252983,8255r2160,1396l324268,49974r7075,-4127l333756,45847r,-635l335211,45212,259969,1397,257682,xe" fillcolor="#4f81bc" stroked="f">
                  <v:path arrowok="t"/>
                </v:shape>
                <v:shape id="Image 152" o:spid="_x0000_s1040" type="#_x0000_t75" style="position:absolute;top:26982;width:17068;height:1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">
                  <v:imagedata r:id="rId88" o:title=""/>
                </v:shape>
                <v:shape id="Graphic 153" o:spid="_x0000_s1041" style="position:absolute;left:36643;top:31544;width:3435;height:1003;visibility:visible;mso-wrap-style:square;v-text-anchor:top" coordsize="34353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" path="m324394,49974l255270,90297r-2286,1270l252222,94487r1270,2287l254889,99060r2921,762l260096,98551,335027,54737r-1144,l333883,54101r-2413,l324394,49974xem316230,45212l,45212r,9525l316230,54737r8164,-4763l316230,45212xem335223,45212r-1340,l333883,54737r1144,l343172,49974r217,l335223,45212xem331470,45847r-7076,4127l331470,54101r,-8254xem333883,45847r-2413,l331470,54101r2413,l333883,45847xem257810,r-2921,762l253492,3048r-1270,2286l252984,8255r2286,1396l324394,49974r7076,-4127l333883,45847r,-635l335223,45212,260096,1397,257810,xe" fillcolor="#4f81bc" stroked="f">
                  <v:path arrowok="t"/>
                </v:shape>
                <v:shape id="Image 154" o:spid="_x0000_s1042" type="#_x0000_t75" style="position:absolute;left:19987;top:26003;width:17099;height:1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">
                  <v:imagedata r:id="rId89" o:title=""/>
                </v:shape>
                <v:shape id="Graphic 155" o:spid="_x0000_s1043" style="position:absolute;left:8044;top:36901;width:40538;height:3435;visibility:visible;mso-wrap-style:square;v-text-anchor:top" coordsize="405384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" path="m5333,252222r-2286,1397l762,254888,,257810r1396,2286l49911,343281r5480,-9398l45084,333883r,-17654l9525,255270,8255,252984r-2922,-762xem45084,316229r,17654l54609,333883r,-2413l45846,331470r4064,-6967l45084,316229xem94487,252222r-2920,762l90296,255270,54609,316447r,17436l55391,333883,98425,260096r1396,-2286l99159,255270r-100,-382l96774,253619r-2287,-1397xem49910,324503r-4064,6967l53975,331470r-4065,-6967xem54609,316447r-4699,8056l53975,331470r634,l54609,316447xem4043806,184023r-3996563,l45084,186182r,130047l49910,324503r4699,-8056l54609,193548r-4698,l54609,188722r3989197,l4043806,184023xem54609,188722r-4698,4826l54609,193548r,-4826xem4053331,184023r-4826,l4043806,188722r-3989197,l54609,193548r3996564,l4053331,191388r,-7365xem4053331,r-9525,l4043806,188722r4699,-4699l4053331,184023,4053331,xe" fillcolor="#4f81bc" stroked="f">
                  <v:path arrowok="t"/>
                </v:shape>
                <v:shape id="Image 156" o:spid="_x0000_s1044" type="#_x0000_t75" style="position:absolute;left:39982;top:26003;width:17259;height:1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">
                  <v:imagedata r:id="rId90" o:title=""/>
                </v:shape>
                <v:shape id="Image 157" o:spid="_x0000_s1045" type="#_x0000_t75" style="position:absolute;left:91;top:40605;width:18102;height:1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">
                  <v:imagedata r:id="rId91" o:title=""/>
                </v:shape>
                <w10:wrap anchorx="page"/>
              </v:group>
            </w:pict>
          </mc:Fallback>
        </mc:AlternateContent>
      </w:r>
    </w:p>
    <w:p w14:paraId="0F9DF70C" w14:textId="77777777" w:rsidR="00CF1681" w:rsidRDefault="00CF1681">
      <w:pPr>
        <w:rPr>
          <w:sz w:val="20"/>
        </w:rPr>
        <w:sectPr w:rsidR="00CF1681" w:rsidSect="004F4103">
          <w:pgSz w:w="12240" w:h="15840"/>
          <w:pgMar w:top="700" w:right="720" w:bottom="1240" w:left="720" w:header="0" w:footer="1056" w:gutter="0"/>
          <w:cols w:space="720"/>
        </w:sectPr>
      </w:pPr>
    </w:p>
    <w:p w14:paraId="3A1B4FF7" w14:textId="77777777" w:rsidR="00CF1681" w:rsidRDefault="00CF1681">
      <w:pPr>
        <w:pStyle w:val="BodyText"/>
        <w:spacing w:before="38"/>
        <w:rPr>
          <w:i/>
          <w:sz w:val="18"/>
        </w:rPr>
      </w:pPr>
    </w:p>
    <w:p w14:paraId="44D790F2" w14:textId="77777777" w:rsidR="00CF1681" w:rsidRDefault="004F4103">
      <w:pPr>
        <w:ind w:left="1434"/>
        <w:jc w:val="center"/>
        <w:rPr>
          <w:rFonts w:ascii="Times New Roman"/>
          <w:b/>
          <w:sz w:val="18"/>
        </w:rPr>
      </w:pPr>
      <w:r>
        <w:rPr>
          <w:rFonts w:ascii="Times New Roman"/>
          <w:b/>
          <w:color w:val="FFFFFF"/>
          <w:sz w:val="18"/>
        </w:rPr>
        <w:t>Reliance</w:t>
      </w:r>
      <w:r>
        <w:rPr>
          <w:rFonts w:ascii="Times New Roman"/>
          <w:b/>
          <w:color w:val="FFFFFF"/>
          <w:spacing w:val="-4"/>
          <w:sz w:val="18"/>
        </w:rPr>
        <w:t xml:space="preserve"> </w:t>
      </w:r>
      <w:r>
        <w:rPr>
          <w:rFonts w:ascii="Times New Roman"/>
          <w:b/>
          <w:color w:val="FFFFFF"/>
          <w:spacing w:val="-2"/>
          <w:sz w:val="18"/>
        </w:rPr>
        <w:t>Request</w:t>
      </w:r>
    </w:p>
    <w:p w14:paraId="1CE06211" w14:textId="77777777" w:rsidR="00CF1681" w:rsidRDefault="004F4103">
      <w:pPr>
        <w:spacing w:before="68" w:line="216" w:lineRule="auto"/>
        <w:ind w:left="1431"/>
        <w:jc w:val="center"/>
        <w:rPr>
          <w:rFonts w:ascii="Times New Roman"/>
          <w:sz w:val="18"/>
        </w:rPr>
      </w:pPr>
      <w:r>
        <w:rPr>
          <w:rFonts w:ascii="Times New Roman"/>
          <w:color w:val="FFFFFF"/>
          <w:sz w:val="18"/>
        </w:rPr>
        <w:t>UCSD</w:t>
      </w:r>
      <w:r>
        <w:rPr>
          <w:rFonts w:ascii="Times New Roman"/>
          <w:color w:val="FFFFFF"/>
          <w:spacing w:val="-9"/>
          <w:sz w:val="18"/>
        </w:rPr>
        <w:t xml:space="preserve"> </w:t>
      </w:r>
      <w:r>
        <w:rPr>
          <w:rFonts w:ascii="Times New Roman"/>
          <w:color w:val="FFFFFF"/>
          <w:sz w:val="18"/>
        </w:rPr>
        <w:t>PI</w:t>
      </w:r>
      <w:r>
        <w:rPr>
          <w:rFonts w:ascii="Times New Roman"/>
          <w:color w:val="FFFFFF"/>
          <w:spacing w:val="-11"/>
          <w:sz w:val="18"/>
        </w:rPr>
        <w:t xml:space="preserve"> </w:t>
      </w:r>
      <w:r>
        <w:rPr>
          <w:rFonts w:ascii="Times New Roman"/>
          <w:color w:val="FFFFFF"/>
          <w:sz w:val="18"/>
        </w:rPr>
        <w:t>requests</w:t>
      </w:r>
      <w:r>
        <w:rPr>
          <w:rFonts w:ascii="Times New Roman"/>
          <w:color w:val="FFFFFF"/>
          <w:spacing w:val="-10"/>
          <w:sz w:val="18"/>
        </w:rPr>
        <w:t xml:space="preserve"> </w:t>
      </w:r>
      <w:r>
        <w:rPr>
          <w:rFonts w:ascii="Times New Roman"/>
          <w:color w:val="FFFFFF"/>
          <w:sz w:val="18"/>
        </w:rPr>
        <w:t>reliance</w:t>
      </w:r>
      <w:r>
        <w:rPr>
          <w:rFonts w:ascii="Times New Roman"/>
          <w:color w:val="FFFFFF"/>
          <w:spacing w:val="-12"/>
          <w:sz w:val="18"/>
        </w:rPr>
        <w:t xml:space="preserve"> </w:t>
      </w:r>
      <w:r>
        <w:rPr>
          <w:rFonts w:ascii="Times New Roman"/>
          <w:color w:val="FFFFFF"/>
          <w:sz w:val="18"/>
        </w:rPr>
        <w:t xml:space="preserve">via </w:t>
      </w:r>
      <w:r w:rsidR="00E51759">
        <w:rPr>
          <w:rFonts w:ascii="Times New Roman"/>
          <w:color w:val="FFFFFF"/>
          <w:sz w:val="18"/>
        </w:rPr>
        <w:t xml:space="preserve">Kuali </w:t>
      </w:r>
      <w:r>
        <w:rPr>
          <w:rFonts w:ascii="Times New Roman"/>
          <w:color w:val="FFFFFF"/>
          <w:sz w:val="18"/>
        </w:rPr>
        <w:t xml:space="preserve"> </w:t>
      </w:r>
      <w:r w:rsidR="00E51759">
        <w:rPr>
          <w:rFonts w:ascii="Times New Roman"/>
          <w:color w:val="FFFFFF"/>
          <w:sz w:val="18"/>
        </w:rPr>
        <w:t>IRB System</w:t>
      </w:r>
    </w:p>
    <w:p w14:paraId="671EEAF5" w14:textId="77777777" w:rsidR="00CF1681" w:rsidRDefault="004F4103">
      <w:pPr>
        <w:spacing w:before="92"/>
        <w:ind w:left="978"/>
        <w:jc w:val="center"/>
        <w:rPr>
          <w:rFonts w:ascii="Times New Roman"/>
          <w:b/>
          <w:sz w:val="18"/>
        </w:rPr>
      </w:pPr>
      <w:r>
        <w:br w:type="column"/>
      </w:r>
      <w:r>
        <w:rPr>
          <w:rFonts w:ascii="Times New Roman"/>
          <w:b/>
          <w:color w:val="FFFFFF"/>
          <w:sz w:val="18"/>
        </w:rPr>
        <w:t>IRB</w:t>
      </w:r>
      <w:r>
        <w:rPr>
          <w:rFonts w:ascii="Times New Roman"/>
          <w:b/>
          <w:color w:val="FFFFFF"/>
          <w:spacing w:val="-1"/>
          <w:sz w:val="18"/>
        </w:rPr>
        <w:t xml:space="preserve"> </w:t>
      </w:r>
      <w:r>
        <w:rPr>
          <w:rFonts w:ascii="Times New Roman"/>
          <w:b/>
          <w:color w:val="FFFFFF"/>
          <w:sz w:val="18"/>
        </w:rPr>
        <w:t xml:space="preserve">Reliance </w:t>
      </w:r>
      <w:r>
        <w:rPr>
          <w:rFonts w:ascii="Times New Roman"/>
          <w:b/>
          <w:color w:val="FFFFFF"/>
          <w:spacing w:val="-2"/>
          <w:sz w:val="18"/>
        </w:rPr>
        <w:t>Review</w:t>
      </w:r>
    </w:p>
    <w:p w14:paraId="2828AF78" w14:textId="77777777" w:rsidR="00CF1681" w:rsidRDefault="004F4103">
      <w:pPr>
        <w:pStyle w:val="ListParagraph"/>
        <w:numPr>
          <w:ilvl w:val="0"/>
          <w:numId w:val="3"/>
        </w:numPr>
        <w:tabs>
          <w:tab w:val="left" w:pos="1081"/>
        </w:tabs>
        <w:spacing w:before="51"/>
        <w:ind w:left="1081" w:hanging="103"/>
        <w:jc w:val="center"/>
        <w:rPr>
          <w:rFonts w:ascii="Times New Roman" w:hAnsi="Times New Roman"/>
          <w:sz w:val="18"/>
        </w:rPr>
      </w:pPr>
      <w:r>
        <w:rPr>
          <w:rFonts w:ascii="Times New Roman" w:hAnsi="Times New Roman"/>
          <w:color w:val="FFFFFF"/>
          <w:sz w:val="18"/>
        </w:rPr>
        <w:t>Determine</w:t>
      </w:r>
      <w:r>
        <w:rPr>
          <w:rFonts w:ascii="Times New Roman" w:hAnsi="Times New Roman"/>
          <w:color w:val="FFFFFF"/>
          <w:spacing w:val="-1"/>
          <w:sz w:val="18"/>
        </w:rPr>
        <w:t xml:space="preserve"> </w:t>
      </w:r>
      <w:r>
        <w:rPr>
          <w:rFonts w:ascii="Times New Roman" w:hAnsi="Times New Roman"/>
          <w:color w:val="FFFFFF"/>
          <w:sz w:val="18"/>
        </w:rPr>
        <w:t>reliance</w:t>
      </w:r>
      <w:r>
        <w:rPr>
          <w:rFonts w:ascii="Times New Roman" w:hAnsi="Times New Roman"/>
          <w:color w:val="FFFFFF"/>
          <w:spacing w:val="-3"/>
          <w:sz w:val="18"/>
        </w:rPr>
        <w:t xml:space="preserve"> </w:t>
      </w:r>
      <w:r>
        <w:rPr>
          <w:rFonts w:ascii="Times New Roman" w:hAnsi="Times New Roman"/>
          <w:color w:val="FFFFFF"/>
          <w:spacing w:val="-2"/>
          <w:sz w:val="18"/>
        </w:rPr>
        <w:t>allowed</w:t>
      </w:r>
    </w:p>
    <w:p w14:paraId="3BE048BD" w14:textId="77777777" w:rsidR="00CF1681" w:rsidRDefault="004F4103">
      <w:pPr>
        <w:pStyle w:val="ListParagraph"/>
        <w:numPr>
          <w:ilvl w:val="0"/>
          <w:numId w:val="3"/>
        </w:numPr>
        <w:tabs>
          <w:tab w:val="left" w:pos="1082"/>
        </w:tabs>
        <w:spacing w:before="53"/>
        <w:ind w:hanging="103"/>
        <w:jc w:val="center"/>
        <w:rPr>
          <w:rFonts w:ascii="Times New Roman" w:hAnsi="Times New Roman"/>
          <w:sz w:val="18"/>
        </w:rPr>
      </w:pPr>
      <w:r>
        <w:rPr>
          <w:rFonts w:ascii="Times New Roman" w:hAnsi="Times New Roman"/>
          <w:color w:val="FFFFFF"/>
          <w:sz w:val="18"/>
        </w:rPr>
        <w:t>Determine</w:t>
      </w:r>
      <w:r>
        <w:rPr>
          <w:rFonts w:ascii="Times New Roman" w:hAnsi="Times New Roman"/>
          <w:color w:val="FFFFFF"/>
          <w:spacing w:val="-1"/>
          <w:sz w:val="18"/>
        </w:rPr>
        <w:t xml:space="preserve"> </w:t>
      </w:r>
      <w:r>
        <w:rPr>
          <w:rFonts w:ascii="Times New Roman" w:hAnsi="Times New Roman"/>
          <w:color w:val="FFFFFF"/>
          <w:sz w:val="18"/>
        </w:rPr>
        <w:t xml:space="preserve">IRB of </w:t>
      </w:r>
      <w:r>
        <w:rPr>
          <w:rFonts w:ascii="Times New Roman" w:hAnsi="Times New Roman"/>
          <w:color w:val="FFFFFF"/>
          <w:spacing w:val="-2"/>
          <w:sz w:val="18"/>
        </w:rPr>
        <w:t>Record</w:t>
      </w:r>
    </w:p>
    <w:p w14:paraId="265352B4" w14:textId="77777777" w:rsidR="00CF1681" w:rsidRDefault="004F4103">
      <w:pPr>
        <w:spacing w:before="68" w:line="216" w:lineRule="auto"/>
        <w:ind w:left="1256" w:right="274" w:hanging="1"/>
        <w:jc w:val="center"/>
        <w:rPr>
          <w:rFonts w:ascii="Times New Roman"/>
          <w:sz w:val="18"/>
        </w:rPr>
      </w:pPr>
      <w:r>
        <w:rPr>
          <w:rFonts w:ascii="Times New Roman"/>
          <w:color w:val="FFFFFF"/>
          <w:sz w:val="18"/>
        </w:rPr>
        <w:t>- Determine reliance documentation</w:t>
      </w:r>
      <w:r>
        <w:rPr>
          <w:rFonts w:ascii="Times New Roman"/>
          <w:color w:val="FFFFFF"/>
          <w:spacing w:val="-4"/>
          <w:sz w:val="18"/>
        </w:rPr>
        <w:t xml:space="preserve"> </w:t>
      </w:r>
      <w:r>
        <w:rPr>
          <w:rFonts w:ascii="Times New Roman"/>
          <w:color w:val="FFFFFF"/>
          <w:sz w:val="18"/>
        </w:rPr>
        <w:t xml:space="preserve">to </w:t>
      </w:r>
      <w:r>
        <w:rPr>
          <w:rFonts w:ascii="Times New Roman"/>
          <w:color w:val="FFFFFF"/>
          <w:spacing w:val="-5"/>
          <w:sz w:val="18"/>
        </w:rPr>
        <w:t>use</w:t>
      </w:r>
    </w:p>
    <w:p w14:paraId="65988746" w14:textId="77777777" w:rsidR="00CF1681" w:rsidRDefault="004F4103">
      <w:pPr>
        <w:spacing w:before="165"/>
        <w:ind w:left="78"/>
        <w:jc w:val="center"/>
        <w:rPr>
          <w:rFonts w:ascii="Times New Roman"/>
          <w:b/>
          <w:sz w:val="18"/>
        </w:rPr>
      </w:pPr>
      <w:r>
        <w:br w:type="column"/>
      </w:r>
      <w:r>
        <w:rPr>
          <w:rFonts w:ascii="Times New Roman"/>
          <w:b/>
          <w:color w:val="FFFFFF"/>
          <w:sz w:val="18"/>
        </w:rPr>
        <w:t>IRB</w:t>
      </w:r>
      <w:r>
        <w:rPr>
          <w:rFonts w:ascii="Times New Roman"/>
          <w:b/>
          <w:color w:val="FFFFFF"/>
          <w:spacing w:val="-1"/>
          <w:sz w:val="18"/>
        </w:rPr>
        <w:t xml:space="preserve"> </w:t>
      </w:r>
      <w:r>
        <w:rPr>
          <w:rFonts w:ascii="Times New Roman"/>
          <w:b/>
          <w:color w:val="FFFFFF"/>
          <w:sz w:val="18"/>
        </w:rPr>
        <w:t xml:space="preserve">Reliance </w:t>
      </w:r>
      <w:r>
        <w:rPr>
          <w:rFonts w:ascii="Times New Roman"/>
          <w:b/>
          <w:color w:val="FFFFFF"/>
          <w:spacing w:val="-2"/>
          <w:sz w:val="18"/>
        </w:rPr>
        <w:t>Documentation</w:t>
      </w:r>
    </w:p>
    <w:p w14:paraId="278A7800" w14:textId="77777777" w:rsidR="00CF1681" w:rsidRDefault="004F4103">
      <w:pPr>
        <w:spacing w:before="68" w:line="216" w:lineRule="auto"/>
        <w:ind w:left="925" w:right="848" w:hanging="1"/>
        <w:jc w:val="center"/>
        <w:rPr>
          <w:rFonts w:ascii="Times New Roman"/>
          <w:sz w:val="18"/>
        </w:rPr>
      </w:pPr>
      <w:r>
        <w:rPr>
          <w:rFonts w:ascii="Times New Roman"/>
          <w:color w:val="FFFFFF"/>
          <w:sz w:val="18"/>
        </w:rPr>
        <w:t>UCSD PI obtains all local and external</w:t>
      </w:r>
      <w:r>
        <w:rPr>
          <w:rFonts w:ascii="Times New Roman"/>
          <w:color w:val="FFFFFF"/>
          <w:spacing w:val="-12"/>
          <w:sz w:val="18"/>
        </w:rPr>
        <w:t xml:space="preserve"> </w:t>
      </w:r>
      <w:r>
        <w:rPr>
          <w:rFonts w:ascii="Times New Roman"/>
          <w:color w:val="FFFFFF"/>
          <w:sz w:val="18"/>
        </w:rPr>
        <w:t>institutional</w:t>
      </w:r>
      <w:r>
        <w:rPr>
          <w:rFonts w:ascii="Times New Roman"/>
          <w:color w:val="FFFFFF"/>
          <w:spacing w:val="-11"/>
          <w:sz w:val="18"/>
        </w:rPr>
        <w:t xml:space="preserve"> </w:t>
      </w:r>
      <w:r>
        <w:rPr>
          <w:rFonts w:ascii="Times New Roman"/>
          <w:color w:val="FFFFFF"/>
          <w:sz w:val="18"/>
        </w:rPr>
        <w:t>signatures prior</w:t>
      </w:r>
      <w:r>
        <w:rPr>
          <w:rFonts w:ascii="Times New Roman"/>
          <w:color w:val="FFFFFF"/>
          <w:spacing w:val="-8"/>
          <w:sz w:val="18"/>
        </w:rPr>
        <w:t xml:space="preserve"> </w:t>
      </w:r>
      <w:r>
        <w:rPr>
          <w:rFonts w:ascii="Times New Roman"/>
          <w:color w:val="FFFFFF"/>
          <w:sz w:val="18"/>
        </w:rPr>
        <w:t>to</w:t>
      </w:r>
      <w:r>
        <w:rPr>
          <w:rFonts w:ascii="Times New Roman"/>
          <w:color w:val="FFFFFF"/>
          <w:spacing w:val="-8"/>
          <w:sz w:val="18"/>
        </w:rPr>
        <w:t xml:space="preserve"> </w:t>
      </w:r>
      <w:r>
        <w:rPr>
          <w:rFonts w:ascii="Times New Roman"/>
          <w:color w:val="FFFFFF"/>
          <w:sz w:val="18"/>
        </w:rPr>
        <w:t>study</w:t>
      </w:r>
      <w:r>
        <w:rPr>
          <w:rFonts w:ascii="Times New Roman"/>
          <w:color w:val="FFFFFF"/>
          <w:spacing w:val="-8"/>
          <w:sz w:val="18"/>
        </w:rPr>
        <w:t xml:space="preserve"> </w:t>
      </w:r>
      <w:r>
        <w:rPr>
          <w:rFonts w:ascii="Times New Roman"/>
          <w:color w:val="FFFFFF"/>
          <w:sz w:val="18"/>
        </w:rPr>
        <w:t>submission</w:t>
      </w:r>
      <w:r>
        <w:rPr>
          <w:rFonts w:ascii="Times New Roman"/>
          <w:color w:val="FFFFFF"/>
          <w:spacing w:val="-8"/>
          <w:sz w:val="18"/>
        </w:rPr>
        <w:t xml:space="preserve"> </w:t>
      </w:r>
      <w:r>
        <w:rPr>
          <w:rFonts w:ascii="Times New Roman"/>
          <w:color w:val="FFFFFF"/>
          <w:sz w:val="18"/>
        </w:rPr>
        <w:t>to</w:t>
      </w:r>
      <w:r>
        <w:rPr>
          <w:rFonts w:ascii="Times New Roman"/>
          <w:color w:val="FFFFFF"/>
          <w:spacing w:val="-9"/>
          <w:sz w:val="18"/>
        </w:rPr>
        <w:t xml:space="preserve"> </w:t>
      </w:r>
      <w:r>
        <w:rPr>
          <w:rFonts w:ascii="Times New Roman"/>
          <w:color w:val="FFFFFF"/>
          <w:sz w:val="18"/>
        </w:rPr>
        <w:t xml:space="preserve"> UCSD </w:t>
      </w:r>
      <w:proofErr w:type="spellStart"/>
      <w:r w:rsidR="001875B3">
        <w:rPr>
          <w:rFonts w:ascii="Times New Roman"/>
          <w:color w:val="FFFFFF"/>
          <w:sz w:val="18"/>
        </w:rPr>
        <w:t>Kuali</w:t>
      </w:r>
      <w:proofErr w:type="spellEnd"/>
      <w:r w:rsidR="001875B3">
        <w:rPr>
          <w:rFonts w:ascii="Times New Roman"/>
          <w:color w:val="FFFFFF"/>
          <w:sz w:val="18"/>
        </w:rPr>
        <w:t xml:space="preserve"> </w:t>
      </w:r>
      <w:r>
        <w:rPr>
          <w:rFonts w:ascii="Times New Roman"/>
          <w:color w:val="FFFFFF"/>
          <w:sz w:val="18"/>
        </w:rPr>
        <w:t>IRB</w:t>
      </w:r>
      <w:r w:rsidR="001875B3">
        <w:rPr>
          <w:rFonts w:ascii="Times New Roman"/>
          <w:color w:val="FFFFFF"/>
          <w:sz w:val="18"/>
        </w:rPr>
        <w:t xml:space="preserve"> </w:t>
      </w:r>
    </w:p>
    <w:p w14:paraId="062A5D3D" w14:textId="77777777" w:rsidR="00CF1681" w:rsidRDefault="00CF1681">
      <w:pPr>
        <w:spacing w:line="216" w:lineRule="auto"/>
        <w:jc w:val="center"/>
        <w:rPr>
          <w:rFonts w:ascii="Times New Roman"/>
          <w:sz w:val="18"/>
        </w:rPr>
        <w:sectPr w:rsidR="00CF1681" w:rsidSect="004F4103">
          <w:type w:val="continuous"/>
          <w:pgSz w:w="12240" w:h="15840"/>
          <w:pgMar w:top="700" w:right="720" w:bottom="1240" w:left="720" w:header="0" w:footer="1056" w:gutter="0"/>
          <w:cols w:num="3" w:space="720" w:equalWidth="0">
            <w:col w:w="3600" w:space="40"/>
            <w:col w:w="3072" w:space="39"/>
            <w:col w:w="4049"/>
          </w:cols>
        </w:sectPr>
      </w:pPr>
    </w:p>
    <w:p w14:paraId="22479A58" w14:textId="77777777" w:rsidR="00CF1681" w:rsidRDefault="00CF1681">
      <w:pPr>
        <w:pStyle w:val="BodyText"/>
        <w:rPr>
          <w:rFonts w:ascii="Times New Roman"/>
          <w:sz w:val="20"/>
        </w:rPr>
      </w:pPr>
    </w:p>
    <w:p w14:paraId="2FF8E9C0" w14:textId="77777777" w:rsidR="00CF1681" w:rsidRDefault="00CF1681">
      <w:pPr>
        <w:pStyle w:val="BodyText"/>
        <w:rPr>
          <w:rFonts w:ascii="Times New Roman"/>
          <w:sz w:val="20"/>
        </w:rPr>
      </w:pPr>
    </w:p>
    <w:p w14:paraId="7B2C4509" w14:textId="77777777" w:rsidR="00CF1681" w:rsidRDefault="001875B3">
      <w:pPr>
        <w:pStyle w:val="BodyText"/>
        <w:rPr>
          <w:rFonts w:ascii="Times New Roman"/>
          <w:sz w:val="20"/>
        </w:rPr>
      </w:pPr>
      <w:r>
        <w:rPr>
          <w:noProof/>
        </w:rPr>
        <mc:AlternateContent>
          <mc:Choice Requires="wps">
            <w:drawing>
              <wp:anchor distT="45720" distB="45720" distL="114300" distR="114300" simplePos="0" relativeHeight="251690496" behindDoc="0" locked="0" layoutInCell="1" allowOverlap="1" wp14:anchorId="5929407E" wp14:editId="1E9C110B">
                <wp:simplePos x="0" y="0"/>
                <wp:positionH relativeFrom="column">
                  <wp:posOffset>2404745</wp:posOffset>
                </wp:positionH>
                <wp:positionV relativeFrom="paragraph">
                  <wp:posOffset>147955</wp:posOffset>
                </wp:positionV>
                <wp:extent cx="346710" cy="246380"/>
                <wp:effectExtent l="0" t="0" r="0" b="12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246380"/>
                        </a:xfrm>
                        <a:prstGeom prst="rect">
                          <a:avLst/>
                        </a:prstGeom>
                        <a:solidFill>
                          <a:srgbClr val="FFFFFF"/>
                        </a:solidFill>
                        <a:ln w="9525">
                          <a:noFill/>
                          <a:miter lim="800000"/>
                          <a:headEnd/>
                          <a:tailEnd/>
                        </a:ln>
                      </wps:spPr>
                      <wps:txbx>
                        <w:txbxContent>
                          <w:p w14:paraId="67EA4DA1" w14:textId="77777777" w:rsidR="008B51DA" w:rsidRDefault="008B51DA">
                            <w:r w:rsidRPr="00757D1A">
                              <w:rPr>
                                <w:sz w:val="18"/>
                                <w:szCs w:val="18"/>
                                <w:highlight w:val="red"/>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9407E" id="Text Box 2" o:spid="_x0000_s1083" type="#_x0000_t202" style="position:absolute;margin-left:189.35pt;margin-top:11.65pt;width:27.3pt;height:19.4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" stroked="f">
                <v:textbox>
                  <w:txbxContent>
                    <w:p w14:paraId="67EA4DA1" w14:textId="77777777" w:rsidR="008B51DA" w:rsidRDefault="008B51DA">
                      <w:r w:rsidRPr="00757D1A">
                        <w:rPr>
                          <w:sz w:val="18"/>
                          <w:szCs w:val="18"/>
                          <w:highlight w:val="red"/>
                        </w:rPr>
                        <w:t>OR</w:t>
                      </w:r>
                    </w:p>
                  </w:txbxContent>
                </v:textbox>
                <w10:wrap type="square"/>
              </v:shape>
            </w:pict>
          </mc:Fallback>
        </mc:AlternateContent>
      </w:r>
    </w:p>
    <w:p w14:paraId="6C6165C0" w14:textId="77777777" w:rsidR="00CF1681" w:rsidRDefault="00CF1681">
      <w:pPr>
        <w:pStyle w:val="BodyText"/>
        <w:spacing w:before="20"/>
        <w:rPr>
          <w:rFonts w:ascii="Times New Roman"/>
          <w:sz w:val="20"/>
        </w:rPr>
      </w:pPr>
    </w:p>
    <w:p w14:paraId="6F895DC6" w14:textId="77777777" w:rsidR="00CF1681" w:rsidRDefault="00CF1681">
      <w:pPr>
        <w:rPr>
          <w:rFonts w:ascii="Times New Roman"/>
          <w:sz w:val="20"/>
        </w:rPr>
        <w:sectPr w:rsidR="00CF1681" w:rsidSect="004F4103">
          <w:type w:val="continuous"/>
          <w:pgSz w:w="12240" w:h="15840"/>
          <w:pgMar w:top="700" w:right="720" w:bottom="1240" w:left="720" w:header="0" w:footer="1056" w:gutter="0"/>
          <w:cols w:space="720"/>
        </w:sectPr>
      </w:pPr>
    </w:p>
    <w:p w14:paraId="03DF6BD8" w14:textId="77777777" w:rsidR="00CF1681" w:rsidRDefault="004F4103">
      <w:pPr>
        <w:spacing w:before="149"/>
        <w:ind w:left="1489"/>
        <w:rPr>
          <w:rFonts w:ascii="Times New Roman"/>
          <w:b/>
          <w:sz w:val="18"/>
        </w:rPr>
      </w:pPr>
      <w:r>
        <w:rPr>
          <w:rFonts w:ascii="Times New Roman"/>
          <w:b/>
          <w:color w:val="FFFFFF"/>
          <w:sz w:val="18"/>
        </w:rPr>
        <w:t>IRB</w:t>
      </w:r>
      <w:r>
        <w:rPr>
          <w:rFonts w:ascii="Times New Roman"/>
          <w:b/>
          <w:color w:val="FFFFFF"/>
          <w:spacing w:val="-1"/>
          <w:sz w:val="18"/>
        </w:rPr>
        <w:t xml:space="preserve"> </w:t>
      </w:r>
      <w:r>
        <w:rPr>
          <w:rFonts w:ascii="Times New Roman"/>
          <w:b/>
          <w:color w:val="FFFFFF"/>
          <w:sz w:val="18"/>
        </w:rPr>
        <w:t>of Record</w:t>
      </w:r>
      <w:r>
        <w:rPr>
          <w:rFonts w:ascii="Times New Roman"/>
          <w:b/>
          <w:color w:val="FFFFFF"/>
          <w:spacing w:val="-1"/>
          <w:sz w:val="18"/>
        </w:rPr>
        <w:t xml:space="preserve"> </w:t>
      </w:r>
      <w:r>
        <w:rPr>
          <w:rFonts w:ascii="Times New Roman"/>
          <w:b/>
          <w:color w:val="FFFFFF"/>
          <w:spacing w:val="-2"/>
          <w:sz w:val="18"/>
        </w:rPr>
        <w:t>Established</w:t>
      </w:r>
    </w:p>
    <w:p w14:paraId="2D38FB23" w14:textId="77777777" w:rsidR="00CF1681" w:rsidRDefault="004F4103">
      <w:pPr>
        <w:pStyle w:val="ListParagraph"/>
        <w:numPr>
          <w:ilvl w:val="0"/>
          <w:numId w:val="2"/>
        </w:numPr>
        <w:tabs>
          <w:tab w:val="left" w:pos="1534"/>
          <w:tab w:val="left" w:pos="1926"/>
        </w:tabs>
        <w:spacing w:before="68" w:line="216" w:lineRule="auto"/>
        <w:ind w:hanging="495"/>
        <w:rPr>
          <w:rFonts w:ascii="Times New Roman" w:hAnsi="Times New Roman"/>
          <w:sz w:val="18"/>
        </w:rPr>
      </w:pPr>
      <w:r>
        <w:rPr>
          <w:rFonts w:ascii="Times New Roman" w:hAnsi="Times New Roman"/>
          <w:color w:val="FFFFFF"/>
          <w:sz w:val="18"/>
        </w:rPr>
        <w:t>Agree</w:t>
      </w:r>
      <w:r>
        <w:rPr>
          <w:rFonts w:ascii="Times New Roman" w:hAnsi="Times New Roman"/>
          <w:color w:val="FFFFFF"/>
          <w:spacing w:val="-8"/>
          <w:sz w:val="18"/>
        </w:rPr>
        <w:t xml:space="preserve"> </w:t>
      </w:r>
      <w:r>
        <w:rPr>
          <w:rFonts w:ascii="Times New Roman" w:hAnsi="Times New Roman"/>
          <w:color w:val="FFFFFF"/>
          <w:sz w:val="18"/>
        </w:rPr>
        <w:t>to</w:t>
      </w:r>
      <w:r>
        <w:rPr>
          <w:rFonts w:ascii="Times New Roman" w:hAnsi="Times New Roman"/>
          <w:color w:val="FFFFFF"/>
          <w:spacing w:val="-8"/>
          <w:sz w:val="18"/>
        </w:rPr>
        <w:t xml:space="preserve"> </w:t>
      </w:r>
      <w:r>
        <w:rPr>
          <w:rFonts w:ascii="Times New Roman" w:hAnsi="Times New Roman"/>
          <w:color w:val="FFFFFF"/>
          <w:sz w:val="18"/>
        </w:rPr>
        <w:t>serve</w:t>
      </w:r>
      <w:r>
        <w:rPr>
          <w:rFonts w:ascii="Times New Roman" w:hAnsi="Times New Roman"/>
          <w:color w:val="FFFFFF"/>
          <w:spacing w:val="-9"/>
          <w:sz w:val="18"/>
        </w:rPr>
        <w:t xml:space="preserve"> </w:t>
      </w:r>
      <w:r>
        <w:rPr>
          <w:rFonts w:ascii="Times New Roman" w:hAnsi="Times New Roman"/>
          <w:color w:val="FFFFFF"/>
          <w:sz w:val="18"/>
        </w:rPr>
        <w:t>as</w:t>
      </w:r>
      <w:r>
        <w:rPr>
          <w:rFonts w:ascii="Times New Roman" w:hAnsi="Times New Roman"/>
          <w:color w:val="FFFFFF"/>
          <w:spacing w:val="-8"/>
          <w:sz w:val="18"/>
        </w:rPr>
        <w:t xml:space="preserve"> </w:t>
      </w:r>
      <w:r>
        <w:rPr>
          <w:rFonts w:ascii="Times New Roman" w:hAnsi="Times New Roman"/>
          <w:color w:val="FFFFFF"/>
          <w:sz w:val="18"/>
        </w:rPr>
        <w:t>single</w:t>
      </w:r>
      <w:r>
        <w:rPr>
          <w:rFonts w:ascii="Times New Roman" w:hAnsi="Times New Roman"/>
          <w:color w:val="FFFFFF"/>
          <w:spacing w:val="-8"/>
          <w:sz w:val="18"/>
        </w:rPr>
        <w:t xml:space="preserve"> </w:t>
      </w:r>
      <w:r>
        <w:rPr>
          <w:rFonts w:ascii="Times New Roman" w:hAnsi="Times New Roman"/>
          <w:color w:val="FFFFFF"/>
          <w:sz w:val="18"/>
        </w:rPr>
        <w:t>IRB (sIRB) for study</w:t>
      </w:r>
    </w:p>
    <w:p w14:paraId="7E0733FE" w14:textId="77777777" w:rsidR="00CF1681" w:rsidRDefault="004F4103">
      <w:pPr>
        <w:pStyle w:val="ListParagraph"/>
        <w:numPr>
          <w:ilvl w:val="0"/>
          <w:numId w:val="2"/>
        </w:numPr>
        <w:tabs>
          <w:tab w:val="left" w:pos="1536"/>
        </w:tabs>
        <w:spacing w:before="56"/>
        <w:ind w:left="1536" w:hanging="103"/>
        <w:rPr>
          <w:rFonts w:ascii="Times New Roman" w:hAnsi="Times New Roman"/>
          <w:sz w:val="18"/>
        </w:rPr>
      </w:pPr>
      <w:r>
        <w:rPr>
          <w:rFonts w:ascii="Times New Roman" w:hAnsi="Times New Roman"/>
          <w:color w:val="FFFFFF"/>
          <w:sz w:val="18"/>
        </w:rPr>
        <w:t>Sign reliance</w:t>
      </w:r>
      <w:r>
        <w:rPr>
          <w:rFonts w:ascii="Times New Roman" w:hAnsi="Times New Roman"/>
          <w:color w:val="FFFFFF"/>
          <w:spacing w:val="-3"/>
          <w:sz w:val="18"/>
        </w:rPr>
        <w:t xml:space="preserve"> </w:t>
      </w:r>
      <w:r>
        <w:rPr>
          <w:rFonts w:ascii="Times New Roman" w:hAnsi="Times New Roman"/>
          <w:color w:val="FFFFFF"/>
          <w:spacing w:val="-2"/>
          <w:sz w:val="18"/>
        </w:rPr>
        <w:t>documentation</w:t>
      </w:r>
    </w:p>
    <w:p w14:paraId="7562A602" w14:textId="77777777" w:rsidR="00CF1681" w:rsidRDefault="004F4103">
      <w:pPr>
        <w:spacing w:before="149"/>
        <w:ind w:left="905"/>
        <w:jc w:val="center"/>
        <w:rPr>
          <w:rFonts w:ascii="Times New Roman"/>
          <w:b/>
          <w:sz w:val="18"/>
        </w:rPr>
      </w:pPr>
      <w:r>
        <w:br w:type="column"/>
      </w:r>
      <w:r>
        <w:rPr>
          <w:rFonts w:ascii="Times New Roman"/>
          <w:b/>
          <w:color w:val="FFFFFF"/>
          <w:sz w:val="18"/>
        </w:rPr>
        <w:t>Relying</w:t>
      </w:r>
      <w:r>
        <w:rPr>
          <w:rFonts w:ascii="Times New Roman"/>
          <w:b/>
          <w:color w:val="FFFFFF"/>
          <w:spacing w:val="-2"/>
          <w:sz w:val="18"/>
        </w:rPr>
        <w:t xml:space="preserve"> </w:t>
      </w:r>
      <w:r>
        <w:rPr>
          <w:rFonts w:ascii="Times New Roman"/>
          <w:b/>
          <w:color w:val="FFFFFF"/>
          <w:sz w:val="18"/>
        </w:rPr>
        <w:t xml:space="preserve">IRB </w:t>
      </w:r>
      <w:r>
        <w:rPr>
          <w:rFonts w:ascii="Times New Roman"/>
          <w:b/>
          <w:color w:val="FFFFFF"/>
          <w:spacing w:val="-2"/>
          <w:sz w:val="18"/>
        </w:rPr>
        <w:t>Established</w:t>
      </w:r>
    </w:p>
    <w:p w14:paraId="64879BFA" w14:textId="77777777" w:rsidR="00CF1681" w:rsidRDefault="004F4103">
      <w:pPr>
        <w:pStyle w:val="ListParagraph"/>
        <w:numPr>
          <w:ilvl w:val="0"/>
          <w:numId w:val="1"/>
        </w:numPr>
        <w:tabs>
          <w:tab w:val="left" w:pos="1007"/>
        </w:tabs>
        <w:spacing w:before="68" w:line="216" w:lineRule="auto"/>
        <w:ind w:firstLine="0"/>
        <w:jc w:val="center"/>
        <w:rPr>
          <w:rFonts w:ascii="Times New Roman" w:hAnsi="Times New Roman"/>
          <w:sz w:val="18"/>
        </w:rPr>
      </w:pPr>
      <w:r>
        <w:rPr>
          <w:rFonts w:ascii="Times New Roman" w:hAnsi="Times New Roman"/>
          <w:color w:val="FFFFFF"/>
          <w:sz w:val="18"/>
        </w:rPr>
        <w:t>Agree</w:t>
      </w:r>
      <w:r>
        <w:rPr>
          <w:rFonts w:ascii="Times New Roman" w:hAnsi="Times New Roman"/>
          <w:color w:val="FFFFFF"/>
          <w:spacing w:val="-7"/>
          <w:sz w:val="18"/>
        </w:rPr>
        <w:t xml:space="preserve"> </w:t>
      </w:r>
      <w:r>
        <w:rPr>
          <w:rFonts w:ascii="Times New Roman" w:hAnsi="Times New Roman"/>
          <w:color w:val="FFFFFF"/>
          <w:sz w:val="18"/>
        </w:rPr>
        <w:t>to</w:t>
      </w:r>
      <w:r>
        <w:rPr>
          <w:rFonts w:ascii="Times New Roman" w:hAnsi="Times New Roman"/>
          <w:color w:val="FFFFFF"/>
          <w:spacing w:val="-7"/>
          <w:sz w:val="18"/>
        </w:rPr>
        <w:t xml:space="preserve"> </w:t>
      </w:r>
      <w:r>
        <w:rPr>
          <w:rFonts w:ascii="Times New Roman" w:hAnsi="Times New Roman"/>
          <w:color w:val="FFFFFF"/>
          <w:sz w:val="18"/>
        </w:rPr>
        <w:t>cede</w:t>
      </w:r>
      <w:r>
        <w:rPr>
          <w:rFonts w:ascii="Times New Roman" w:hAnsi="Times New Roman"/>
          <w:color w:val="FFFFFF"/>
          <w:spacing w:val="-9"/>
          <w:sz w:val="18"/>
        </w:rPr>
        <w:t xml:space="preserve"> </w:t>
      </w:r>
      <w:r>
        <w:rPr>
          <w:rFonts w:ascii="Times New Roman" w:hAnsi="Times New Roman"/>
          <w:color w:val="FFFFFF"/>
          <w:sz w:val="18"/>
        </w:rPr>
        <w:t>review</w:t>
      </w:r>
      <w:r>
        <w:rPr>
          <w:rFonts w:ascii="Times New Roman" w:hAnsi="Times New Roman"/>
          <w:color w:val="FFFFFF"/>
          <w:spacing w:val="-10"/>
          <w:sz w:val="18"/>
        </w:rPr>
        <w:t xml:space="preserve"> </w:t>
      </w:r>
      <w:r>
        <w:rPr>
          <w:rFonts w:ascii="Times New Roman" w:hAnsi="Times New Roman"/>
          <w:color w:val="FFFFFF"/>
          <w:sz w:val="18"/>
        </w:rPr>
        <w:t>to</w:t>
      </w:r>
      <w:r>
        <w:rPr>
          <w:rFonts w:ascii="Times New Roman" w:hAnsi="Times New Roman"/>
          <w:color w:val="FFFFFF"/>
          <w:spacing w:val="-7"/>
          <w:sz w:val="18"/>
        </w:rPr>
        <w:t xml:space="preserve"> </w:t>
      </w:r>
      <w:r>
        <w:rPr>
          <w:rFonts w:ascii="Times New Roman" w:hAnsi="Times New Roman"/>
          <w:color w:val="FFFFFF"/>
          <w:sz w:val="18"/>
        </w:rPr>
        <w:t>sIRB selected for study</w:t>
      </w:r>
    </w:p>
    <w:p w14:paraId="4177AC66" w14:textId="77777777" w:rsidR="00CF1681" w:rsidRDefault="004F4103">
      <w:pPr>
        <w:pStyle w:val="ListParagraph"/>
        <w:numPr>
          <w:ilvl w:val="0"/>
          <w:numId w:val="1"/>
        </w:numPr>
        <w:tabs>
          <w:tab w:val="left" w:pos="1008"/>
        </w:tabs>
        <w:spacing w:before="56"/>
        <w:ind w:left="1008" w:hanging="103"/>
        <w:jc w:val="center"/>
        <w:rPr>
          <w:rFonts w:ascii="Times New Roman" w:hAnsi="Times New Roman"/>
          <w:sz w:val="18"/>
        </w:rPr>
      </w:pPr>
      <w:r>
        <w:rPr>
          <w:rFonts w:ascii="Times New Roman" w:hAnsi="Times New Roman"/>
          <w:color w:val="FFFFFF"/>
          <w:sz w:val="18"/>
        </w:rPr>
        <w:t>Sign reliance</w:t>
      </w:r>
      <w:r>
        <w:rPr>
          <w:rFonts w:ascii="Times New Roman" w:hAnsi="Times New Roman"/>
          <w:color w:val="FFFFFF"/>
          <w:spacing w:val="-3"/>
          <w:sz w:val="18"/>
        </w:rPr>
        <w:t xml:space="preserve"> </w:t>
      </w:r>
      <w:r>
        <w:rPr>
          <w:rFonts w:ascii="Times New Roman" w:hAnsi="Times New Roman"/>
          <w:color w:val="FFFFFF"/>
          <w:spacing w:val="-2"/>
          <w:sz w:val="18"/>
        </w:rPr>
        <w:t>documentation</w:t>
      </w:r>
    </w:p>
    <w:p w14:paraId="271D9215" w14:textId="77777777" w:rsidR="00CF1681" w:rsidRDefault="004F4103">
      <w:pPr>
        <w:spacing w:before="92"/>
        <w:ind w:left="783" w:right="779"/>
        <w:jc w:val="center"/>
        <w:rPr>
          <w:rFonts w:ascii="Times New Roman"/>
          <w:b/>
          <w:sz w:val="18"/>
        </w:rPr>
      </w:pPr>
      <w:r>
        <w:br w:type="column"/>
      </w:r>
      <w:r>
        <w:rPr>
          <w:rFonts w:ascii="Times New Roman"/>
          <w:b/>
          <w:color w:val="FFFFFF"/>
          <w:sz w:val="18"/>
        </w:rPr>
        <w:t>Reliance</w:t>
      </w:r>
      <w:r>
        <w:rPr>
          <w:rFonts w:ascii="Times New Roman"/>
          <w:b/>
          <w:color w:val="FFFFFF"/>
          <w:spacing w:val="-2"/>
          <w:sz w:val="18"/>
        </w:rPr>
        <w:t xml:space="preserve"> Executed</w:t>
      </w:r>
    </w:p>
    <w:p w14:paraId="3479FEFB" w14:textId="77777777" w:rsidR="00CF1681" w:rsidRDefault="004F4103">
      <w:pPr>
        <w:spacing w:before="68" w:line="216" w:lineRule="auto"/>
        <w:ind w:left="782" w:right="779"/>
        <w:jc w:val="center"/>
        <w:rPr>
          <w:rFonts w:ascii="Times New Roman"/>
          <w:sz w:val="18"/>
        </w:rPr>
      </w:pPr>
      <w:r>
        <w:rPr>
          <w:rFonts w:ascii="Times New Roman"/>
          <w:color w:val="FFFFFF"/>
          <w:sz w:val="18"/>
        </w:rPr>
        <w:t>Fully</w:t>
      </w:r>
      <w:r>
        <w:rPr>
          <w:rFonts w:ascii="Times New Roman"/>
          <w:color w:val="FFFFFF"/>
          <w:spacing w:val="-12"/>
          <w:sz w:val="18"/>
        </w:rPr>
        <w:t xml:space="preserve"> </w:t>
      </w:r>
      <w:r>
        <w:rPr>
          <w:rFonts w:ascii="Times New Roman"/>
          <w:color w:val="FFFFFF"/>
          <w:sz w:val="18"/>
        </w:rPr>
        <w:t>signed</w:t>
      </w:r>
      <w:r>
        <w:rPr>
          <w:rFonts w:ascii="Times New Roman"/>
          <w:color w:val="FFFFFF"/>
          <w:spacing w:val="-11"/>
          <w:sz w:val="18"/>
        </w:rPr>
        <w:t xml:space="preserve"> </w:t>
      </w:r>
      <w:r>
        <w:rPr>
          <w:rFonts w:ascii="Times New Roman"/>
          <w:color w:val="FFFFFF"/>
          <w:sz w:val="18"/>
        </w:rPr>
        <w:t>reliance</w:t>
      </w:r>
      <w:r>
        <w:rPr>
          <w:rFonts w:ascii="Times New Roman"/>
          <w:color w:val="FFFFFF"/>
          <w:spacing w:val="-11"/>
          <w:sz w:val="18"/>
        </w:rPr>
        <w:t xml:space="preserve"> </w:t>
      </w:r>
      <w:r>
        <w:rPr>
          <w:rFonts w:ascii="Times New Roman"/>
          <w:color w:val="FFFFFF"/>
          <w:sz w:val="18"/>
        </w:rPr>
        <w:t xml:space="preserve">agreement provided to the IRB of Record and Relying IRB via IRB </w:t>
      </w:r>
      <w:r>
        <w:rPr>
          <w:rFonts w:ascii="Times New Roman"/>
          <w:color w:val="FFFFFF"/>
          <w:spacing w:val="-2"/>
          <w:sz w:val="18"/>
        </w:rPr>
        <w:t>submission</w:t>
      </w:r>
    </w:p>
    <w:p w14:paraId="4737A45F" w14:textId="77777777" w:rsidR="00CF1681" w:rsidRDefault="00CF1681">
      <w:pPr>
        <w:spacing w:line="216" w:lineRule="auto"/>
        <w:jc w:val="center"/>
        <w:rPr>
          <w:rFonts w:ascii="Times New Roman"/>
          <w:sz w:val="18"/>
        </w:rPr>
        <w:sectPr w:rsidR="00CF1681" w:rsidSect="004F4103">
          <w:type w:val="continuous"/>
          <w:pgSz w:w="12240" w:h="15840"/>
          <w:pgMar w:top="700" w:right="720" w:bottom="1240" w:left="720" w:header="0" w:footer="1056" w:gutter="0"/>
          <w:cols w:num="3" w:space="720" w:equalWidth="0">
            <w:col w:w="3601" w:space="40"/>
            <w:col w:w="3144" w:space="39"/>
            <w:col w:w="3976"/>
          </w:cols>
        </w:sectPr>
      </w:pPr>
    </w:p>
    <w:p w14:paraId="3CA9AB66" w14:textId="77777777" w:rsidR="00CF1681" w:rsidRDefault="00CF1681">
      <w:pPr>
        <w:pStyle w:val="BodyText"/>
        <w:rPr>
          <w:rFonts w:ascii="Times New Roman"/>
          <w:sz w:val="20"/>
        </w:rPr>
      </w:pPr>
    </w:p>
    <w:p w14:paraId="54214E8E" w14:textId="77777777" w:rsidR="00CF1681" w:rsidRDefault="00423CAE">
      <w:pPr>
        <w:pStyle w:val="BodyText"/>
        <w:rPr>
          <w:rFonts w:ascii="Times New Roman"/>
          <w:sz w:val="20"/>
        </w:rPr>
      </w:pPr>
      <w:r w:rsidRPr="00423CAE">
        <w:rPr>
          <w:rFonts w:ascii="Times New Roman"/>
          <w:noProof/>
          <w:sz w:val="20"/>
        </w:rPr>
        <mc:AlternateContent>
          <mc:Choice Requires="wps">
            <w:drawing>
              <wp:anchor distT="45720" distB="45720" distL="114300" distR="114300" simplePos="0" relativeHeight="251680256" behindDoc="0" locked="0" layoutInCell="1" allowOverlap="1" wp14:anchorId="72689D73" wp14:editId="326D3CE3">
                <wp:simplePos x="0" y="0"/>
                <wp:positionH relativeFrom="column">
                  <wp:posOffset>2819400</wp:posOffset>
                </wp:positionH>
                <wp:positionV relativeFrom="paragraph">
                  <wp:posOffset>100965</wp:posOffset>
                </wp:positionV>
                <wp:extent cx="14573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noFill/>
                        <a:ln w="9525">
                          <a:noFill/>
                          <a:miter lim="800000"/>
                          <a:headEnd/>
                          <a:tailEnd/>
                        </a:ln>
                      </wps:spPr>
                      <wps:txbx>
                        <w:txbxContent>
                          <w:p w14:paraId="77C89D32" w14:textId="77777777" w:rsidR="008B51DA" w:rsidRPr="005F524E" w:rsidRDefault="008B51DA" w:rsidP="00423CAE">
                            <w:pPr>
                              <w:jc w:val="center"/>
                              <w:rPr>
                                <w:rFonts w:ascii="Times New Roman" w:hAnsi="Times New Roman" w:cs="Times New Roman"/>
                                <w:b/>
                                <w:color w:val="FFFFFF" w:themeColor="background1"/>
                                <w:sz w:val="18"/>
                                <w:szCs w:val="18"/>
                              </w:rPr>
                            </w:pPr>
                            <w:r w:rsidRPr="005F524E">
                              <w:rPr>
                                <w:rFonts w:ascii="Times New Roman" w:hAnsi="Times New Roman" w:cs="Times New Roman"/>
                                <w:b/>
                                <w:color w:val="FFFFFF" w:themeColor="background1"/>
                                <w:sz w:val="18"/>
                                <w:szCs w:val="18"/>
                              </w:rPr>
                              <w:t>Ancillary Committee Review and Approval</w:t>
                            </w:r>
                          </w:p>
                          <w:p w14:paraId="66438B8F" w14:textId="77777777" w:rsidR="008B51DA" w:rsidRPr="00423CAE" w:rsidRDefault="008B51DA" w:rsidP="00423CAE">
                            <w:pPr>
                              <w:jc w:val="center"/>
                              <w:rPr>
                                <w:rFonts w:ascii="Times New Roman" w:hAnsi="Times New Roman" w:cs="Times New Roman"/>
                                <w:color w:val="FFFFFF" w:themeColor="background1"/>
                                <w:sz w:val="18"/>
                                <w:szCs w:val="18"/>
                              </w:rPr>
                            </w:pPr>
                            <w:r w:rsidRPr="00423CAE">
                              <w:rPr>
                                <w:rFonts w:ascii="Times New Roman" w:hAnsi="Times New Roman" w:cs="Times New Roman"/>
                                <w:color w:val="FFFFFF" w:themeColor="background1"/>
                                <w:sz w:val="18"/>
                                <w:szCs w:val="18"/>
                              </w:rPr>
                              <w:t xml:space="preserve">Site PI obtains ancillary committee review and approval based on institutional requirements (e.g. </w:t>
                            </w:r>
                            <w:r>
                              <w:rPr>
                                <w:rFonts w:ascii="Times New Roman" w:hAnsi="Times New Roman" w:cs="Times New Roman"/>
                                <w:color w:val="FFFFFF" w:themeColor="background1"/>
                                <w:sz w:val="18"/>
                                <w:szCs w:val="18"/>
                              </w:rPr>
                              <w:t xml:space="preserve">HERC, OCAA, </w:t>
                            </w:r>
                            <w:r w:rsidRPr="00423CAE">
                              <w:rPr>
                                <w:rFonts w:ascii="Times New Roman" w:hAnsi="Times New Roman" w:cs="Times New Roman"/>
                                <w:color w:val="FFFFFF" w:themeColor="background1"/>
                                <w:sz w:val="18"/>
                                <w:szCs w:val="18"/>
                              </w:rPr>
                              <w:t>PRMC)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89D73" id="_x0000_s1084" type="#_x0000_t202" style="position:absolute;margin-left:222pt;margin-top:7.95pt;width:114.75pt;height:110.6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" filled="f" stroked="f">
                <v:textbox style="mso-fit-shape-to-text:t">
                  <w:txbxContent>
                    <w:p w14:paraId="77C89D32" w14:textId="77777777" w:rsidR="008B51DA" w:rsidRPr="005F524E" w:rsidRDefault="008B51DA" w:rsidP="00423CAE">
                      <w:pPr>
                        <w:jc w:val="center"/>
                        <w:rPr>
                          <w:rFonts w:ascii="Times New Roman" w:hAnsi="Times New Roman" w:cs="Times New Roman"/>
                          <w:b/>
                          <w:color w:val="FFFFFF" w:themeColor="background1"/>
                          <w:sz w:val="18"/>
                          <w:szCs w:val="18"/>
                        </w:rPr>
                      </w:pPr>
                      <w:r w:rsidRPr="005F524E">
                        <w:rPr>
                          <w:rFonts w:ascii="Times New Roman" w:hAnsi="Times New Roman" w:cs="Times New Roman"/>
                          <w:b/>
                          <w:color w:val="FFFFFF" w:themeColor="background1"/>
                          <w:sz w:val="18"/>
                          <w:szCs w:val="18"/>
                        </w:rPr>
                        <w:t>Ancillary Committee Review and Approval</w:t>
                      </w:r>
                    </w:p>
                    <w:p w14:paraId="66438B8F" w14:textId="77777777" w:rsidR="008B51DA" w:rsidRPr="00423CAE" w:rsidRDefault="008B51DA" w:rsidP="00423CAE">
                      <w:pPr>
                        <w:jc w:val="center"/>
                        <w:rPr>
                          <w:rFonts w:ascii="Times New Roman" w:hAnsi="Times New Roman" w:cs="Times New Roman"/>
                          <w:color w:val="FFFFFF" w:themeColor="background1"/>
                          <w:sz w:val="18"/>
                          <w:szCs w:val="18"/>
                        </w:rPr>
                      </w:pPr>
                      <w:r w:rsidRPr="00423CAE">
                        <w:rPr>
                          <w:rFonts w:ascii="Times New Roman" w:hAnsi="Times New Roman" w:cs="Times New Roman"/>
                          <w:color w:val="FFFFFF" w:themeColor="background1"/>
                          <w:sz w:val="18"/>
                          <w:szCs w:val="18"/>
                        </w:rPr>
                        <w:t xml:space="preserve">Site PI obtains ancillary committee review and approval based on institutional requirements (e.g. </w:t>
                      </w:r>
                      <w:r>
                        <w:rPr>
                          <w:rFonts w:ascii="Times New Roman" w:hAnsi="Times New Roman" w:cs="Times New Roman"/>
                          <w:color w:val="FFFFFF" w:themeColor="background1"/>
                          <w:sz w:val="18"/>
                          <w:szCs w:val="18"/>
                        </w:rPr>
                        <w:t xml:space="preserve">HERC, OCAA, </w:t>
                      </w:r>
                      <w:r w:rsidRPr="00423CAE">
                        <w:rPr>
                          <w:rFonts w:ascii="Times New Roman" w:hAnsi="Times New Roman" w:cs="Times New Roman"/>
                          <w:color w:val="FFFFFF" w:themeColor="background1"/>
                          <w:sz w:val="18"/>
                          <w:szCs w:val="18"/>
                        </w:rPr>
                        <w:t>PRMC)</w:t>
                      </w:r>
                    </w:p>
                  </w:txbxContent>
                </v:textbox>
                <w10:wrap type="square"/>
              </v:shape>
            </w:pict>
          </mc:Fallback>
        </mc:AlternateContent>
      </w:r>
    </w:p>
    <w:p w14:paraId="1CCF8A02" w14:textId="77777777" w:rsidR="00CF1681" w:rsidRDefault="00423CAE" w:rsidP="00423CAE">
      <w:pPr>
        <w:pStyle w:val="BodyText"/>
        <w:spacing w:before="229"/>
        <w:jc w:val="center"/>
        <w:rPr>
          <w:rFonts w:ascii="Times New Roman"/>
          <w:sz w:val="20"/>
        </w:rPr>
      </w:pPr>
      <w:r>
        <w:rPr>
          <w:noProof/>
        </w:rPr>
        <mc:AlternateContent>
          <mc:Choice Requires="wps">
            <w:drawing>
              <wp:anchor distT="45720" distB="45720" distL="114300" distR="114300" simplePos="0" relativeHeight="251682304" behindDoc="0" locked="0" layoutInCell="1" allowOverlap="1" wp14:anchorId="538DD498" wp14:editId="0321A117">
                <wp:simplePos x="0" y="0"/>
                <wp:positionH relativeFrom="column">
                  <wp:posOffset>4819650</wp:posOffset>
                </wp:positionH>
                <wp:positionV relativeFrom="paragraph">
                  <wp:posOffset>10160</wp:posOffset>
                </wp:positionV>
                <wp:extent cx="1524000" cy="784860"/>
                <wp:effectExtent l="0" t="0" r="0" b="0"/>
                <wp:wrapSquare wrapText="bothSides"/>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784860"/>
                        </a:xfrm>
                        <a:prstGeom prst="rect">
                          <a:avLst/>
                        </a:prstGeom>
                        <a:noFill/>
                        <a:ln w="9525">
                          <a:noFill/>
                          <a:miter lim="800000"/>
                          <a:headEnd/>
                          <a:tailEnd/>
                        </a:ln>
                      </wps:spPr>
                      <wps:txbx>
                        <w:txbxContent>
                          <w:p w14:paraId="7056456C" w14:textId="77777777" w:rsidR="008B51DA" w:rsidRPr="005F524E" w:rsidRDefault="008B51DA" w:rsidP="00423CAE">
                            <w:pPr>
                              <w:jc w:val="center"/>
                              <w:rPr>
                                <w:rFonts w:ascii="Times New Roman" w:hAnsi="Times New Roman" w:cs="Times New Roman"/>
                                <w:b/>
                                <w:color w:val="FFFFFF" w:themeColor="background1"/>
                                <w:sz w:val="18"/>
                                <w:szCs w:val="18"/>
                              </w:rPr>
                            </w:pPr>
                            <w:r w:rsidRPr="005F524E">
                              <w:rPr>
                                <w:rFonts w:ascii="Times New Roman" w:hAnsi="Times New Roman" w:cs="Times New Roman"/>
                                <w:b/>
                                <w:color w:val="FFFFFF" w:themeColor="background1"/>
                                <w:sz w:val="18"/>
                                <w:szCs w:val="18"/>
                              </w:rPr>
                              <w:t>IRB of Record Review and Approval</w:t>
                            </w:r>
                          </w:p>
                          <w:p w14:paraId="38B245AF" w14:textId="77777777" w:rsidR="008B51DA" w:rsidRPr="00423CAE" w:rsidRDefault="008B51DA" w:rsidP="00423CAE">
                            <w:pPr>
                              <w:jc w:val="center"/>
                              <w:rPr>
                                <w:color w:val="FFFFFF" w:themeColor="background1"/>
                                <w:sz w:val="18"/>
                                <w:szCs w:val="18"/>
                              </w:rPr>
                            </w:pPr>
                            <w:r w:rsidRPr="005F524E">
                              <w:rPr>
                                <w:rFonts w:ascii="Times New Roman" w:hAnsi="Times New Roman" w:cs="Times New Roman"/>
                                <w:color w:val="FFFFFF" w:themeColor="background1"/>
                                <w:sz w:val="18"/>
                                <w:szCs w:val="18"/>
                              </w:rPr>
                              <w:t>Study documents, participation of relying site, and local ICF for relying site</w:t>
                            </w:r>
                            <w:r w:rsidRPr="00423CAE">
                              <w:rPr>
                                <w:color w:val="FFFFFF" w:themeColor="background1"/>
                                <w:sz w:val="18"/>
                                <w:szCs w:val="18"/>
                              </w:rPr>
                              <w:t xml:space="preserve"> reviewed and approved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DD498" id="_x0000_s1085" type="#_x0000_t202" style="position:absolute;left:0;text-align:left;margin-left:379.5pt;margin-top:.8pt;width:120pt;height:61.8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" filled="f" stroked="f">
                <v:textbox>
                  <w:txbxContent>
                    <w:p w14:paraId="7056456C" w14:textId="77777777" w:rsidR="008B51DA" w:rsidRPr="005F524E" w:rsidRDefault="008B51DA" w:rsidP="00423CAE">
                      <w:pPr>
                        <w:jc w:val="center"/>
                        <w:rPr>
                          <w:rFonts w:ascii="Times New Roman" w:hAnsi="Times New Roman" w:cs="Times New Roman"/>
                          <w:b/>
                          <w:color w:val="FFFFFF" w:themeColor="background1"/>
                          <w:sz w:val="18"/>
                          <w:szCs w:val="18"/>
                        </w:rPr>
                      </w:pPr>
                      <w:r w:rsidRPr="005F524E">
                        <w:rPr>
                          <w:rFonts w:ascii="Times New Roman" w:hAnsi="Times New Roman" w:cs="Times New Roman"/>
                          <w:b/>
                          <w:color w:val="FFFFFF" w:themeColor="background1"/>
                          <w:sz w:val="18"/>
                          <w:szCs w:val="18"/>
                        </w:rPr>
                        <w:t>IRB of Record Review and Approval</w:t>
                      </w:r>
                    </w:p>
                    <w:p w14:paraId="38B245AF" w14:textId="77777777" w:rsidR="008B51DA" w:rsidRPr="00423CAE" w:rsidRDefault="008B51DA" w:rsidP="00423CAE">
                      <w:pPr>
                        <w:jc w:val="center"/>
                        <w:rPr>
                          <w:color w:val="FFFFFF" w:themeColor="background1"/>
                          <w:sz w:val="18"/>
                          <w:szCs w:val="18"/>
                        </w:rPr>
                      </w:pPr>
                      <w:r w:rsidRPr="005F524E">
                        <w:rPr>
                          <w:rFonts w:ascii="Times New Roman" w:hAnsi="Times New Roman" w:cs="Times New Roman"/>
                          <w:color w:val="FFFFFF" w:themeColor="background1"/>
                          <w:sz w:val="18"/>
                          <w:szCs w:val="18"/>
                        </w:rPr>
                        <w:t>Study documents, participation of relying site, and local ICF for relying site</w:t>
                      </w:r>
                      <w:r w:rsidRPr="00423CAE">
                        <w:rPr>
                          <w:color w:val="FFFFFF" w:themeColor="background1"/>
                          <w:sz w:val="18"/>
                          <w:szCs w:val="18"/>
                        </w:rPr>
                        <w:t xml:space="preserve"> reviewed and approved</w:t>
                      </w:r>
                    </w:p>
                  </w:txbxContent>
                </v:textbox>
                <w10:wrap type="square"/>
              </v:shape>
            </w:pict>
          </mc:Fallback>
        </mc:AlternateContent>
      </w:r>
      <w:r w:rsidRPr="00423CAE">
        <w:rPr>
          <w:rFonts w:ascii="Times New Roman"/>
          <w:noProof/>
          <w:sz w:val="18"/>
        </w:rPr>
        <mc:AlternateContent>
          <mc:Choice Requires="wps">
            <w:drawing>
              <wp:anchor distT="45720" distB="45720" distL="114300" distR="114300" simplePos="0" relativeHeight="251686400" behindDoc="0" locked="0" layoutInCell="1" allowOverlap="1" wp14:anchorId="3C2DA8FA" wp14:editId="3EB84C73">
                <wp:simplePos x="0" y="0"/>
                <wp:positionH relativeFrom="column">
                  <wp:posOffset>838200</wp:posOffset>
                </wp:positionH>
                <wp:positionV relativeFrom="paragraph">
                  <wp:posOffset>95500</wp:posOffset>
                </wp:positionV>
                <wp:extent cx="1504950" cy="1404620"/>
                <wp:effectExtent l="0" t="0" r="0" b="0"/>
                <wp:wrapSquare wrapText="bothSides"/>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noFill/>
                        <a:ln w="9525">
                          <a:noFill/>
                          <a:miter lim="800000"/>
                          <a:headEnd/>
                          <a:tailEnd/>
                        </a:ln>
                      </wps:spPr>
                      <wps:txbx>
                        <w:txbxContent>
                          <w:p w14:paraId="5E2FA907" w14:textId="77777777" w:rsidR="008B51DA" w:rsidRPr="005F524E" w:rsidRDefault="008B51DA" w:rsidP="00423CAE">
                            <w:pPr>
                              <w:jc w:val="center"/>
                              <w:rPr>
                                <w:rFonts w:ascii="Times New Roman" w:hAnsi="Times New Roman" w:cs="Times New Roman"/>
                                <w:b/>
                                <w:color w:val="FFFFFF" w:themeColor="background1"/>
                                <w:sz w:val="18"/>
                                <w:szCs w:val="18"/>
                              </w:rPr>
                            </w:pPr>
                            <w:r w:rsidRPr="005F524E">
                              <w:rPr>
                                <w:b/>
                                <w:color w:val="FFFFFF" w:themeColor="background1"/>
                                <w:sz w:val="18"/>
                                <w:szCs w:val="18"/>
                              </w:rPr>
                              <w:t xml:space="preserve">Local Context </w:t>
                            </w:r>
                            <w:r w:rsidRPr="005F524E">
                              <w:rPr>
                                <w:rFonts w:ascii="Times New Roman" w:hAnsi="Times New Roman" w:cs="Times New Roman"/>
                                <w:b/>
                                <w:color w:val="FFFFFF" w:themeColor="background1"/>
                                <w:sz w:val="18"/>
                                <w:szCs w:val="18"/>
                              </w:rPr>
                              <w:t>Questionnaire</w:t>
                            </w:r>
                          </w:p>
                          <w:p w14:paraId="657455DF" w14:textId="77777777" w:rsidR="008B51DA" w:rsidRPr="00423CAE" w:rsidRDefault="008B51DA" w:rsidP="00423CAE">
                            <w:pPr>
                              <w:jc w:val="center"/>
                              <w:rPr>
                                <w:color w:val="FFFFFF" w:themeColor="background1"/>
                                <w:sz w:val="18"/>
                                <w:szCs w:val="18"/>
                              </w:rPr>
                            </w:pPr>
                            <w:r w:rsidRPr="00423CAE">
                              <w:rPr>
                                <w:color w:val="FFFFFF" w:themeColor="background1"/>
                                <w:sz w:val="18"/>
                                <w:szCs w:val="18"/>
                              </w:rPr>
                              <w:t>If provided by IRB of Record, relying Site PI and relying IRB complete local context questionnaire (LCQ)</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2DA8FA" id="_x0000_s1086" type="#_x0000_t202" style="position:absolute;left:0;text-align:left;margin-left:66pt;margin-top:7.5pt;width:118.5pt;height:110.6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" filled="f" stroked="f">
                <v:textbox style="mso-fit-shape-to-text:t">
                  <w:txbxContent>
                    <w:p w14:paraId="5E2FA907" w14:textId="77777777" w:rsidR="008B51DA" w:rsidRPr="005F524E" w:rsidRDefault="008B51DA" w:rsidP="00423CAE">
                      <w:pPr>
                        <w:jc w:val="center"/>
                        <w:rPr>
                          <w:rFonts w:ascii="Times New Roman" w:hAnsi="Times New Roman" w:cs="Times New Roman"/>
                          <w:b/>
                          <w:color w:val="FFFFFF" w:themeColor="background1"/>
                          <w:sz w:val="18"/>
                          <w:szCs w:val="18"/>
                        </w:rPr>
                      </w:pPr>
                      <w:r w:rsidRPr="005F524E">
                        <w:rPr>
                          <w:b/>
                          <w:color w:val="FFFFFF" w:themeColor="background1"/>
                          <w:sz w:val="18"/>
                          <w:szCs w:val="18"/>
                        </w:rPr>
                        <w:t xml:space="preserve">Local Context </w:t>
                      </w:r>
                      <w:r w:rsidRPr="005F524E">
                        <w:rPr>
                          <w:rFonts w:ascii="Times New Roman" w:hAnsi="Times New Roman" w:cs="Times New Roman"/>
                          <w:b/>
                          <w:color w:val="FFFFFF" w:themeColor="background1"/>
                          <w:sz w:val="18"/>
                          <w:szCs w:val="18"/>
                        </w:rPr>
                        <w:t>Questionnaire</w:t>
                      </w:r>
                    </w:p>
                    <w:p w14:paraId="657455DF" w14:textId="77777777" w:rsidR="008B51DA" w:rsidRPr="00423CAE" w:rsidRDefault="008B51DA" w:rsidP="00423CAE">
                      <w:pPr>
                        <w:jc w:val="center"/>
                        <w:rPr>
                          <w:color w:val="FFFFFF" w:themeColor="background1"/>
                          <w:sz w:val="18"/>
                          <w:szCs w:val="18"/>
                        </w:rPr>
                      </w:pPr>
                      <w:r w:rsidRPr="00423CAE">
                        <w:rPr>
                          <w:color w:val="FFFFFF" w:themeColor="background1"/>
                          <w:sz w:val="18"/>
                          <w:szCs w:val="18"/>
                        </w:rPr>
                        <w:t>If provided by IRB of Record, relying Site PI and relying IRB complete local context questionnaire (LCQ)</w:t>
                      </w:r>
                    </w:p>
                  </w:txbxContent>
                </v:textbox>
                <w10:wrap type="square"/>
              </v:shape>
            </w:pict>
          </mc:Fallback>
        </mc:AlternateContent>
      </w:r>
    </w:p>
    <w:p w14:paraId="60EE4232" w14:textId="77777777" w:rsidR="00CF1681" w:rsidRDefault="00423CAE" w:rsidP="00423CAE">
      <w:pPr>
        <w:tabs>
          <w:tab w:val="center" w:pos="5400"/>
        </w:tabs>
        <w:rPr>
          <w:rFonts w:ascii="Times New Roman"/>
          <w:sz w:val="20"/>
        </w:rPr>
        <w:sectPr w:rsidR="00CF1681" w:rsidSect="004F4103">
          <w:type w:val="continuous"/>
          <w:pgSz w:w="12240" w:h="15840"/>
          <w:pgMar w:top="700" w:right="720" w:bottom="1240" w:left="720" w:header="0" w:footer="1056" w:gutter="0"/>
          <w:cols w:space="720"/>
        </w:sectPr>
      </w:pPr>
      <w:r>
        <w:rPr>
          <w:rFonts w:ascii="Times New Roman"/>
          <w:sz w:val="20"/>
        </w:rPr>
        <w:tab/>
      </w:r>
    </w:p>
    <w:p w14:paraId="2F6E5F57" w14:textId="77777777" w:rsidR="00CF1681" w:rsidRDefault="004F4103" w:rsidP="00423CAE">
      <w:pPr>
        <w:spacing w:before="109" w:line="216" w:lineRule="auto"/>
        <w:ind w:left="876" w:right="26"/>
        <w:jc w:val="center"/>
        <w:rPr>
          <w:rFonts w:ascii="Times New Roman"/>
          <w:sz w:val="18"/>
        </w:rPr>
      </w:pPr>
      <w:r>
        <w:br w:type="column"/>
      </w:r>
    </w:p>
    <w:p w14:paraId="384C6B04" w14:textId="77777777" w:rsidR="00CF1681" w:rsidRDefault="004F4103" w:rsidP="00423CAE">
      <w:pPr>
        <w:spacing w:before="109" w:line="216" w:lineRule="auto"/>
        <w:ind w:left="942" w:right="955"/>
        <w:jc w:val="center"/>
        <w:rPr>
          <w:rFonts w:ascii="Times New Roman"/>
          <w:sz w:val="18"/>
        </w:rPr>
      </w:pPr>
      <w:r>
        <w:br w:type="column"/>
      </w:r>
    </w:p>
    <w:p w14:paraId="66B24D32" w14:textId="77777777" w:rsidR="00CF1681" w:rsidRDefault="00CF1681">
      <w:pPr>
        <w:spacing w:line="216" w:lineRule="auto"/>
        <w:jc w:val="center"/>
        <w:rPr>
          <w:rFonts w:ascii="Times New Roman"/>
          <w:sz w:val="18"/>
        </w:rPr>
        <w:sectPr w:rsidR="00CF1681" w:rsidSect="004F4103">
          <w:type w:val="continuous"/>
          <w:pgSz w:w="12240" w:h="15840"/>
          <w:pgMar w:top="700" w:right="720" w:bottom="1240" w:left="720" w:header="0" w:footer="1056" w:gutter="0"/>
          <w:cols w:num="3" w:space="720" w:equalWidth="0">
            <w:col w:w="3637" w:space="40"/>
            <w:col w:w="3124" w:space="39"/>
            <w:col w:w="3960"/>
          </w:cols>
        </w:sectPr>
      </w:pPr>
    </w:p>
    <w:p w14:paraId="614861B6" w14:textId="77777777" w:rsidR="00CF1681" w:rsidRDefault="005F524E">
      <w:pPr>
        <w:pStyle w:val="BodyText"/>
        <w:rPr>
          <w:rFonts w:ascii="Times New Roman"/>
          <w:sz w:val="18"/>
        </w:rPr>
      </w:pPr>
      <w:r w:rsidRPr="005F524E">
        <w:rPr>
          <w:i/>
          <w:noProof/>
          <w:sz w:val="20"/>
        </w:rPr>
        <mc:AlternateContent>
          <mc:Choice Requires="wps">
            <w:drawing>
              <wp:anchor distT="45720" distB="45720" distL="114300" distR="114300" simplePos="0" relativeHeight="251688448" behindDoc="0" locked="0" layoutInCell="1" allowOverlap="1" wp14:anchorId="3F59A926" wp14:editId="6DBAFAAE">
                <wp:simplePos x="0" y="0"/>
                <wp:positionH relativeFrom="column">
                  <wp:posOffset>837565</wp:posOffset>
                </wp:positionH>
                <wp:positionV relativeFrom="paragraph">
                  <wp:posOffset>56515</wp:posOffset>
                </wp:positionV>
                <wp:extent cx="1569720" cy="1404620"/>
                <wp:effectExtent l="0" t="0" r="0" b="0"/>
                <wp:wrapSquare wrapText="bothSides"/>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404620"/>
                        </a:xfrm>
                        <a:prstGeom prst="rect">
                          <a:avLst/>
                        </a:prstGeom>
                        <a:noFill/>
                        <a:ln w="9525">
                          <a:noFill/>
                          <a:miter lim="800000"/>
                          <a:headEnd/>
                          <a:tailEnd/>
                        </a:ln>
                      </wps:spPr>
                      <wps:txbx>
                        <w:txbxContent>
                          <w:p w14:paraId="506AFF83" w14:textId="77777777" w:rsidR="008B51DA" w:rsidRPr="005F524E" w:rsidRDefault="008B51DA" w:rsidP="005F524E">
                            <w:pPr>
                              <w:jc w:val="center"/>
                              <w:rPr>
                                <w:rFonts w:ascii="Times New Roman" w:hAnsi="Times New Roman" w:cs="Times New Roman"/>
                                <w:b/>
                                <w:color w:val="FFFFFF" w:themeColor="background1"/>
                                <w:sz w:val="18"/>
                                <w:szCs w:val="18"/>
                              </w:rPr>
                            </w:pPr>
                            <w:r w:rsidRPr="005F524E">
                              <w:rPr>
                                <w:rFonts w:ascii="Times New Roman" w:hAnsi="Times New Roman" w:cs="Times New Roman"/>
                                <w:b/>
                                <w:color w:val="FFFFFF" w:themeColor="background1"/>
                                <w:sz w:val="18"/>
                                <w:szCs w:val="18"/>
                              </w:rPr>
                              <w:t>Relying IRB Local Context Review and Acknowledgement</w:t>
                            </w:r>
                          </w:p>
                          <w:p w14:paraId="33D920E7" w14:textId="77777777" w:rsidR="008B51DA" w:rsidRPr="005F524E" w:rsidRDefault="008B51DA" w:rsidP="005F524E">
                            <w:pPr>
                              <w:jc w:val="center"/>
                              <w:rPr>
                                <w:rFonts w:ascii="Times New Roman" w:hAnsi="Times New Roman" w:cs="Times New Roman"/>
                                <w:color w:val="FFFFFF" w:themeColor="background1"/>
                                <w:sz w:val="18"/>
                                <w:szCs w:val="18"/>
                              </w:rPr>
                            </w:pPr>
                            <w:r w:rsidRPr="005F524E">
                              <w:rPr>
                                <w:rFonts w:ascii="Times New Roman" w:hAnsi="Times New Roman" w:cs="Times New Roman"/>
                                <w:color w:val="FFFFFF" w:themeColor="background1"/>
                                <w:sz w:val="18"/>
                                <w:szCs w:val="18"/>
                              </w:rPr>
                              <w:t>Study Documents, IRB of Record approval and local ICF reviewed and acknowledge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59A926" id="_x0000_s1087" type="#_x0000_t202" style="position:absolute;margin-left:65.95pt;margin-top:4.45pt;width:123.6pt;height:110.6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4wDwIAAP0DAAAOAAAAZHJzL2Uyb0RvYy54bWysU9uO2yAQfa/Uf0C8N3bcJLu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" filled="f" stroked="f">
                <v:textbox style="mso-fit-shape-to-text:t">
                  <w:txbxContent>
                    <w:p w14:paraId="506AFF83" w14:textId="77777777" w:rsidR="008B51DA" w:rsidRPr="005F524E" w:rsidRDefault="008B51DA" w:rsidP="005F524E">
                      <w:pPr>
                        <w:jc w:val="center"/>
                        <w:rPr>
                          <w:rFonts w:ascii="Times New Roman" w:hAnsi="Times New Roman" w:cs="Times New Roman"/>
                          <w:b/>
                          <w:color w:val="FFFFFF" w:themeColor="background1"/>
                          <w:sz w:val="18"/>
                          <w:szCs w:val="18"/>
                        </w:rPr>
                      </w:pPr>
                      <w:r w:rsidRPr="005F524E">
                        <w:rPr>
                          <w:rFonts w:ascii="Times New Roman" w:hAnsi="Times New Roman" w:cs="Times New Roman"/>
                          <w:b/>
                          <w:color w:val="FFFFFF" w:themeColor="background1"/>
                          <w:sz w:val="18"/>
                          <w:szCs w:val="18"/>
                        </w:rPr>
                        <w:t>Relying IRB Local Context Review and Acknowledgement</w:t>
                      </w:r>
                    </w:p>
                    <w:p w14:paraId="33D920E7" w14:textId="77777777" w:rsidR="008B51DA" w:rsidRPr="005F524E" w:rsidRDefault="008B51DA" w:rsidP="005F524E">
                      <w:pPr>
                        <w:jc w:val="center"/>
                        <w:rPr>
                          <w:rFonts w:ascii="Times New Roman" w:hAnsi="Times New Roman" w:cs="Times New Roman"/>
                          <w:color w:val="FFFFFF" w:themeColor="background1"/>
                          <w:sz w:val="18"/>
                          <w:szCs w:val="18"/>
                        </w:rPr>
                      </w:pPr>
                      <w:r w:rsidRPr="005F524E">
                        <w:rPr>
                          <w:rFonts w:ascii="Times New Roman" w:hAnsi="Times New Roman" w:cs="Times New Roman"/>
                          <w:color w:val="FFFFFF" w:themeColor="background1"/>
                          <w:sz w:val="18"/>
                          <w:szCs w:val="18"/>
                        </w:rPr>
                        <w:t>Study Documents, IRB of Record approval and local ICF reviewed and acknowledge</w:t>
                      </w:r>
                    </w:p>
                  </w:txbxContent>
                </v:textbox>
                <w10:wrap type="square"/>
              </v:shape>
            </w:pict>
          </mc:Fallback>
        </mc:AlternateContent>
      </w:r>
    </w:p>
    <w:p w14:paraId="30D96832" w14:textId="77777777" w:rsidR="00CF1681" w:rsidRDefault="00CF1681">
      <w:pPr>
        <w:pStyle w:val="BodyText"/>
        <w:rPr>
          <w:rFonts w:ascii="Times New Roman"/>
          <w:sz w:val="18"/>
        </w:rPr>
      </w:pPr>
    </w:p>
    <w:p w14:paraId="1F7F2147" w14:textId="77777777" w:rsidR="00CF1681" w:rsidRDefault="00CF1681">
      <w:pPr>
        <w:pStyle w:val="BodyText"/>
        <w:rPr>
          <w:rFonts w:ascii="Times New Roman"/>
          <w:sz w:val="18"/>
        </w:rPr>
      </w:pPr>
    </w:p>
    <w:p w14:paraId="6B2C75D6" w14:textId="77777777" w:rsidR="00CF1681" w:rsidRDefault="00CF1681">
      <w:pPr>
        <w:pStyle w:val="BodyText"/>
        <w:spacing w:before="107"/>
        <w:rPr>
          <w:rFonts w:ascii="Times New Roman"/>
          <w:sz w:val="18"/>
        </w:rPr>
      </w:pPr>
    </w:p>
    <w:p w14:paraId="23B172CD" w14:textId="77777777" w:rsidR="00757D1A" w:rsidRDefault="00757D1A">
      <w:pPr>
        <w:pStyle w:val="BodyText"/>
        <w:spacing w:before="107"/>
        <w:rPr>
          <w:rFonts w:ascii="Times New Roman"/>
          <w:sz w:val="18"/>
        </w:rPr>
      </w:pPr>
    </w:p>
    <w:p w14:paraId="698DF737" w14:textId="77777777" w:rsidR="00757D1A" w:rsidRDefault="00757D1A">
      <w:pPr>
        <w:pStyle w:val="BodyText"/>
        <w:spacing w:before="107"/>
        <w:rPr>
          <w:rFonts w:ascii="Times New Roman"/>
          <w:sz w:val="18"/>
        </w:rPr>
      </w:pPr>
    </w:p>
    <w:p w14:paraId="0651E388" w14:textId="77777777" w:rsidR="00757D1A" w:rsidRDefault="00757D1A">
      <w:pPr>
        <w:pStyle w:val="BodyText"/>
        <w:spacing w:before="107"/>
        <w:rPr>
          <w:rFonts w:ascii="Times New Roman"/>
          <w:sz w:val="18"/>
        </w:rPr>
      </w:pPr>
    </w:p>
    <w:p w14:paraId="0E929720" w14:textId="77777777" w:rsidR="00757D1A" w:rsidRDefault="00757D1A">
      <w:pPr>
        <w:pStyle w:val="BodyText"/>
        <w:spacing w:before="107"/>
        <w:rPr>
          <w:rFonts w:ascii="Times New Roman"/>
          <w:sz w:val="18"/>
        </w:rPr>
      </w:pPr>
    </w:p>
    <w:p w14:paraId="28BC5B60" w14:textId="77777777" w:rsidR="00757D1A" w:rsidRDefault="00757D1A">
      <w:pPr>
        <w:pStyle w:val="BodyText"/>
        <w:spacing w:before="107"/>
        <w:rPr>
          <w:rFonts w:ascii="Times New Roman"/>
          <w:sz w:val="18"/>
        </w:rPr>
      </w:pPr>
    </w:p>
    <w:p w14:paraId="5D0A46EB" w14:textId="77777777" w:rsidR="00757D1A" w:rsidRDefault="00757D1A">
      <w:pPr>
        <w:pStyle w:val="BodyText"/>
        <w:spacing w:before="107"/>
        <w:rPr>
          <w:rFonts w:ascii="Times New Roman"/>
          <w:sz w:val="18"/>
        </w:rPr>
      </w:pPr>
    </w:p>
    <w:p w14:paraId="6E4F856D" w14:textId="77777777" w:rsidR="00757D1A" w:rsidRDefault="00757D1A">
      <w:pPr>
        <w:pStyle w:val="BodyText"/>
        <w:spacing w:before="107"/>
        <w:rPr>
          <w:rFonts w:ascii="Times New Roman"/>
          <w:sz w:val="18"/>
        </w:rPr>
      </w:pPr>
    </w:p>
    <w:p w14:paraId="7BBEA18D" w14:textId="77777777" w:rsidR="00757D1A" w:rsidRDefault="00757D1A">
      <w:pPr>
        <w:pStyle w:val="BodyText"/>
        <w:spacing w:before="107"/>
        <w:rPr>
          <w:rFonts w:ascii="Times New Roman"/>
          <w:sz w:val="18"/>
        </w:rPr>
      </w:pPr>
    </w:p>
    <w:p w14:paraId="5B48A145" w14:textId="77777777" w:rsidR="00757D1A" w:rsidRDefault="00757D1A">
      <w:pPr>
        <w:pStyle w:val="BodyText"/>
        <w:spacing w:before="107"/>
        <w:rPr>
          <w:rFonts w:ascii="Times New Roman"/>
          <w:sz w:val="18"/>
        </w:rPr>
      </w:pPr>
    </w:p>
    <w:p w14:paraId="0C5FC86F" w14:textId="77777777" w:rsidR="00757D1A" w:rsidRDefault="00757D1A">
      <w:pPr>
        <w:pStyle w:val="BodyText"/>
        <w:spacing w:before="107"/>
        <w:rPr>
          <w:rFonts w:ascii="Times New Roman"/>
          <w:sz w:val="18"/>
        </w:rPr>
      </w:pPr>
    </w:p>
    <w:p w14:paraId="5199012C" w14:textId="681860E4" w:rsidR="00757D1A" w:rsidRPr="00757D1A" w:rsidRDefault="00C31A9D" w:rsidP="00757D1A">
      <w:pPr>
        <w:pStyle w:val="BodyText"/>
        <w:ind w:left="360"/>
        <w:rPr>
          <w:rFonts w:ascii="Times New Roman" w:hAnsi="Times New Roman" w:cs="Times New Roman"/>
        </w:rPr>
      </w:pPr>
      <w:r>
        <w:rPr>
          <w:rFonts w:ascii="Times New Roman" w:hAnsi="Times New Roman" w:cs="Times New Roman"/>
          <w:b/>
        </w:rPr>
        <w:lastRenderedPageBreak/>
        <w:t>9</w:t>
      </w:r>
      <w:r w:rsidR="00757D1A">
        <w:rPr>
          <w:rFonts w:ascii="Times New Roman" w:hAnsi="Times New Roman" w:cs="Times New Roman"/>
          <w:b/>
        </w:rPr>
        <w:t>.    References</w:t>
      </w:r>
    </w:p>
    <w:p w14:paraId="75CECD52" w14:textId="77777777" w:rsidR="00757D1A" w:rsidRPr="00757D1A" w:rsidRDefault="00757D1A" w:rsidP="00757D1A">
      <w:pPr>
        <w:tabs>
          <w:tab w:val="left" w:pos="1500"/>
        </w:tabs>
        <w:ind w:left="5040" w:right="149" w:firstLine="720"/>
        <w:rPr>
          <w:rFonts w:ascii="Times New Roman" w:eastAsia="Times New Roman" w:hAnsi="Times New Roman" w:cs="Times New Roman"/>
          <w:sz w:val="24"/>
          <w:szCs w:val="24"/>
        </w:rPr>
      </w:pPr>
    </w:p>
    <w:p w14:paraId="19A7C8EA" w14:textId="77777777" w:rsidR="00757D1A" w:rsidRPr="00757D1A" w:rsidRDefault="0051155B" w:rsidP="00BF6B23">
      <w:pPr>
        <w:pStyle w:val="ListParagraph"/>
        <w:widowControl/>
        <w:numPr>
          <w:ilvl w:val="0"/>
          <w:numId w:val="39"/>
        </w:numPr>
        <w:autoSpaceDE/>
        <w:autoSpaceDN/>
        <w:spacing w:after="160" w:line="259" w:lineRule="auto"/>
        <w:ind w:left="2880"/>
        <w:contextualSpacing/>
        <w:rPr>
          <w:rFonts w:ascii="Times New Roman" w:hAnsi="Times New Roman" w:cs="Times New Roman"/>
          <w:sz w:val="24"/>
          <w:szCs w:val="24"/>
        </w:rPr>
      </w:pPr>
      <w:hyperlink r:id="rId92" w:history="1">
        <w:r w:rsidR="00757D1A" w:rsidRPr="00757D1A">
          <w:rPr>
            <w:rStyle w:val="Hyperlink"/>
            <w:rFonts w:ascii="Times New Roman" w:eastAsia="Times New Roman" w:hAnsi="Times New Roman" w:cs="Times New Roman"/>
            <w:color w:val="auto"/>
            <w:sz w:val="24"/>
            <w:szCs w:val="24"/>
          </w:rPr>
          <w:t>https://irb.ucsd.edu/researchers/guidance.html</w:t>
        </w:r>
      </w:hyperlink>
    </w:p>
    <w:p w14:paraId="54D371E1" w14:textId="77777777" w:rsidR="00757D1A" w:rsidRPr="00757D1A" w:rsidRDefault="0051155B" w:rsidP="00BF6B23">
      <w:pPr>
        <w:pStyle w:val="ListParagraph"/>
        <w:widowControl/>
        <w:numPr>
          <w:ilvl w:val="0"/>
          <w:numId w:val="39"/>
        </w:numPr>
        <w:autoSpaceDE/>
        <w:autoSpaceDN/>
        <w:ind w:left="2880"/>
        <w:contextualSpacing/>
        <w:rPr>
          <w:rFonts w:ascii="Times New Roman" w:hAnsi="Times New Roman" w:cs="Times New Roman"/>
          <w:sz w:val="24"/>
          <w:szCs w:val="24"/>
        </w:rPr>
      </w:pPr>
      <w:hyperlink r:id="rId93" w:history="1">
        <w:r w:rsidR="00757D1A" w:rsidRPr="00757D1A">
          <w:rPr>
            <w:rStyle w:val="Hyperlink"/>
            <w:rFonts w:ascii="Times New Roman" w:hAnsi="Times New Roman" w:cs="Times New Roman"/>
            <w:color w:val="auto"/>
            <w:sz w:val="24"/>
            <w:szCs w:val="24"/>
          </w:rPr>
          <w:t>https://www.wcgclinical.com/solutions/study-review/</w:t>
        </w:r>
      </w:hyperlink>
    </w:p>
    <w:p w14:paraId="4EC49968" w14:textId="77777777" w:rsidR="00757D1A" w:rsidRPr="00757D1A" w:rsidRDefault="0051155B" w:rsidP="00BF6B23">
      <w:pPr>
        <w:pStyle w:val="ListParagraph"/>
        <w:widowControl/>
        <w:numPr>
          <w:ilvl w:val="0"/>
          <w:numId w:val="39"/>
        </w:numPr>
        <w:autoSpaceDE/>
        <w:autoSpaceDN/>
        <w:ind w:left="2880"/>
        <w:contextualSpacing/>
        <w:rPr>
          <w:rStyle w:val="Hyperlink"/>
          <w:rFonts w:ascii="Times New Roman" w:hAnsi="Times New Roman" w:cs="Times New Roman"/>
          <w:color w:val="auto"/>
          <w:sz w:val="24"/>
          <w:szCs w:val="24"/>
        </w:rPr>
      </w:pPr>
      <w:hyperlink r:id="rId94" w:history="1">
        <w:r w:rsidR="00757D1A" w:rsidRPr="00757D1A">
          <w:rPr>
            <w:rStyle w:val="Hyperlink"/>
            <w:rFonts w:ascii="Times New Roman" w:hAnsi="Times New Roman" w:cs="Times New Roman"/>
            <w:color w:val="auto"/>
            <w:sz w:val="24"/>
            <w:szCs w:val="24"/>
          </w:rPr>
          <w:t>https://www.cirbi.net/CIRBI/sd/Rooms/DisplayPages/LayoutInitial?Container=com.webridge.entity.Entity[OID[AC482809EC03C442A46F2C8EEC4D75D3</w:t>
        </w:r>
      </w:hyperlink>
    </w:p>
    <w:p w14:paraId="673E0E5C" w14:textId="77777777" w:rsidR="00757D1A" w:rsidRPr="00757D1A" w:rsidRDefault="0051155B" w:rsidP="00BF6B23">
      <w:pPr>
        <w:pStyle w:val="ListParagraph"/>
        <w:widowControl/>
        <w:numPr>
          <w:ilvl w:val="0"/>
          <w:numId w:val="39"/>
        </w:numPr>
        <w:autoSpaceDE/>
        <w:autoSpaceDN/>
        <w:ind w:left="2880"/>
        <w:contextualSpacing/>
        <w:rPr>
          <w:rStyle w:val="Hyperlink"/>
          <w:rFonts w:ascii="Times New Roman" w:hAnsi="Times New Roman" w:cs="Times New Roman"/>
          <w:color w:val="auto"/>
          <w:sz w:val="24"/>
          <w:szCs w:val="24"/>
        </w:rPr>
      </w:pPr>
      <w:hyperlink r:id="rId95" w:history="1">
        <w:r w:rsidR="00757D1A" w:rsidRPr="00757D1A">
          <w:rPr>
            <w:rStyle w:val="Hyperlink"/>
            <w:rFonts w:ascii="Times New Roman" w:hAnsi="Times New Roman" w:cs="Times New Roman"/>
            <w:color w:val="auto"/>
            <w:sz w:val="24"/>
            <w:szCs w:val="24"/>
          </w:rPr>
          <w:t>https://reliance.smartirb.org/users/sign_up</w:t>
        </w:r>
      </w:hyperlink>
    </w:p>
    <w:p w14:paraId="52B9C89F" w14:textId="77777777" w:rsidR="00757D1A" w:rsidRPr="00757D1A" w:rsidRDefault="0051155B" w:rsidP="00BF6B23">
      <w:pPr>
        <w:pStyle w:val="ListParagraph"/>
        <w:widowControl/>
        <w:numPr>
          <w:ilvl w:val="0"/>
          <w:numId w:val="39"/>
        </w:numPr>
        <w:autoSpaceDE/>
        <w:autoSpaceDN/>
        <w:ind w:left="2880"/>
        <w:contextualSpacing/>
        <w:rPr>
          <w:rStyle w:val="Hyperlink"/>
          <w:rFonts w:ascii="Times New Roman" w:hAnsi="Times New Roman" w:cs="Times New Roman"/>
          <w:color w:val="auto"/>
          <w:sz w:val="24"/>
          <w:szCs w:val="24"/>
        </w:rPr>
      </w:pPr>
      <w:hyperlink r:id="rId96" w:history="1">
        <w:r w:rsidR="00757D1A" w:rsidRPr="00757D1A">
          <w:rPr>
            <w:rStyle w:val="Hyperlink"/>
            <w:rFonts w:ascii="Times New Roman" w:hAnsi="Times New Roman" w:cs="Times New Roman"/>
            <w:color w:val="auto"/>
            <w:sz w:val="24"/>
            <w:szCs w:val="24"/>
          </w:rPr>
          <w:t>https://reliance.smartirb.org/users/sign_in</w:t>
        </w:r>
      </w:hyperlink>
      <w:r w:rsidR="00757D1A" w:rsidRPr="00757D1A">
        <w:rPr>
          <w:rStyle w:val="Hyperlink"/>
          <w:rFonts w:ascii="Times New Roman" w:hAnsi="Times New Roman" w:cs="Times New Roman"/>
          <w:color w:val="auto"/>
          <w:sz w:val="24"/>
          <w:szCs w:val="24"/>
        </w:rPr>
        <w:t> </w:t>
      </w:r>
    </w:p>
    <w:p w14:paraId="3C525680" w14:textId="77777777" w:rsidR="00757D1A" w:rsidRPr="00757D1A" w:rsidRDefault="00757D1A" w:rsidP="00BF6B23">
      <w:pPr>
        <w:pStyle w:val="ListParagraph"/>
        <w:widowControl/>
        <w:numPr>
          <w:ilvl w:val="0"/>
          <w:numId w:val="39"/>
        </w:numPr>
        <w:autoSpaceDE/>
        <w:autoSpaceDN/>
        <w:ind w:left="2880"/>
        <w:contextualSpacing/>
        <w:rPr>
          <w:rStyle w:val="Hyperlink"/>
          <w:rFonts w:ascii="Times New Roman" w:hAnsi="Times New Roman" w:cs="Times New Roman"/>
          <w:color w:val="auto"/>
          <w:sz w:val="24"/>
          <w:szCs w:val="24"/>
        </w:rPr>
      </w:pPr>
      <w:r w:rsidRPr="00757D1A">
        <w:rPr>
          <w:rStyle w:val="Hyperlink"/>
          <w:rFonts w:ascii="Times New Roman" w:hAnsi="Times New Roman" w:cs="Times New Roman"/>
          <w:color w:val="auto"/>
          <w:sz w:val="24"/>
          <w:szCs w:val="24"/>
        </w:rPr>
        <w:t>https://support.ucsd.edu/research?id=kb_view&amp;kb_id=e8c95c82dbfd0450008c9837db9619c1</w:t>
      </w:r>
    </w:p>
    <w:p w14:paraId="3DCD4511" w14:textId="77777777" w:rsidR="00757D1A" w:rsidRPr="00757D1A" w:rsidRDefault="00757D1A" w:rsidP="00757D1A">
      <w:pPr>
        <w:ind w:right="897"/>
        <w:rPr>
          <w:rFonts w:ascii="Times New Roman" w:eastAsia="Times New Roman" w:hAnsi="Times New Roman" w:cs="Times New Roman"/>
          <w:b/>
          <w:sz w:val="24"/>
          <w:szCs w:val="24"/>
        </w:rPr>
      </w:pPr>
    </w:p>
    <w:p w14:paraId="06DF6B7B" w14:textId="548AAF9B" w:rsidR="00757D1A" w:rsidRPr="00757D1A" w:rsidRDefault="00757D1A" w:rsidP="00757D1A">
      <w:pPr>
        <w:shd w:val="clear" w:color="auto" w:fill="FFFFFF"/>
        <w:spacing w:after="225"/>
        <w:ind w:left="360"/>
        <w:outlineLvl w:val="1"/>
        <w:rPr>
          <w:rFonts w:ascii="Times New Roman" w:eastAsia="Times New Roman" w:hAnsi="Times New Roman" w:cs="Times New Roman"/>
          <w:b/>
          <w:color w:val="372C2C"/>
          <w:sz w:val="24"/>
          <w:szCs w:val="24"/>
        </w:rPr>
      </w:pPr>
      <w:r>
        <w:rPr>
          <w:rFonts w:ascii="Times New Roman" w:eastAsia="Times New Roman" w:hAnsi="Times New Roman" w:cs="Times New Roman"/>
          <w:b/>
          <w:sz w:val="24"/>
          <w:szCs w:val="24"/>
        </w:rPr>
        <w:t>1</w:t>
      </w:r>
      <w:r w:rsidR="00C31A9D">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 xml:space="preserve">.     </w:t>
      </w:r>
      <w:r w:rsidRPr="00757D1A">
        <w:rPr>
          <w:rFonts w:ascii="Times New Roman" w:eastAsia="Times New Roman" w:hAnsi="Times New Roman" w:cs="Times New Roman"/>
          <w:b/>
          <w:color w:val="372C2C"/>
          <w:sz w:val="24"/>
          <w:szCs w:val="24"/>
        </w:rPr>
        <w:t>Document Appr</w:t>
      </w:r>
      <w:r>
        <w:rPr>
          <w:rFonts w:ascii="Times New Roman" w:eastAsia="Times New Roman" w:hAnsi="Times New Roman" w:cs="Times New Roman"/>
          <w:b/>
          <w:color w:val="372C2C"/>
          <w:sz w:val="24"/>
          <w:szCs w:val="24"/>
        </w:rPr>
        <w:t>o</w:t>
      </w:r>
      <w:r w:rsidRPr="00757D1A">
        <w:rPr>
          <w:rFonts w:ascii="Times New Roman" w:eastAsia="Times New Roman" w:hAnsi="Times New Roman" w:cs="Times New Roman"/>
          <w:b/>
          <w:color w:val="372C2C"/>
          <w:sz w:val="24"/>
          <w:szCs w:val="24"/>
        </w:rPr>
        <w:t xml:space="preserve">val </w:t>
      </w:r>
    </w:p>
    <w:p w14:paraId="442AFA0B" w14:textId="77777777" w:rsidR="00757D1A" w:rsidRPr="00757D1A" w:rsidRDefault="00757D1A" w:rsidP="00BF6B23">
      <w:pPr>
        <w:widowControl/>
        <w:numPr>
          <w:ilvl w:val="0"/>
          <w:numId w:val="38"/>
        </w:numPr>
        <w:autoSpaceDE/>
        <w:autoSpaceDN/>
        <w:spacing w:after="225"/>
        <w:ind w:left="2880"/>
        <w:contextualSpacing/>
        <w:rPr>
          <w:rFonts w:ascii="Times New Roman" w:eastAsia="Times New Roman" w:hAnsi="Times New Roman" w:cs="Times New Roman"/>
          <w:sz w:val="24"/>
          <w:szCs w:val="24"/>
        </w:rPr>
      </w:pPr>
      <w:r w:rsidRPr="00757D1A">
        <w:rPr>
          <w:rFonts w:ascii="Times New Roman" w:eastAsia="Times New Roman" w:hAnsi="Times New Roman" w:cs="Times New Roman"/>
          <w:color w:val="372C2C"/>
          <w:sz w:val="24"/>
          <w:szCs w:val="24"/>
        </w:rPr>
        <w:t xml:space="preserve">Name and Title of Approver </w:t>
      </w:r>
    </w:p>
    <w:p w14:paraId="3FC73FDA" w14:textId="77777777" w:rsidR="00757D1A" w:rsidRPr="00757D1A" w:rsidRDefault="00757D1A" w:rsidP="00BF6B23">
      <w:pPr>
        <w:widowControl/>
        <w:numPr>
          <w:ilvl w:val="0"/>
          <w:numId w:val="38"/>
        </w:numPr>
        <w:autoSpaceDE/>
        <w:autoSpaceDN/>
        <w:spacing w:after="225"/>
        <w:ind w:left="2880"/>
        <w:contextualSpacing/>
        <w:rPr>
          <w:rFonts w:ascii="Times New Roman" w:eastAsia="Times New Roman" w:hAnsi="Times New Roman" w:cs="Times New Roman"/>
          <w:sz w:val="24"/>
          <w:szCs w:val="24"/>
        </w:rPr>
      </w:pPr>
      <w:r w:rsidRPr="00757D1A">
        <w:rPr>
          <w:rFonts w:ascii="Times New Roman" w:eastAsia="Times New Roman" w:hAnsi="Times New Roman" w:cs="Times New Roman"/>
          <w:sz w:val="24"/>
          <w:szCs w:val="24"/>
        </w:rPr>
        <w:t>Date in the format (MM/DD/YYYY)</w:t>
      </w:r>
    </w:p>
    <w:p w14:paraId="59E96F73" w14:textId="77777777" w:rsidR="00757D1A" w:rsidRPr="00757D1A" w:rsidRDefault="00757D1A" w:rsidP="00BF6B23">
      <w:pPr>
        <w:widowControl/>
        <w:numPr>
          <w:ilvl w:val="0"/>
          <w:numId w:val="38"/>
        </w:numPr>
        <w:shd w:val="clear" w:color="auto" w:fill="FFFFFF"/>
        <w:autoSpaceDE/>
        <w:autoSpaceDN/>
        <w:spacing w:after="225"/>
        <w:ind w:left="2880"/>
        <w:contextualSpacing/>
        <w:outlineLvl w:val="1"/>
        <w:rPr>
          <w:rFonts w:ascii="Times New Roman" w:eastAsia="Times New Roman" w:hAnsi="Times New Roman" w:cs="Times New Roman"/>
          <w:color w:val="372C2C"/>
          <w:sz w:val="24"/>
          <w:szCs w:val="24"/>
        </w:rPr>
      </w:pPr>
      <w:r w:rsidRPr="00757D1A">
        <w:rPr>
          <w:rFonts w:ascii="Times New Roman" w:eastAsia="Times New Roman" w:hAnsi="Times New Roman" w:cs="Times New Roman"/>
          <w:sz w:val="24"/>
          <w:szCs w:val="24"/>
        </w:rPr>
        <w:t>Insert Name and Title below Signature</w:t>
      </w:r>
    </w:p>
    <w:p w14:paraId="6B658623" w14:textId="77777777" w:rsidR="00757D1A" w:rsidRPr="00757D1A" w:rsidRDefault="00757D1A" w:rsidP="00757D1A">
      <w:pPr>
        <w:spacing w:after="225"/>
        <w:ind w:left="2880"/>
        <w:contextualSpacing/>
        <w:rPr>
          <w:rFonts w:ascii="Times New Roman" w:eastAsia="Times New Roman" w:hAnsi="Times New Roman" w:cs="Times New Roman"/>
          <w:sz w:val="24"/>
          <w:szCs w:val="24"/>
        </w:rPr>
      </w:pPr>
    </w:p>
    <w:p w14:paraId="30D7D41E" w14:textId="77777777" w:rsidR="00757D1A" w:rsidRPr="00757D1A" w:rsidRDefault="00757D1A" w:rsidP="00757D1A">
      <w:pPr>
        <w:spacing w:after="225"/>
        <w:ind w:left="2880"/>
        <w:contextualSpacing/>
        <w:rPr>
          <w:rFonts w:ascii="Times New Roman" w:eastAsia="Times New Roman" w:hAnsi="Times New Roman" w:cs="Times New Roman"/>
          <w:sz w:val="24"/>
          <w:szCs w:val="24"/>
        </w:rPr>
      </w:pPr>
      <w:r w:rsidRPr="00757D1A">
        <w:rPr>
          <w:rFonts w:ascii="Times New Roman" w:eastAsia="Times New Roman" w:hAnsi="Times New Roman" w:cs="Times New Roman"/>
          <w:sz w:val="24"/>
          <w:szCs w:val="24"/>
        </w:rPr>
        <w:t>Approved By:</w:t>
      </w:r>
      <w:r w:rsidRPr="00757D1A">
        <w:rPr>
          <w:rFonts w:ascii="Times New Roman" w:eastAsia="Times New Roman" w:hAnsi="Times New Roman" w:cs="Times New Roman"/>
          <w:sz w:val="24"/>
          <w:szCs w:val="24"/>
        </w:rPr>
        <w:tab/>
      </w:r>
      <w:r w:rsidRPr="00757D1A">
        <w:rPr>
          <w:rFonts w:ascii="Times New Roman" w:eastAsia="Times New Roman" w:hAnsi="Times New Roman" w:cs="Times New Roman"/>
          <w:sz w:val="24"/>
          <w:szCs w:val="24"/>
        </w:rPr>
        <w:tab/>
      </w:r>
      <w:r w:rsidRPr="00757D1A">
        <w:rPr>
          <w:rFonts w:ascii="Times New Roman" w:eastAsia="Times New Roman" w:hAnsi="Times New Roman" w:cs="Times New Roman"/>
          <w:sz w:val="24"/>
          <w:szCs w:val="24"/>
        </w:rPr>
        <w:tab/>
      </w:r>
      <w:r w:rsidRPr="00757D1A">
        <w:rPr>
          <w:rFonts w:ascii="Times New Roman" w:eastAsia="Times New Roman" w:hAnsi="Times New Roman" w:cs="Times New Roman"/>
          <w:sz w:val="24"/>
          <w:szCs w:val="24"/>
        </w:rPr>
        <w:tab/>
      </w:r>
      <w:r w:rsidRPr="00757D1A">
        <w:rPr>
          <w:rFonts w:ascii="Times New Roman" w:eastAsia="Times New Roman" w:hAnsi="Times New Roman" w:cs="Times New Roman"/>
          <w:sz w:val="24"/>
          <w:szCs w:val="24"/>
        </w:rPr>
        <w:tab/>
        <w:t>Date:</w:t>
      </w:r>
    </w:p>
    <w:p w14:paraId="62F14FD9" w14:textId="77777777" w:rsidR="00757D1A" w:rsidRPr="00757D1A" w:rsidRDefault="00757D1A" w:rsidP="00757D1A">
      <w:pPr>
        <w:spacing w:after="225"/>
        <w:ind w:left="2880"/>
        <w:contextualSpacing/>
        <w:rPr>
          <w:rFonts w:ascii="Times New Roman" w:eastAsia="Times New Roman" w:hAnsi="Times New Roman" w:cs="Times New Roman"/>
          <w:sz w:val="24"/>
          <w:szCs w:val="24"/>
        </w:rPr>
      </w:pPr>
    </w:p>
    <w:p w14:paraId="5E912693" w14:textId="77777777" w:rsidR="00757D1A" w:rsidRPr="00757D1A" w:rsidRDefault="00757D1A" w:rsidP="00757D1A">
      <w:pPr>
        <w:spacing w:after="225"/>
        <w:ind w:left="2880"/>
        <w:contextualSpacing/>
        <w:rPr>
          <w:rFonts w:ascii="Times New Roman" w:eastAsia="Times New Roman" w:hAnsi="Times New Roman" w:cs="Times New Roman"/>
          <w:sz w:val="24"/>
          <w:szCs w:val="24"/>
        </w:rPr>
      </w:pPr>
      <w:r w:rsidRPr="00757D1A">
        <w:rPr>
          <w:rFonts w:ascii="Times New Roman" w:eastAsia="Times New Roman" w:hAnsi="Times New Roman" w:cs="Times New Roman"/>
          <w:sz w:val="24"/>
          <w:szCs w:val="24"/>
        </w:rPr>
        <w:t>____________________________________</w:t>
      </w:r>
      <w:r w:rsidRPr="00757D1A">
        <w:rPr>
          <w:rFonts w:ascii="Times New Roman" w:eastAsia="Times New Roman" w:hAnsi="Times New Roman" w:cs="Times New Roman"/>
          <w:sz w:val="24"/>
          <w:szCs w:val="24"/>
        </w:rPr>
        <w:tab/>
        <w:t>___________</w:t>
      </w:r>
    </w:p>
    <w:p w14:paraId="0181C114" w14:textId="77777777" w:rsidR="00757D1A" w:rsidRPr="00757D1A" w:rsidRDefault="00757D1A" w:rsidP="00757D1A">
      <w:pPr>
        <w:spacing w:after="225"/>
        <w:ind w:left="2520" w:firstLine="360"/>
        <w:contextualSpacing/>
        <w:rPr>
          <w:rFonts w:ascii="Times New Roman" w:eastAsia="Times New Roman" w:hAnsi="Times New Roman" w:cs="Times New Roman"/>
          <w:sz w:val="24"/>
          <w:szCs w:val="24"/>
        </w:rPr>
      </w:pPr>
      <w:r w:rsidRPr="00757D1A">
        <w:rPr>
          <w:rFonts w:ascii="Times New Roman" w:eastAsia="Times New Roman" w:hAnsi="Times New Roman" w:cs="Times New Roman"/>
          <w:sz w:val="24"/>
          <w:szCs w:val="24"/>
        </w:rPr>
        <w:t>Insert Name and Title</w:t>
      </w:r>
    </w:p>
    <w:p w14:paraId="69D8D06A" w14:textId="77777777" w:rsidR="00757D1A" w:rsidRPr="00757D1A" w:rsidRDefault="00757D1A" w:rsidP="00757D1A">
      <w:pPr>
        <w:rPr>
          <w:rFonts w:ascii="Times New Roman" w:eastAsia="Times New Roman" w:hAnsi="Times New Roman" w:cs="Times New Roman"/>
          <w:b/>
          <w:sz w:val="24"/>
          <w:szCs w:val="24"/>
        </w:rPr>
      </w:pPr>
    </w:p>
    <w:p w14:paraId="3DC05C88" w14:textId="77777777" w:rsidR="00757D1A" w:rsidRDefault="00757D1A">
      <w:pPr>
        <w:pStyle w:val="BodyText"/>
        <w:spacing w:before="107"/>
        <w:rPr>
          <w:rFonts w:ascii="Times New Roman"/>
          <w:sz w:val="18"/>
        </w:rPr>
      </w:pPr>
    </w:p>
    <w:p w14:paraId="17AAB389" w14:textId="77777777" w:rsidR="00757D1A" w:rsidRDefault="00757D1A">
      <w:pPr>
        <w:pStyle w:val="BodyText"/>
        <w:spacing w:before="107"/>
        <w:rPr>
          <w:rFonts w:ascii="Times New Roman"/>
          <w:sz w:val="18"/>
        </w:rPr>
      </w:pPr>
    </w:p>
    <w:sectPr w:rsidR="00757D1A" w:rsidSect="004F4103">
      <w:type w:val="continuous"/>
      <w:pgSz w:w="12240" w:h="15840"/>
      <w:pgMar w:top="700" w:right="720" w:bottom="1240" w:left="720" w:header="0" w:footer="10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0FD756" w14:textId="77777777" w:rsidR="0051155B" w:rsidRDefault="0051155B">
      <w:r>
        <w:separator/>
      </w:r>
    </w:p>
  </w:endnote>
  <w:endnote w:type="continuationSeparator" w:id="0">
    <w:p w14:paraId="3F7E160B" w14:textId="77777777" w:rsidR="0051155B" w:rsidRDefault="00511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C650D" w14:textId="77777777" w:rsidR="00E37293" w:rsidRDefault="00E372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8412B" w14:textId="2BD5FF0B" w:rsidR="008B51DA" w:rsidRDefault="008B51DA" w:rsidP="00A317ED">
    <w:pPr>
      <w:pStyle w:val="BodyText"/>
      <w:tabs>
        <w:tab w:val="left" w:pos="2550"/>
      </w:tabs>
      <w:spacing w:line="14" w:lineRule="auto"/>
      <w:rPr>
        <w:sz w:val="20"/>
      </w:rPr>
    </w:pPr>
    <w:r>
      <w:rPr>
        <w:noProof/>
      </w:rPr>
      <mc:AlternateContent>
        <mc:Choice Requires="wps">
          <w:drawing>
            <wp:anchor distT="0" distB="0" distL="0" distR="0" simplePos="0" relativeHeight="251659264" behindDoc="1" locked="0" layoutInCell="1" allowOverlap="1" wp14:anchorId="520355B8" wp14:editId="64FC6402">
              <wp:simplePos x="0" y="0"/>
              <wp:positionH relativeFrom="page">
                <wp:posOffset>1130300</wp:posOffset>
              </wp:positionH>
              <wp:positionV relativeFrom="page">
                <wp:posOffset>9247885</wp:posOffset>
              </wp:positionV>
              <wp:extent cx="864869"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4869" cy="177800"/>
                      </a:xfrm>
                      <a:prstGeom prst="rect">
                        <a:avLst/>
                      </a:prstGeom>
                    </wps:spPr>
                    <wps:txbx>
                      <w:txbxContent>
                        <w:p w14:paraId="41A888C1" w14:textId="77777777" w:rsidR="008B51DA" w:rsidRDefault="008B51DA">
                          <w:pPr>
                            <w:spacing w:line="264" w:lineRule="exact"/>
                            <w:ind w:left="20"/>
                            <w:rPr>
                              <w:b/>
                              <w:sz w:val="24"/>
                            </w:rPr>
                          </w:pPr>
                          <w:r>
                            <w:rPr>
                              <w:sz w:val="24"/>
                            </w:rPr>
                            <w:t>Page</w:t>
                          </w:r>
                          <w:r>
                            <w:rPr>
                              <w:spacing w:val="-1"/>
                              <w:sz w:val="24"/>
                            </w:rPr>
                            <w:t xml:space="preserve"> </w:t>
                          </w:r>
                          <w:r>
                            <w:rPr>
                              <w:b/>
                              <w:sz w:val="24"/>
                            </w:rPr>
                            <w:fldChar w:fldCharType="begin"/>
                          </w:r>
                          <w:r>
                            <w:rPr>
                              <w:b/>
                              <w:sz w:val="24"/>
                            </w:rPr>
                            <w:instrText xml:space="preserve"> PAGE </w:instrText>
                          </w:r>
                          <w:r>
                            <w:rPr>
                              <w:b/>
                              <w:sz w:val="24"/>
                            </w:rPr>
                            <w:fldChar w:fldCharType="separate"/>
                          </w:r>
                          <w:r>
                            <w:rPr>
                              <w:b/>
                              <w:sz w:val="24"/>
                            </w:rPr>
                            <w:t>10</w:t>
                          </w:r>
                          <w:r>
                            <w:rPr>
                              <w:b/>
                              <w:sz w:val="24"/>
                            </w:rPr>
                            <w:fldChar w:fldCharType="end"/>
                          </w:r>
                          <w:r>
                            <w:rPr>
                              <w:b/>
                              <w:spacing w:val="-1"/>
                              <w:sz w:val="24"/>
                            </w:rPr>
                            <w:t xml:space="preserve"> </w:t>
                          </w:r>
                          <w:r>
                            <w:rPr>
                              <w:sz w:val="24"/>
                            </w:rPr>
                            <w:t xml:space="preserve">of </w:t>
                          </w:r>
                          <w:r>
                            <w:rPr>
                              <w:b/>
                              <w:spacing w:val="-5"/>
                              <w:sz w:val="24"/>
                            </w:rPr>
                            <w:fldChar w:fldCharType="begin"/>
                          </w:r>
                          <w:r>
                            <w:rPr>
                              <w:b/>
                              <w:spacing w:val="-5"/>
                              <w:sz w:val="24"/>
                            </w:rPr>
                            <w:instrText xml:space="preserve"> NUMPAGES </w:instrText>
                          </w:r>
                          <w:r>
                            <w:rPr>
                              <w:b/>
                              <w:spacing w:val="-5"/>
                              <w:sz w:val="24"/>
                            </w:rPr>
                            <w:fldChar w:fldCharType="separate"/>
                          </w:r>
                          <w:r>
                            <w:rPr>
                              <w:b/>
                              <w:spacing w:val="-5"/>
                              <w:sz w:val="24"/>
                            </w:rPr>
                            <w:t>13</w:t>
                          </w:r>
                          <w:r>
                            <w:rPr>
                              <w:b/>
                              <w:spacing w:val="-5"/>
                              <w:sz w:val="24"/>
                            </w:rPr>
                            <w:fldChar w:fldCharType="end"/>
                          </w:r>
                        </w:p>
                      </w:txbxContent>
                    </wps:txbx>
                    <wps:bodyPr wrap="square" lIns="0" tIns="0" rIns="0" bIns="0" rtlCol="0">
                      <a:noAutofit/>
                    </wps:bodyPr>
                  </wps:wsp>
                </a:graphicData>
              </a:graphic>
            </wp:anchor>
          </w:drawing>
        </mc:Choice>
        <mc:Fallback>
          <w:pict>
            <v:shapetype w14:anchorId="520355B8" id="_x0000_t202" coordsize="21600,21600" o:spt="202" path="m,l,21600r21600,l21600,xe">
              <v:stroke joinstyle="miter"/>
              <v:path gradientshapeok="t" o:connecttype="rect"/>
            </v:shapetype>
            <v:shape id="Textbox 1" o:spid="_x0000_s1088" type="#_x0000_t202" style="position:absolute;margin-left:89pt;margin-top:728.2pt;width:68.1pt;height:14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" filled="f" stroked="f">
              <v:textbox inset="0,0,0,0">
                <w:txbxContent>
                  <w:p w14:paraId="41A888C1" w14:textId="77777777" w:rsidR="008B51DA" w:rsidRDefault="008B51DA">
                    <w:pPr>
                      <w:spacing w:line="264" w:lineRule="exact"/>
                      <w:ind w:left="20"/>
                      <w:rPr>
                        <w:b/>
                        <w:sz w:val="24"/>
                      </w:rPr>
                    </w:pPr>
                    <w:r>
                      <w:rPr>
                        <w:sz w:val="24"/>
                      </w:rPr>
                      <w:t>Page</w:t>
                    </w:r>
                    <w:r>
                      <w:rPr>
                        <w:spacing w:val="-1"/>
                        <w:sz w:val="24"/>
                      </w:rPr>
                      <w:t xml:space="preserve"> </w:t>
                    </w:r>
                    <w:r>
                      <w:rPr>
                        <w:b/>
                        <w:sz w:val="24"/>
                      </w:rPr>
                      <w:fldChar w:fldCharType="begin"/>
                    </w:r>
                    <w:r>
                      <w:rPr>
                        <w:b/>
                        <w:sz w:val="24"/>
                      </w:rPr>
                      <w:instrText xml:space="preserve"> PAGE </w:instrText>
                    </w:r>
                    <w:r>
                      <w:rPr>
                        <w:b/>
                        <w:sz w:val="24"/>
                      </w:rPr>
                      <w:fldChar w:fldCharType="separate"/>
                    </w:r>
                    <w:r>
                      <w:rPr>
                        <w:b/>
                        <w:sz w:val="24"/>
                      </w:rPr>
                      <w:t>10</w:t>
                    </w:r>
                    <w:r>
                      <w:rPr>
                        <w:b/>
                        <w:sz w:val="24"/>
                      </w:rPr>
                      <w:fldChar w:fldCharType="end"/>
                    </w:r>
                    <w:r>
                      <w:rPr>
                        <w:b/>
                        <w:spacing w:val="-1"/>
                        <w:sz w:val="24"/>
                      </w:rPr>
                      <w:t xml:space="preserve"> </w:t>
                    </w:r>
                    <w:r>
                      <w:rPr>
                        <w:sz w:val="24"/>
                      </w:rPr>
                      <w:t xml:space="preserve">of </w:t>
                    </w:r>
                    <w:r>
                      <w:rPr>
                        <w:b/>
                        <w:spacing w:val="-5"/>
                        <w:sz w:val="24"/>
                      </w:rPr>
                      <w:fldChar w:fldCharType="begin"/>
                    </w:r>
                    <w:r>
                      <w:rPr>
                        <w:b/>
                        <w:spacing w:val="-5"/>
                        <w:sz w:val="24"/>
                      </w:rPr>
                      <w:instrText xml:space="preserve"> NUMPAGES </w:instrText>
                    </w:r>
                    <w:r>
                      <w:rPr>
                        <w:b/>
                        <w:spacing w:val="-5"/>
                        <w:sz w:val="24"/>
                      </w:rPr>
                      <w:fldChar w:fldCharType="separate"/>
                    </w:r>
                    <w:r>
                      <w:rPr>
                        <w:b/>
                        <w:spacing w:val="-5"/>
                        <w:sz w:val="24"/>
                      </w:rPr>
                      <w:t>13</w:t>
                    </w:r>
                    <w:r>
                      <w:rPr>
                        <w:b/>
                        <w:spacing w:val="-5"/>
                        <w:sz w:val="24"/>
                      </w:rPr>
                      <w:fldChar w:fldCharType="end"/>
                    </w:r>
                  </w:p>
                </w:txbxContent>
              </v:textbox>
              <w10:wrap anchorx="page" anchory="page"/>
            </v:shape>
          </w:pict>
        </mc:Fallback>
      </mc:AlternateContent>
    </w:r>
    <w:r>
      <w:rPr>
        <w:sz w:val="20"/>
      </w:rPr>
      <w:tab/>
    </w:r>
  </w:p>
  <w:p w14:paraId="04C81943" w14:textId="34EF7A4C" w:rsidR="008B51DA" w:rsidRDefault="008B51DA" w:rsidP="00A317ED">
    <w:pPr>
      <w:pStyle w:val="Footer"/>
      <w:jc w:val="right"/>
    </w:pPr>
    <w:r>
      <w:rPr>
        <w:rFonts w:ascii="Arial" w:hAnsi="Arial" w:cs="Arial"/>
        <w:sz w:val="16"/>
        <w:szCs w:val="16"/>
      </w:rPr>
      <w:t>D</w:t>
    </w:r>
    <w:r w:rsidRPr="00562BEB">
      <w:rPr>
        <w:rFonts w:ascii="Arial" w:hAnsi="Arial" w:cs="Arial"/>
        <w:sz w:val="16"/>
        <w:szCs w:val="16"/>
      </w:rPr>
      <w:t>ocument was sourced from the UCSD office</w:t>
    </w:r>
    <w:r>
      <w:rPr>
        <w:rFonts w:ascii="Arial" w:hAnsi="Arial" w:cs="Arial"/>
        <w:sz w:val="16"/>
        <w:szCs w:val="16"/>
      </w:rPr>
      <w:t xml:space="preserve"> of IRB Administration</w:t>
    </w:r>
    <w:r w:rsidRPr="00562BEB">
      <w:rPr>
        <w:rFonts w:ascii="Arial" w:hAnsi="Arial" w:cs="Arial"/>
        <w:sz w:val="16"/>
        <w:szCs w:val="16"/>
      </w:rPr>
      <w:t xml:space="preserve"> August 2024</w:t>
    </w:r>
  </w:p>
  <w:p w14:paraId="4BA623F5" w14:textId="77777777" w:rsidR="008B51DA" w:rsidRDefault="008B51DA" w:rsidP="00D8289F">
    <w:pPr>
      <w:pStyle w:val="BodyText"/>
      <w:tabs>
        <w:tab w:val="left" w:pos="2550"/>
      </w:tabs>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FB196" w14:textId="77777777" w:rsidR="00E37293" w:rsidRDefault="00E37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6C283" w14:textId="77777777" w:rsidR="0051155B" w:rsidRDefault="0051155B">
      <w:r>
        <w:separator/>
      </w:r>
    </w:p>
  </w:footnote>
  <w:footnote w:type="continuationSeparator" w:id="0">
    <w:p w14:paraId="760C6BC9" w14:textId="77777777" w:rsidR="0051155B" w:rsidRDefault="005115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1D50E" w14:textId="77777777" w:rsidR="00E37293" w:rsidRDefault="00E372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786CE" w14:textId="77777777" w:rsidR="008B51DA" w:rsidRDefault="008B51DA">
    <w:pPr>
      <w:pStyle w:val="Header"/>
    </w:pPr>
  </w:p>
  <w:p w14:paraId="3DAB5405" w14:textId="77777777" w:rsidR="008B51DA" w:rsidRDefault="008B51DA">
    <w:pPr>
      <w:pStyle w:val="Header"/>
    </w:pPr>
    <w:r>
      <w:rPr>
        <w:noProof/>
      </w:rPr>
      <w:drawing>
        <wp:anchor distT="0" distB="0" distL="114300" distR="114300" simplePos="0" relativeHeight="251656192" behindDoc="1" locked="0" layoutInCell="1" allowOverlap="1" wp14:anchorId="495D6051" wp14:editId="1E44D746">
          <wp:simplePos x="0" y="0"/>
          <wp:positionH relativeFrom="margin">
            <wp:posOffset>0</wp:posOffset>
          </wp:positionH>
          <wp:positionV relativeFrom="paragraph">
            <wp:posOffset>72390</wp:posOffset>
          </wp:positionV>
          <wp:extent cx="2917190" cy="361950"/>
          <wp:effectExtent l="0" t="0" r="0" b="0"/>
          <wp:wrapTight wrapText="bothSides">
            <wp:wrapPolygon edited="0">
              <wp:start x="0" y="0"/>
              <wp:lineTo x="0" y="17053"/>
              <wp:lineTo x="11707" y="20463"/>
              <wp:lineTo x="12977" y="20463"/>
              <wp:lineTo x="21440" y="17053"/>
              <wp:lineTo x="21440" y="0"/>
              <wp:lineTo x="16785"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San-Diego-Health-logo.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2917190" cy="361950"/>
                  </a:xfrm>
                  <a:prstGeom prst="rect">
                    <a:avLst/>
                  </a:prstGeom>
                  <a:ln>
                    <a:noFill/>
                  </a:ln>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70C30CB8" w14:textId="77777777" w:rsidR="008B51DA" w:rsidRDefault="008B51DA">
    <w:pPr>
      <w:pStyle w:val="Header"/>
    </w:pPr>
  </w:p>
  <w:p w14:paraId="05CBE4EF" w14:textId="77777777" w:rsidR="008B51DA" w:rsidRPr="00674E51" w:rsidRDefault="008B51DA" w:rsidP="004F4103">
    <w:pPr>
      <w:pStyle w:val="Header"/>
      <w:jc w:val="right"/>
      <w:rPr>
        <w:rFonts w:ascii="Times New Roman" w:hAnsi="Times New Roman" w:cs="Times New Roman"/>
        <w:sz w:val="24"/>
        <w:szCs w:val="24"/>
      </w:rPr>
    </w:pPr>
    <w:r w:rsidRPr="00674E51">
      <w:rPr>
        <w:rFonts w:ascii="Times New Roman" w:hAnsi="Times New Roman" w:cs="Times New Roman"/>
        <w:sz w:val="24"/>
        <w:szCs w:val="24"/>
      </w:rPr>
      <w:t xml:space="preserve">Department of Neurosciences </w:t>
    </w:r>
  </w:p>
  <w:p w14:paraId="7A1A627D" w14:textId="46731B4B" w:rsidR="008B51DA" w:rsidRDefault="008B51DA" w:rsidP="004F4103">
    <w:pPr>
      <w:pStyle w:val="Header"/>
      <w:jc w:val="right"/>
      <w:rPr>
        <w:rFonts w:ascii="Times New Roman" w:hAnsi="Times New Roman" w:cs="Times New Roman"/>
        <w:sz w:val="24"/>
        <w:szCs w:val="24"/>
      </w:rPr>
    </w:pPr>
    <w:r w:rsidRPr="00674E51">
      <w:rPr>
        <w:rFonts w:ascii="Times New Roman" w:hAnsi="Times New Roman" w:cs="Times New Roman"/>
        <w:sz w:val="24"/>
        <w:szCs w:val="24"/>
      </w:rPr>
      <w:t>UCSD</w:t>
    </w:r>
    <w:r>
      <w:rPr>
        <w:rFonts w:ascii="Times New Roman" w:hAnsi="Times New Roman" w:cs="Times New Roman"/>
        <w:sz w:val="24"/>
        <w:szCs w:val="24"/>
      </w:rPr>
      <w:t>SO</w:t>
    </w:r>
    <w:r w:rsidR="00E37293">
      <w:rPr>
        <w:rFonts w:ascii="Times New Roman" w:hAnsi="Times New Roman" w:cs="Times New Roman"/>
        <w:sz w:val="24"/>
        <w:szCs w:val="24"/>
      </w:rPr>
      <w:t>-</w:t>
    </w:r>
    <w:bookmarkStart w:id="2" w:name="_GoBack"/>
    <w:bookmarkEnd w:id="2"/>
    <w:r w:rsidR="00B12231">
      <w:rPr>
        <w:rFonts w:ascii="Times New Roman" w:hAnsi="Times New Roman" w:cs="Times New Roman"/>
        <w:sz w:val="24"/>
        <w:szCs w:val="24"/>
      </w:rPr>
      <w:t>005</w:t>
    </w:r>
    <w:r w:rsidRPr="00674E51">
      <w:rPr>
        <w:rFonts w:ascii="Times New Roman" w:hAnsi="Times New Roman" w:cs="Times New Roman"/>
        <w:sz w:val="24"/>
        <w:szCs w:val="24"/>
      </w:rPr>
      <w:t xml:space="preserve"> </w:t>
    </w:r>
    <w:r w:rsidRPr="004F4103">
      <w:rPr>
        <w:rFonts w:ascii="Times New Roman" w:hAnsi="Times New Roman" w:cs="Times New Roman"/>
        <w:sz w:val="24"/>
        <w:szCs w:val="24"/>
      </w:rPr>
      <w:t>Establishing a Single IRB (sIRB) Reliance and sIRB Submission Process</w:t>
    </w:r>
  </w:p>
  <w:p w14:paraId="6141420E" w14:textId="77777777" w:rsidR="008B51DA" w:rsidRDefault="008B51DA">
    <w:pPr>
      <w:pStyle w:val="Header"/>
    </w:pPr>
  </w:p>
  <w:tbl>
    <w:tblPr>
      <w:tblStyle w:val="TableGrid1"/>
      <w:tblW w:w="10913" w:type="dxa"/>
      <w:tblInd w:w="-5" w:type="dxa"/>
      <w:tblLook w:val="04A0" w:firstRow="1" w:lastRow="0" w:firstColumn="1" w:lastColumn="0" w:noHBand="0" w:noVBand="1"/>
    </w:tblPr>
    <w:tblGrid>
      <w:gridCol w:w="5243"/>
      <w:gridCol w:w="1957"/>
      <w:gridCol w:w="1890"/>
      <w:gridCol w:w="1823"/>
    </w:tblGrid>
    <w:tr w:rsidR="008B51DA" w14:paraId="63B229DD" w14:textId="77777777" w:rsidTr="00792905">
      <w:tc>
        <w:tcPr>
          <w:tcW w:w="5243" w:type="dxa"/>
        </w:tcPr>
        <w:p w14:paraId="1F8FFB9D" w14:textId="77777777" w:rsidR="008B51DA" w:rsidRPr="000957FC" w:rsidRDefault="008B51DA" w:rsidP="0086277D">
          <w:pPr>
            <w:tabs>
              <w:tab w:val="left" w:pos="999"/>
            </w:tabs>
            <w:spacing w:before="74"/>
            <w:rPr>
              <w:rFonts w:ascii="Times New Roman" w:hAnsi="Times New Roman" w:cs="Times New Roman"/>
              <w:sz w:val="24"/>
              <w:szCs w:val="24"/>
            </w:rPr>
          </w:pPr>
          <w:r w:rsidRPr="000957FC">
            <w:rPr>
              <w:rFonts w:ascii="Times New Roman" w:hAnsi="Times New Roman" w:cs="Times New Roman"/>
              <w:sz w:val="24"/>
              <w:szCs w:val="24"/>
            </w:rPr>
            <w:t>Title:</w:t>
          </w:r>
          <w:r>
            <w:rPr>
              <w:rFonts w:ascii="Times New Roman" w:hAnsi="Times New Roman" w:cs="Times New Roman"/>
              <w:sz w:val="24"/>
              <w:szCs w:val="24"/>
            </w:rPr>
            <w:t xml:space="preserve">  </w:t>
          </w:r>
          <w:r w:rsidRPr="004F4103">
            <w:rPr>
              <w:rFonts w:ascii="Times New Roman" w:hAnsi="Times New Roman" w:cs="Times New Roman"/>
              <w:sz w:val="24"/>
              <w:szCs w:val="24"/>
            </w:rPr>
            <w:t>Establishing a Single IRB (sIRB) Reliance and sIRB Submission Process</w:t>
          </w:r>
        </w:p>
      </w:tc>
      <w:tc>
        <w:tcPr>
          <w:tcW w:w="1957" w:type="dxa"/>
        </w:tcPr>
        <w:p w14:paraId="71B4786B" w14:textId="77777777" w:rsidR="008B51DA" w:rsidRPr="000957FC" w:rsidRDefault="008B51DA" w:rsidP="004F4103">
          <w:pPr>
            <w:tabs>
              <w:tab w:val="left" w:pos="999"/>
            </w:tabs>
            <w:spacing w:before="74"/>
            <w:rPr>
              <w:rFonts w:ascii="Times New Roman" w:hAnsi="Times New Roman" w:cs="Times New Roman"/>
              <w:sz w:val="24"/>
              <w:szCs w:val="24"/>
            </w:rPr>
          </w:pPr>
          <w:r w:rsidRPr="000957FC">
            <w:rPr>
              <w:rFonts w:ascii="Times New Roman" w:hAnsi="Times New Roman" w:cs="Times New Roman"/>
              <w:sz w:val="24"/>
              <w:szCs w:val="24"/>
            </w:rPr>
            <w:t>Version Number:</w:t>
          </w:r>
        </w:p>
        <w:p w14:paraId="337C9E87" w14:textId="299466EE" w:rsidR="008B51DA" w:rsidRPr="000957FC" w:rsidRDefault="00792905" w:rsidP="004F4103">
          <w:pPr>
            <w:tabs>
              <w:tab w:val="left" w:pos="999"/>
            </w:tabs>
            <w:spacing w:before="74"/>
            <w:rPr>
              <w:rFonts w:ascii="Times New Roman" w:hAnsi="Times New Roman" w:cs="Times New Roman"/>
              <w:sz w:val="24"/>
              <w:szCs w:val="24"/>
            </w:rPr>
          </w:pPr>
          <w:r>
            <w:rPr>
              <w:rFonts w:ascii="Times New Roman" w:hAnsi="Times New Roman" w:cs="Times New Roman"/>
              <w:sz w:val="24"/>
              <w:szCs w:val="24"/>
            </w:rPr>
            <w:t>#1</w:t>
          </w:r>
        </w:p>
      </w:tc>
      <w:tc>
        <w:tcPr>
          <w:tcW w:w="1890" w:type="dxa"/>
        </w:tcPr>
        <w:p w14:paraId="4EDA6C0C" w14:textId="77777777" w:rsidR="008B51DA" w:rsidRPr="000957FC" w:rsidRDefault="008B51DA" w:rsidP="004F4103">
          <w:pPr>
            <w:tabs>
              <w:tab w:val="left" w:pos="999"/>
            </w:tabs>
            <w:spacing w:before="74"/>
            <w:rPr>
              <w:rFonts w:ascii="Times New Roman" w:hAnsi="Times New Roman" w:cs="Times New Roman"/>
              <w:sz w:val="24"/>
              <w:szCs w:val="24"/>
            </w:rPr>
          </w:pPr>
          <w:r w:rsidRPr="000957FC">
            <w:rPr>
              <w:rFonts w:ascii="Times New Roman" w:hAnsi="Times New Roman" w:cs="Times New Roman"/>
              <w:sz w:val="24"/>
              <w:szCs w:val="24"/>
            </w:rPr>
            <w:t>Effective Date:</w:t>
          </w:r>
        </w:p>
        <w:p w14:paraId="2C6FDB62" w14:textId="1A237DBA" w:rsidR="008B51DA" w:rsidRPr="000957FC" w:rsidRDefault="00792905" w:rsidP="004F4103">
          <w:pPr>
            <w:tabs>
              <w:tab w:val="left" w:pos="999"/>
            </w:tabs>
            <w:spacing w:before="74"/>
            <w:rPr>
              <w:rFonts w:ascii="Times New Roman" w:hAnsi="Times New Roman" w:cs="Times New Roman"/>
              <w:sz w:val="24"/>
              <w:szCs w:val="24"/>
            </w:rPr>
          </w:pPr>
          <w:r>
            <w:rPr>
              <w:rFonts w:ascii="Times New Roman" w:hAnsi="Times New Roman" w:cs="Times New Roman"/>
              <w:sz w:val="24"/>
              <w:szCs w:val="24"/>
            </w:rPr>
            <w:t>1 AUG 2024</w:t>
          </w:r>
        </w:p>
      </w:tc>
      <w:tc>
        <w:tcPr>
          <w:tcW w:w="1823" w:type="dxa"/>
        </w:tcPr>
        <w:p w14:paraId="5A3FFBF7" w14:textId="77777777" w:rsidR="008B51DA" w:rsidRPr="000957FC" w:rsidRDefault="008B51DA" w:rsidP="004F4103">
          <w:pPr>
            <w:tabs>
              <w:tab w:val="left" w:pos="999"/>
            </w:tabs>
            <w:spacing w:before="74"/>
            <w:rPr>
              <w:rFonts w:ascii="Times New Roman" w:hAnsi="Times New Roman" w:cs="Times New Roman"/>
              <w:sz w:val="24"/>
              <w:szCs w:val="24"/>
            </w:rPr>
          </w:pPr>
          <w:r w:rsidRPr="000957FC">
            <w:rPr>
              <w:rFonts w:ascii="Times New Roman" w:hAnsi="Times New Roman" w:cs="Times New Roman"/>
              <w:sz w:val="24"/>
              <w:szCs w:val="24"/>
            </w:rPr>
            <w:t xml:space="preserve">Page </w:t>
          </w:r>
          <w:r w:rsidRPr="000957FC">
            <w:rPr>
              <w:rFonts w:ascii="Times New Roman" w:hAnsi="Times New Roman" w:cs="Times New Roman"/>
              <w:b/>
              <w:bCs/>
              <w:sz w:val="24"/>
              <w:szCs w:val="24"/>
            </w:rPr>
            <w:fldChar w:fldCharType="begin"/>
          </w:r>
          <w:r w:rsidRPr="000957FC">
            <w:rPr>
              <w:rFonts w:ascii="Times New Roman" w:hAnsi="Times New Roman" w:cs="Times New Roman"/>
              <w:b/>
              <w:bCs/>
              <w:sz w:val="24"/>
              <w:szCs w:val="24"/>
            </w:rPr>
            <w:instrText xml:space="preserve"> PAGE  \* Arabic  \* MERGEFORMAT </w:instrText>
          </w:r>
          <w:r w:rsidRPr="000957FC">
            <w:rPr>
              <w:rFonts w:ascii="Times New Roman" w:hAnsi="Times New Roman" w:cs="Times New Roman"/>
              <w:b/>
              <w:bCs/>
              <w:sz w:val="24"/>
              <w:szCs w:val="24"/>
            </w:rPr>
            <w:fldChar w:fldCharType="separate"/>
          </w:r>
          <w:r w:rsidRPr="000957FC">
            <w:rPr>
              <w:rFonts w:ascii="Times New Roman" w:hAnsi="Times New Roman" w:cs="Times New Roman"/>
              <w:b/>
              <w:bCs/>
              <w:noProof/>
              <w:sz w:val="24"/>
              <w:szCs w:val="24"/>
            </w:rPr>
            <w:t>1</w:t>
          </w:r>
          <w:r w:rsidRPr="000957FC">
            <w:rPr>
              <w:rFonts w:ascii="Times New Roman" w:hAnsi="Times New Roman" w:cs="Times New Roman"/>
              <w:b/>
              <w:bCs/>
              <w:sz w:val="24"/>
              <w:szCs w:val="24"/>
            </w:rPr>
            <w:fldChar w:fldCharType="end"/>
          </w:r>
          <w:r w:rsidRPr="000957FC">
            <w:rPr>
              <w:rFonts w:ascii="Times New Roman" w:hAnsi="Times New Roman" w:cs="Times New Roman"/>
              <w:sz w:val="24"/>
              <w:szCs w:val="24"/>
            </w:rPr>
            <w:t xml:space="preserve"> of </w:t>
          </w:r>
          <w:r w:rsidRPr="000957FC">
            <w:rPr>
              <w:rFonts w:ascii="Times New Roman" w:hAnsi="Times New Roman" w:cs="Times New Roman"/>
              <w:b/>
              <w:bCs/>
              <w:sz w:val="24"/>
              <w:szCs w:val="24"/>
            </w:rPr>
            <w:fldChar w:fldCharType="begin"/>
          </w:r>
          <w:r w:rsidRPr="000957FC">
            <w:rPr>
              <w:rFonts w:ascii="Times New Roman" w:hAnsi="Times New Roman" w:cs="Times New Roman"/>
              <w:b/>
              <w:bCs/>
              <w:sz w:val="24"/>
              <w:szCs w:val="24"/>
            </w:rPr>
            <w:instrText xml:space="preserve"> NUMPAGES  \* Arabic  \* MERGEFORMAT </w:instrText>
          </w:r>
          <w:r w:rsidRPr="000957FC">
            <w:rPr>
              <w:rFonts w:ascii="Times New Roman" w:hAnsi="Times New Roman" w:cs="Times New Roman"/>
              <w:b/>
              <w:bCs/>
              <w:sz w:val="24"/>
              <w:szCs w:val="24"/>
            </w:rPr>
            <w:fldChar w:fldCharType="separate"/>
          </w:r>
          <w:r w:rsidRPr="000957FC">
            <w:rPr>
              <w:rFonts w:ascii="Times New Roman" w:hAnsi="Times New Roman" w:cs="Times New Roman"/>
              <w:b/>
              <w:bCs/>
              <w:noProof/>
              <w:sz w:val="24"/>
              <w:szCs w:val="24"/>
            </w:rPr>
            <w:t>10</w:t>
          </w:r>
          <w:r w:rsidRPr="000957FC">
            <w:rPr>
              <w:rFonts w:ascii="Times New Roman" w:hAnsi="Times New Roman" w:cs="Times New Roman"/>
              <w:b/>
              <w:bCs/>
              <w:sz w:val="24"/>
              <w:szCs w:val="24"/>
            </w:rPr>
            <w:fldChar w:fldCharType="end"/>
          </w:r>
        </w:p>
      </w:tc>
    </w:tr>
  </w:tbl>
  <w:p w14:paraId="44FCFC25" w14:textId="77777777" w:rsidR="008B51DA" w:rsidRDefault="008B51DA">
    <w:pPr>
      <w:pStyle w:val="Header"/>
    </w:pPr>
  </w:p>
  <w:p w14:paraId="3861F0C2" w14:textId="77777777" w:rsidR="008B51DA" w:rsidRDefault="008B51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CF64C" w14:textId="77777777" w:rsidR="00E37293" w:rsidRDefault="00E372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C43AB"/>
    <w:multiLevelType w:val="hybridMultilevel"/>
    <w:tmpl w:val="6C0097E0"/>
    <w:lvl w:ilvl="0" w:tplc="DA628478">
      <w:numFmt w:val="bullet"/>
      <w:lvlText w:val="-"/>
      <w:lvlJc w:val="left"/>
      <w:pPr>
        <w:ind w:left="1082" w:hanging="105"/>
      </w:pPr>
      <w:rPr>
        <w:rFonts w:ascii="Times New Roman" w:eastAsia="Times New Roman" w:hAnsi="Times New Roman" w:cs="Times New Roman" w:hint="default"/>
        <w:b w:val="0"/>
        <w:bCs w:val="0"/>
        <w:i w:val="0"/>
        <w:iCs w:val="0"/>
        <w:color w:val="FFFFFF"/>
        <w:spacing w:val="0"/>
        <w:w w:val="100"/>
        <w:sz w:val="18"/>
        <w:szCs w:val="18"/>
        <w:lang w:val="en-US" w:eastAsia="en-US" w:bidi="ar-SA"/>
      </w:rPr>
    </w:lvl>
    <w:lvl w:ilvl="1" w:tplc="647EB06E">
      <w:numFmt w:val="bullet"/>
      <w:lvlText w:val="•"/>
      <w:lvlJc w:val="left"/>
      <w:pPr>
        <w:ind w:left="1279" w:hanging="105"/>
      </w:pPr>
      <w:rPr>
        <w:rFonts w:hint="default"/>
        <w:lang w:val="en-US" w:eastAsia="en-US" w:bidi="ar-SA"/>
      </w:rPr>
    </w:lvl>
    <w:lvl w:ilvl="2" w:tplc="F0546596">
      <w:numFmt w:val="bullet"/>
      <w:lvlText w:val="•"/>
      <w:lvlJc w:val="left"/>
      <w:pPr>
        <w:ind w:left="1478" w:hanging="105"/>
      </w:pPr>
      <w:rPr>
        <w:rFonts w:hint="default"/>
        <w:lang w:val="en-US" w:eastAsia="en-US" w:bidi="ar-SA"/>
      </w:rPr>
    </w:lvl>
    <w:lvl w:ilvl="3" w:tplc="8672547A">
      <w:numFmt w:val="bullet"/>
      <w:lvlText w:val="•"/>
      <w:lvlJc w:val="left"/>
      <w:pPr>
        <w:ind w:left="1677" w:hanging="105"/>
      </w:pPr>
      <w:rPr>
        <w:rFonts w:hint="default"/>
        <w:lang w:val="en-US" w:eastAsia="en-US" w:bidi="ar-SA"/>
      </w:rPr>
    </w:lvl>
    <w:lvl w:ilvl="4" w:tplc="52B8C630">
      <w:numFmt w:val="bullet"/>
      <w:lvlText w:val="•"/>
      <w:lvlJc w:val="left"/>
      <w:pPr>
        <w:ind w:left="1876" w:hanging="105"/>
      </w:pPr>
      <w:rPr>
        <w:rFonts w:hint="default"/>
        <w:lang w:val="en-US" w:eastAsia="en-US" w:bidi="ar-SA"/>
      </w:rPr>
    </w:lvl>
    <w:lvl w:ilvl="5" w:tplc="C3402808">
      <w:numFmt w:val="bullet"/>
      <w:lvlText w:val="•"/>
      <w:lvlJc w:val="left"/>
      <w:pPr>
        <w:ind w:left="2075" w:hanging="105"/>
      </w:pPr>
      <w:rPr>
        <w:rFonts w:hint="default"/>
        <w:lang w:val="en-US" w:eastAsia="en-US" w:bidi="ar-SA"/>
      </w:rPr>
    </w:lvl>
    <w:lvl w:ilvl="6" w:tplc="3D9A8EF4">
      <w:numFmt w:val="bullet"/>
      <w:lvlText w:val="•"/>
      <w:lvlJc w:val="left"/>
      <w:pPr>
        <w:ind w:left="2274" w:hanging="105"/>
      </w:pPr>
      <w:rPr>
        <w:rFonts w:hint="default"/>
        <w:lang w:val="en-US" w:eastAsia="en-US" w:bidi="ar-SA"/>
      </w:rPr>
    </w:lvl>
    <w:lvl w:ilvl="7" w:tplc="890059FE">
      <w:numFmt w:val="bullet"/>
      <w:lvlText w:val="•"/>
      <w:lvlJc w:val="left"/>
      <w:pPr>
        <w:ind w:left="2474" w:hanging="105"/>
      </w:pPr>
      <w:rPr>
        <w:rFonts w:hint="default"/>
        <w:lang w:val="en-US" w:eastAsia="en-US" w:bidi="ar-SA"/>
      </w:rPr>
    </w:lvl>
    <w:lvl w:ilvl="8" w:tplc="D2349CB6">
      <w:numFmt w:val="bullet"/>
      <w:lvlText w:val="•"/>
      <w:lvlJc w:val="left"/>
      <w:pPr>
        <w:ind w:left="2673" w:hanging="105"/>
      </w:pPr>
      <w:rPr>
        <w:rFonts w:hint="default"/>
        <w:lang w:val="en-US" w:eastAsia="en-US" w:bidi="ar-SA"/>
      </w:rPr>
    </w:lvl>
  </w:abstractNum>
  <w:abstractNum w:abstractNumId="1" w15:restartNumberingAfterBreak="0">
    <w:nsid w:val="04DC2177"/>
    <w:multiLevelType w:val="hybridMultilevel"/>
    <w:tmpl w:val="8AA69A4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 w15:restartNumberingAfterBreak="0">
    <w:nsid w:val="08D459C2"/>
    <w:multiLevelType w:val="hybridMultilevel"/>
    <w:tmpl w:val="4FDE4D32"/>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091F0DA6"/>
    <w:multiLevelType w:val="hybridMultilevel"/>
    <w:tmpl w:val="AB8C99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0CA95444"/>
    <w:multiLevelType w:val="hybridMultilevel"/>
    <w:tmpl w:val="EEDE70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4B33E38"/>
    <w:multiLevelType w:val="hybridMultilevel"/>
    <w:tmpl w:val="16DC7D4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51E4310"/>
    <w:multiLevelType w:val="hybridMultilevel"/>
    <w:tmpl w:val="0E484D60"/>
    <w:lvl w:ilvl="0" w:tplc="D7240594">
      <w:numFmt w:val="bullet"/>
      <w:lvlText w:val="-"/>
      <w:lvlJc w:val="left"/>
      <w:pPr>
        <w:ind w:left="1926" w:hanging="105"/>
      </w:pPr>
      <w:rPr>
        <w:rFonts w:ascii="Times New Roman" w:eastAsia="Times New Roman" w:hAnsi="Times New Roman" w:cs="Times New Roman" w:hint="default"/>
        <w:b w:val="0"/>
        <w:bCs w:val="0"/>
        <w:i w:val="0"/>
        <w:iCs w:val="0"/>
        <w:color w:val="FFFFFF"/>
        <w:spacing w:val="0"/>
        <w:w w:val="100"/>
        <w:sz w:val="18"/>
        <w:szCs w:val="18"/>
        <w:lang w:val="en-US" w:eastAsia="en-US" w:bidi="ar-SA"/>
      </w:rPr>
    </w:lvl>
    <w:lvl w:ilvl="1" w:tplc="62247C7C">
      <w:numFmt w:val="bullet"/>
      <w:lvlText w:val="•"/>
      <w:lvlJc w:val="left"/>
      <w:pPr>
        <w:ind w:left="2088" w:hanging="105"/>
      </w:pPr>
      <w:rPr>
        <w:rFonts w:hint="default"/>
        <w:lang w:val="en-US" w:eastAsia="en-US" w:bidi="ar-SA"/>
      </w:rPr>
    </w:lvl>
    <w:lvl w:ilvl="2" w:tplc="3FF0282A">
      <w:numFmt w:val="bullet"/>
      <w:lvlText w:val="•"/>
      <w:lvlJc w:val="left"/>
      <w:pPr>
        <w:ind w:left="2256" w:hanging="105"/>
      </w:pPr>
      <w:rPr>
        <w:rFonts w:hint="default"/>
        <w:lang w:val="en-US" w:eastAsia="en-US" w:bidi="ar-SA"/>
      </w:rPr>
    </w:lvl>
    <w:lvl w:ilvl="3" w:tplc="16D42C60">
      <w:numFmt w:val="bullet"/>
      <w:lvlText w:val="•"/>
      <w:lvlJc w:val="left"/>
      <w:pPr>
        <w:ind w:left="2424" w:hanging="105"/>
      </w:pPr>
      <w:rPr>
        <w:rFonts w:hint="default"/>
        <w:lang w:val="en-US" w:eastAsia="en-US" w:bidi="ar-SA"/>
      </w:rPr>
    </w:lvl>
    <w:lvl w:ilvl="4" w:tplc="B8F068E8">
      <w:numFmt w:val="bullet"/>
      <w:lvlText w:val="•"/>
      <w:lvlJc w:val="left"/>
      <w:pPr>
        <w:ind w:left="2592" w:hanging="105"/>
      </w:pPr>
      <w:rPr>
        <w:rFonts w:hint="default"/>
        <w:lang w:val="en-US" w:eastAsia="en-US" w:bidi="ar-SA"/>
      </w:rPr>
    </w:lvl>
    <w:lvl w:ilvl="5" w:tplc="0E5E7472">
      <w:numFmt w:val="bullet"/>
      <w:lvlText w:val="•"/>
      <w:lvlJc w:val="left"/>
      <w:pPr>
        <w:ind w:left="2760" w:hanging="105"/>
      </w:pPr>
      <w:rPr>
        <w:rFonts w:hint="default"/>
        <w:lang w:val="en-US" w:eastAsia="en-US" w:bidi="ar-SA"/>
      </w:rPr>
    </w:lvl>
    <w:lvl w:ilvl="6" w:tplc="D316B1A0">
      <w:numFmt w:val="bullet"/>
      <w:lvlText w:val="•"/>
      <w:lvlJc w:val="left"/>
      <w:pPr>
        <w:ind w:left="2928" w:hanging="105"/>
      </w:pPr>
      <w:rPr>
        <w:rFonts w:hint="default"/>
        <w:lang w:val="en-US" w:eastAsia="en-US" w:bidi="ar-SA"/>
      </w:rPr>
    </w:lvl>
    <w:lvl w:ilvl="7" w:tplc="F8707E1E">
      <w:numFmt w:val="bullet"/>
      <w:lvlText w:val="•"/>
      <w:lvlJc w:val="left"/>
      <w:pPr>
        <w:ind w:left="3096" w:hanging="105"/>
      </w:pPr>
      <w:rPr>
        <w:rFonts w:hint="default"/>
        <w:lang w:val="en-US" w:eastAsia="en-US" w:bidi="ar-SA"/>
      </w:rPr>
    </w:lvl>
    <w:lvl w:ilvl="8" w:tplc="DA38290C">
      <w:numFmt w:val="bullet"/>
      <w:lvlText w:val="•"/>
      <w:lvlJc w:val="left"/>
      <w:pPr>
        <w:ind w:left="3264" w:hanging="105"/>
      </w:pPr>
      <w:rPr>
        <w:rFonts w:hint="default"/>
        <w:lang w:val="en-US" w:eastAsia="en-US" w:bidi="ar-SA"/>
      </w:rPr>
    </w:lvl>
  </w:abstractNum>
  <w:abstractNum w:abstractNumId="7" w15:restartNumberingAfterBreak="0">
    <w:nsid w:val="15E23A08"/>
    <w:multiLevelType w:val="hybridMultilevel"/>
    <w:tmpl w:val="1B341F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742028E"/>
    <w:multiLevelType w:val="hybridMultilevel"/>
    <w:tmpl w:val="6E1C9F50"/>
    <w:lvl w:ilvl="0" w:tplc="4260B5AC">
      <w:numFmt w:val="bullet"/>
      <w:lvlText w:val="-"/>
      <w:lvlJc w:val="left"/>
      <w:pPr>
        <w:ind w:left="904" w:hanging="105"/>
      </w:pPr>
      <w:rPr>
        <w:rFonts w:ascii="Times New Roman" w:eastAsia="Times New Roman" w:hAnsi="Times New Roman" w:cs="Times New Roman" w:hint="default"/>
        <w:b w:val="0"/>
        <w:bCs w:val="0"/>
        <w:i w:val="0"/>
        <w:iCs w:val="0"/>
        <w:color w:val="FFFFFF"/>
        <w:spacing w:val="0"/>
        <w:w w:val="100"/>
        <w:sz w:val="18"/>
        <w:szCs w:val="18"/>
        <w:lang w:val="en-US" w:eastAsia="en-US" w:bidi="ar-SA"/>
      </w:rPr>
    </w:lvl>
    <w:lvl w:ilvl="1" w:tplc="0090DA98">
      <w:numFmt w:val="bullet"/>
      <w:lvlText w:val="•"/>
      <w:lvlJc w:val="left"/>
      <w:pPr>
        <w:ind w:left="1124" w:hanging="105"/>
      </w:pPr>
      <w:rPr>
        <w:rFonts w:hint="default"/>
        <w:lang w:val="en-US" w:eastAsia="en-US" w:bidi="ar-SA"/>
      </w:rPr>
    </w:lvl>
    <w:lvl w:ilvl="2" w:tplc="88C44EF6">
      <w:numFmt w:val="bullet"/>
      <w:lvlText w:val="•"/>
      <w:lvlJc w:val="left"/>
      <w:pPr>
        <w:ind w:left="1348" w:hanging="105"/>
      </w:pPr>
      <w:rPr>
        <w:rFonts w:hint="default"/>
        <w:lang w:val="en-US" w:eastAsia="en-US" w:bidi="ar-SA"/>
      </w:rPr>
    </w:lvl>
    <w:lvl w:ilvl="3" w:tplc="92A439FC">
      <w:numFmt w:val="bullet"/>
      <w:lvlText w:val="•"/>
      <w:lvlJc w:val="left"/>
      <w:pPr>
        <w:ind w:left="1573" w:hanging="105"/>
      </w:pPr>
      <w:rPr>
        <w:rFonts w:hint="default"/>
        <w:lang w:val="en-US" w:eastAsia="en-US" w:bidi="ar-SA"/>
      </w:rPr>
    </w:lvl>
    <w:lvl w:ilvl="4" w:tplc="E3AA7474">
      <w:numFmt w:val="bullet"/>
      <w:lvlText w:val="•"/>
      <w:lvlJc w:val="left"/>
      <w:pPr>
        <w:ind w:left="1797" w:hanging="105"/>
      </w:pPr>
      <w:rPr>
        <w:rFonts w:hint="default"/>
        <w:lang w:val="en-US" w:eastAsia="en-US" w:bidi="ar-SA"/>
      </w:rPr>
    </w:lvl>
    <w:lvl w:ilvl="5" w:tplc="26BA275A">
      <w:numFmt w:val="bullet"/>
      <w:lvlText w:val="•"/>
      <w:lvlJc w:val="left"/>
      <w:pPr>
        <w:ind w:left="2021" w:hanging="105"/>
      </w:pPr>
      <w:rPr>
        <w:rFonts w:hint="default"/>
        <w:lang w:val="en-US" w:eastAsia="en-US" w:bidi="ar-SA"/>
      </w:rPr>
    </w:lvl>
    <w:lvl w:ilvl="6" w:tplc="0602ED1C">
      <w:numFmt w:val="bullet"/>
      <w:lvlText w:val="•"/>
      <w:lvlJc w:val="left"/>
      <w:pPr>
        <w:ind w:left="2246" w:hanging="105"/>
      </w:pPr>
      <w:rPr>
        <w:rFonts w:hint="default"/>
        <w:lang w:val="en-US" w:eastAsia="en-US" w:bidi="ar-SA"/>
      </w:rPr>
    </w:lvl>
    <w:lvl w:ilvl="7" w:tplc="D2800558">
      <w:numFmt w:val="bullet"/>
      <w:lvlText w:val="•"/>
      <w:lvlJc w:val="left"/>
      <w:pPr>
        <w:ind w:left="2470" w:hanging="105"/>
      </w:pPr>
      <w:rPr>
        <w:rFonts w:hint="default"/>
        <w:lang w:val="en-US" w:eastAsia="en-US" w:bidi="ar-SA"/>
      </w:rPr>
    </w:lvl>
    <w:lvl w:ilvl="8" w:tplc="769824CC">
      <w:numFmt w:val="bullet"/>
      <w:lvlText w:val="•"/>
      <w:lvlJc w:val="left"/>
      <w:pPr>
        <w:ind w:left="2694" w:hanging="105"/>
      </w:pPr>
      <w:rPr>
        <w:rFonts w:hint="default"/>
        <w:lang w:val="en-US" w:eastAsia="en-US" w:bidi="ar-SA"/>
      </w:rPr>
    </w:lvl>
  </w:abstractNum>
  <w:abstractNum w:abstractNumId="9" w15:restartNumberingAfterBreak="0">
    <w:nsid w:val="17956787"/>
    <w:multiLevelType w:val="multilevel"/>
    <w:tmpl w:val="D9DA3BA0"/>
    <w:lvl w:ilvl="0">
      <w:start w:val="1"/>
      <w:numFmt w:val="decimal"/>
      <w:lvlText w:val="%1."/>
      <w:lvlJc w:val="left"/>
      <w:pPr>
        <w:tabs>
          <w:tab w:val="num" w:pos="720"/>
        </w:tabs>
        <w:ind w:left="720" w:hanging="360"/>
      </w:pPr>
    </w:lvl>
    <w:lvl w:ilvl="1">
      <w:start w:val="1"/>
      <w:numFmt w:val="bullet"/>
      <w:lvlText w:val="o"/>
      <w:lvlJc w:val="left"/>
      <w:pPr>
        <w:tabs>
          <w:tab w:val="num" w:pos="3870"/>
        </w:tabs>
        <w:ind w:left="387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bullet"/>
      <w:lvlText w:val="o"/>
      <w:lvlJc w:val="left"/>
      <w:pPr>
        <w:tabs>
          <w:tab w:val="num" w:pos="5040"/>
        </w:tabs>
        <w:ind w:left="5040" w:hanging="360"/>
      </w:pPr>
      <w:rPr>
        <w:rFonts w:ascii="Courier New" w:hAnsi="Courier New" w:cs="Courier New" w:hint="default"/>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5C240A"/>
    <w:multiLevelType w:val="multilevel"/>
    <w:tmpl w:val="B57C02BC"/>
    <w:lvl w:ilvl="0">
      <w:start w:val="1"/>
      <w:numFmt w:val="decimal"/>
      <w:lvlText w:val="%1."/>
      <w:lvlJc w:val="left"/>
      <w:pPr>
        <w:tabs>
          <w:tab w:val="num" w:pos="1440"/>
        </w:tabs>
        <w:ind w:left="1440" w:hanging="360"/>
      </w:p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1" w15:restartNumberingAfterBreak="0">
    <w:nsid w:val="22B36DBF"/>
    <w:multiLevelType w:val="multilevel"/>
    <w:tmpl w:val="6C60F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o"/>
      <w:lvlJc w:val="left"/>
      <w:pPr>
        <w:tabs>
          <w:tab w:val="num" w:pos="3600"/>
        </w:tabs>
        <w:ind w:left="3600" w:hanging="360"/>
      </w:pPr>
      <w:rPr>
        <w:rFonts w:ascii="Courier New" w:hAnsi="Courier New" w:cs="Courier New" w:hint="default"/>
        <w:sz w:val="24"/>
        <w:szCs w:val="24"/>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FD7286"/>
    <w:multiLevelType w:val="hybridMultilevel"/>
    <w:tmpl w:val="A69E6A18"/>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273C70A0"/>
    <w:multiLevelType w:val="multilevel"/>
    <w:tmpl w:val="6C60F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o"/>
      <w:lvlJc w:val="left"/>
      <w:pPr>
        <w:tabs>
          <w:tab w:val="num" w:pos="3600"/>
        </w:tabs>
        <w:ind w:left="3600" w:hanging="360"/>
      </w:pPr>
      <w:rPr>
        <w:rFonts w:ascii="Courier New" w:hAnsi="Courier New" w:cs="Courier New" w:hint="default"/>
        <w:sz w:val="24"/>
        <w:szCs w:val="24"/>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B41667"/>
    <w:multiLevelType w:val="multilevel"/>
    <w:tmpl w:val="31108E30"/>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A414B46"/>
    <w:multiLevelType w:val="multilevel"/>
    <w:tmpl w:val="46E070E6"/>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bullet"/>
      <w:lvlText w:val="o"/>
      <w:lvlJc w:val="left"/>
      <w:pPr>
        <w:tabs>
          <w:tab w:val="num" w:pos="3600"/>
        </w:tabs>
        <w:ind w:left="3600" w:hanging="360"/>
      </w:pPr>
      <w:rPr>
        <w:rFonts w:ascii="Courier New" w:hAnsi="Courier New" w:cs="Courier New" w:hint="default"/>
        <w:sz w:val="20"/>
        <w:szCs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6B5464"/>
    <w:multiLevelType w:val="hybridMultilevel"/>
    <w:tmpl w:val="E90C04CA"/>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15:restartNumberingAfterBreak="0">
    <w:nsid w:val="2B9B0D33"/>
    <w:multiLevelType w:val="hybridMultilevel"/>
    <w:tmpl w:val="5CAED5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50833"/>
    <w:multiLevelType w:val="multilevel"/>
    <w:tmpl w:val="71C643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23442C"/>
    <w:multiLevelType w:val="multilevel"/>
    <w:tmpl w:val="D9DA3BA0"/>
    <w:lvl w:ilvl="0">
      <w:start w:val="1"/>
      <w:numFmt w:val="decimal"/>
      <w:lvlText w:val="%1."/>
      <w:lvlJc w:val="left"/>
      <w:pPr>
        <w:tabs>
          <w:tab w:val="num" w:pos="720"/>
        </w:tabs>
        <w:ind w:left="720" w:hanging="360"/>
      </w:pPr>
    </w:lvl>
    <w:lvl w:ilvl="1">
      <w:start w:val="1"/>
      <w:numFmt w:val="bullet"/>
      <w:lvlText w:val="o"/>
      <w:lvlJc w:val="left"/>
      <w:pPr>
        <w:tabs>
          <w:tab w:val="num" w:pos="3870"/>
        </w:tabs>
        <w:ind w:left="387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bullet"/>
      <w:lvlText w:val="o"/>
      <w:lvlJc w:val="left"/>
      <w:pPr>
        <w:tabs>
          <w:tab w:val="num" w:pos="5040"/>
        </w:tabs>
        <w:ind w:left="5040" w:hanging="360"/>
      </w:pPr>
      <w:rPr>
        <w:rFonts w:ascii="Courier New" w:hAnsi="Courier New" w:cs="Courier New" w:hint="default"/>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472EA3"/>
    <w:multiLevelType w:val="multilevel"/>
    <w:tmpl w:val="DB781B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377304"/>
    <w:multiLevelType w:val="multilevel"/>
    <w:tmpl w:val="F30CD7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9F6596"/>
    <w:multiLevelType w:val="hybridMultilevel"/>
    <w:tmpl w:val="F724DA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48C9172B"/>
    <w:multiLevelType w:val="hybridMultilevel"/>
    <w:tmpl w:val="453ECB48"/>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15:restartNumberingAfterBreak="0">
    <w:nsid w:val="4D3C4BA3"/>
    <w:multiLevelType w:val="hybridMultilevel"/>
    <w:tmpl w:val="060097EE"/>
    <w:lvl w:ilvl="0" w:tplc="F7204E1A">
      <w:numFmt w:val="bullet"/>
      <w:lvlText w:val=""/>
      <w:lvlJc w:val="left"/>
      <w:pPr>
        <w:ind w:left="1440" w:hanging="361"/>
      </w:pPr>
      <w:rPr>
        <w:rFonts w:ascii="Symbol" w:eastAsia="Symbol" w:hAnsi="Symbol" w:cs="Symbol" w:hint="default"/>
        <w:b w:val="0"/>
        <w:bCs w:val="0"/>
        <w:i w:val="0"/>
        <w:iCs w:val="0"/>
        <w:spacing w:val="0"/>
        <w:w w:val="100"/>
        <w:sz w:val="24"/>
        <w:szCs w:val="24"/>
        <w:lang w:val="en-US" w:eastAsia="en-US" w:bidi="ar-SA"/>
      </w:rPr>
    </w:lvl>
    <w:lvl w:ilvl="1" w:tplc="939E8604">
      <w:numFmt w:val="bullet"/>
      <w:lvlText w:val=""/>
      <w:lvlJc w:val="left"/>
      <w:pPr>
        <w:ind w:left="1800" w:hanging="360"/>
      </w:pPr>
      <w:rPr>
        <w:rFonts w:ascii="Symbol" w:eastAsia="Symbol" w:hAnsi="Symbol" w:cs="Symbol" w:hint="default"/>
        <w:b w:val="0"/>
        <w:bCs w:val="0"/>
        <w:i w:val="0"/>
        <w:iCs w:val="0"/>
        <w:spacing w:val="0"/>
        <w:w w:val="100"/>
        <w:sz w:val="24"/>
        <w:szCs w:val="24"/>
        <w:lang w:val="en-US" w:eastAsia="en-US" w:bidi="ar-SA"/>
      </w:rPr>
    </w:lvl>
    <w:lvl w:ilvl="2" w:tplc="C712B62E">
      <w:numFmt w:val="bullet"/>
      <w:lvlText w:val="•"/>
      <w:lvlJc w:val="left"/>
      <w:pPr>
        <w:ind w:left="2800" w:hanging="360"/>
      </w:pPr>
      <w:rPr>
        <w:rFonts w:hint="default"/>
        <w:lang w:val="en-US" w:eastAsia="en-US" w:bidi="ar-SA"/>
      </w:rPr>
    </w:lvl>
    <w:lvl w:ilvl="3" w:tplc="B0820BEC">
      <w:numFmt w:val="bullet"/>
      <w:lvlText w:val="•"/>
      <w:lvlJc w:val="left"/>
      <w:pPr>
        <w:ind w:left="3800" w:hanging="360"/>
      </w:pPr>
      <w:rPr>
        <w:rFonts w:hint="default"/>
        <w:lang w:val="en-US" w:eastAsia="en-US" w:bidi="ar-SA"/>
      </w:rPr>
    </w:lvl>
    <w:lvl w:ilvl="4" w:tplc="B87AAF7C">
      <w:numFmt w:val="bullet"/>
      <w:lvlText w:val="•"/>
      <w:lvlJc w:val="left"/>
      <w:pPr>
        <w:ind w:left="4800" w:hanging="360"/>
      </w:pPr>
      <w:rPr>
        <w:rFonts w:hint="default"/>
        <w:lang w:val="en-US" w:eastAsia="en-US" w:bidi="ar-SA"/>
      </w:rPr>
    </w:lvl>
    <w:lvl w:ilvl="5" w:tplc="98BE5FCE">
      <w:numFmt w:val="bullet"/>
      <w:lvlText w:val="•"/>
      <w:lvlJc w:val="left"/>
      <w:pPr>
        <w:ind w:left="5800" w:hanging="360"/>
      </w:pPr>
      <w:rPr>
        <w:rFonts w:hint="default"/>
        <w:lang w:val="en-US" w:eastAsia="en-US" w:bidi="ar-SA"/>
      </w:rPr>
    </w:lvl>
    <w:lvl w:ilvl="6" w:tplc="CC58EA56">
      <w:numFmt w:val="bullet"/>
      <w:lvlText w:val="•"/>
      <w:lvlJc w:val="left"/>
      <w:pPr>
        <w:ind w:left="6800" w:hanging="360"/>
      </w:pPr>
      <w:rPr>
        <w:rFonts w:hint="default"/>
        <w:lang w:val="en-US" w:eastAsia="en-US" w:bidi="ar-SA"/>
      </w:rPr>
    </w:lvl>
    <w:lvl w:ilvl="7" w:tplc="A4B68460">
      <w:numFmt w:val="bullet"/>
      <w:lvlText w:val="•"/>
      <w:lvlJc w:val="left"/>
      <w:pPr>
        <w:ind w:left="7800" w:hanging="360"/>
      </w:pPr>
      <w:rPr>
        <w:rFonts w:hint="default"/>
        <w:lang w:val="en-US" w:eastAsia="en-US" w:bidi="ar-SA"/>
      </w:rPr>
    </w:lvl>
    <w:lvl w:ilvl="8" w:tplc="DF66EE58">
      <w:numFmt w:val="bullet"/>
      <w:lvlText w:val="•"/>
      <w:lvlJc w:val="left"/>
      <w:pPr>
        <w:ind w:left="8800" w:hanging="360"/>
      </w:pPr>
      <w:rPr>
        <w:rFonts w:hint="default"/>
        <w:lang w:val="en-US" w:eastAsia="en-US" w:bidi="ar-SA"/>
      </w:rPr>
    </w:lvl>
  </w:abstractNum>
  <w:abstractNum w:abstractNumId="25" w15:restartNumberingAfterBreak="0">
    <w:nsid w:val="538E25FA"/>
    <w:multiLevelType w:val="multilevel"/>
    <w:tmpl w:val="616E38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E40E61"/>
    <w:multiLevelType w:val="multilevel"/>
    <w:tmpl w:val="6C60F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o"/>
      <w:lvlJc w:val="left"/>
      <w:pPr>
        <w:tabs>
          <w:tab w:val="num" w:pos="3600"/>
        </w:tabs>
        <w:ind w:left="3600" w:hanging="360"/>
      </w:pPr>
      <w:rPr>
        <w:rFonts w:ascii="Courier New" w:hAnsi="Courier New" w:cs="Courier New" w:hint="default"/>
        <w:sz w:val="24"/>
        <w:szCs w:val="24"/>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392405"/>
    <w:multiLevelType w:val="hybridMultilevel"/>
    <w:tmpl w:val="44B2BCD8"/>
    <w:lvl w:ilvl="0" w:tplc="A076682E">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952925"/>
    <w:multiLevelType w:val="hybridMultilevel"/>
    <w:tmpl w:val="3F88BF8A"/>
    <w:lvl w:ilvl="0" w:tplc="A30EC1D8">
      <w:start w:val="10"/>
      <w:numFmt w:val="lowerLetter"/>
      <w:lvlText w:val="%1."/>
      <w:lvlJc w:val="left"/>
      <w:pPr>
        <w:ind w:left="1800" w:hanging="360"/>
      </w:pPr>
      <w:rPr>
        <w:rFonts w:asciiTheme="minorHAnsi" w:eastAsiaTheme="minorHAnsi" w:hAnsiTheme="minorHAnsi" w:cstheme="minorBidi" w:hint="default"/>
        <w:b w:val="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4D04D20"/>
    <w:multiLevelType w:val="multilevel"/>
    <w:tmpl w:val="00EA5D8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52E6BFA"/>
    <w:multiLevelType w:val="hybridMultilevel"/>
    <w:tmpl w:val="613A4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512E60"/>
    <w:multiLevelType w:val="hybridMultilevel"/>
    <w:tmpl w:val="9EF000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F1C519A"/>
    <w:multiLevelType w:val="multilevel"/>
    <w:tmpl w:val="6C60F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o"/>
      <w:lvlJc w:val="left"/>
      <w:pPr>
        <w:tabs>
          <w:tab w:val="num" w:pos="3600"/>
        </w:tabs>
        <w:ind w:left="3600" w:hanging="360"/>
      </w:pPr>
      <w:rPr>
        <w:rFonts w:ascii="Courier New" w:hAnsi="Courier New" w:cs="Courier New" w:hint="default"/>
        <w:sz w:val="24"/>
        <w:szCs w:val="24"/>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A97ACA"/>
    <w:multiLevelType w:val="hybridMultilevel"/>
    <w:tmpl w:val="2598B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D06318"/>
    <w:multiLevelType w:val="hybridMultilevel"/>
    <w:tmpl w:val="958811D2"/>
    <w:lvl w:ilvl="0" w:tplc="04090003">
      <w:start w:val="1"/>
      <w:numFmt w:val="bullet"/>
      <w:lvlText w:val="o"/>
      <w:lvlJc w:val="left"/>
      <w:pPr>
        <w:ind w:left="3330" w:hanging="360"/>
      </w:pPr>
      <w:rPr>
        <w:rFonts w:ascii="Courier New" w:hAnsi="Courier New" w:cs="Courier New"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5" w15:restartNumberingAfterBreak="0">
    <w:nsid w:val="7A3400FA"/>
    <w:multiLevelType w:val="hybridMultilevel"/>
    <w:tmpl w:val="B6685D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A387BC5"/>
    <w:multiLevelType w:val="multilevel"/>
    <w:tmpl w:val="207EF9B4"/>
    <w:lvl w:ilvl="0">
      <w:start w:val="1"/>
      <w:numFmt w:val="bullet"/>
      <w:lvlText w:val=""/>
      <w:lvlJc w:val="left"/>
      <w:pPr>
        <w:tabs>
          <w:tab w:val="num" w:pos="3240"/>
        </w:tabs>
        <w:ind w:left="3240" w:hanging="360"/>
      </w:pPr>
      <w:rPr>
        <w:rFonts w:ascii="Symbol" w:hAnsi="Symbol" w:hint="default"/>
      </w:rPr>
    </w:lvl>
    <w:lvl w:ilvl="1">
      <w:start w:val="1"/>
      <w:numFmt w:val="decimal"/>
      <w:lvlText w:val="%2."/>
      <w:lvlJc w:val="left"/>
      <w:pPr>
        <w:tabs>
          <w:tab w:val="num" w:pos="3960"/>
        </w:tabs>
        <w:ind w:left="3960" w:hanging="360"/>
      </w:pPr>
    </w:lvl>
    <w:lvl w:ilvl="2" w:tentative="1">
      <w:start w:val="1"/>
      <w:numFmt w:val="decimal"/>
      <w:lvlText w:val="%3."/>
      <w:lvlJc w:val="left"/>
      <w:pPr>
        <w:tabs>
          <w:tab w:val="num" w:pos="4680"/>
        </w:tabs>
        <w:ind w:left="4680" w:hanging="360"/>
      </w:pPr>
    </w:lvl>
    <w:lvl w:ilvl="3" w:tentative="1">
      <w:start w:val="1"/>
      <w:numFmt w:val="decimal"/>
      <w:lvlText w:val="%4."/>
      <w:lvlJc w:val="left"/>
      <w:pPr>
        <w:tabs>
          <w:tab w:val="num" w:pos="5400"/>
        </w:tabs>
        <w:ind w:left="5400" w:hanging="360"/>
      </w:pPr>
    </w:lvl>
    <w:lvl w:ilvl="4" w:tentative="1">
      <w:start w:val="1"/>
      <w:numFmt w:val="decimal"/>
      <w:lvlText w:val="%5."/>
      <w:lvlJc w:val="left"/>
      <w:pPr>
        <w:tabs>
          <w:tab w:val="num" w:pos="6120"/>
        </w:tabs>
        <w:ind w:left="6120" w:hanging="360"/>
      </w:pPr>
    </w:lvl>
    <w:lvl w:ilvl="5" w:tentative="1">
      <w:start w:val="1"/>
      <w:numFmt w:val="decimal"/>
      <w:lvlText w:val="%6."/>
      <w:lvlJc w:val="left"/>
      <w:pPr>
        <w:tabs>
          <w:tab w:val="num" w:pos="6840"/>
        </w:tabs>
        <w:ind w:left="6840" w:hanging="360"/>
      </w:pPr>
    </w:lvl>
    <w:lvl w:ilvl="6" w:tentative="1">
      <w:start w:val="1"/>
      <w:numFmt w:val="decimal"/>
      <w:lvlText w:val="%7."/>
      <w:lvlJc w:val="left"/>
      <w:pPr>
        <w:tabs>
          <w:tab w:val="num" w:pos="7560"/>
        </w:tabs>
        <w:ind w:left="7560" w:hanging="360"/>
      </w:pPr>
    </w:lvl>
    <w:lvl w:ilvl="7" w:tentative="1">
      <w:start w:val="1"/>
      <w:numFmt w:val="decimal"/>
      <w:lvlText w:val="%8."/>
      <w:lvlJc w:val="left"/>
      <w:pPr>
        <w:tabs>
          <w:tab w:val="num" w:pos="8280"/>
        </w:tabs>
        <w:ind w:left="8280" w:hanging="360"/>
      </w:pPr>
    </w:lvl>
    <w:lvl w:ilvl="8" w:tentative="1">
      <w:start w:val="1"/>
      <w:numFmt w:val="decimal"/>
      <w:lvlText w:val="%9."/>
      <w:lvlJc w:val="left"/>
      <w:pPr>
        <w:tabs>
          <w:tab w:val="num" w:pos="9000"/>
        </w:tabs>
        <w:ind w:left="9000" w:hanging="360"/>
      </w:pPr>
    </w:lvl>
  </w:abstractNum>
  <w:abstractNum w:abstractNumId="37" w15:restartNumberingAfterBreak="0">
    <w:nsid w:val="7CA92BF6"/>
    <w:multiLevelType w:val="multilevel"/>
    <w:tmpl w:val="31108E30"/>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7E78251A"/>
    <w:multiLevelType w:val="multilevel"/>
    <w:tmpl w:val="00B205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0"/>
  </w:num>
  <w:num w:numId="4">
    <w:abstractNumId w:val="24"/>
  </w:num>
  <w:num w:numId="5">
    <w:abstractNumId w:val="27"/>
  </w:num>
  <w:num w:numId="6">
    <w:abstractNumId w:val="16"/>
  </w:num>
  <w:num w:numId="7">
    <w:abstractNumId w:val="35"/>
  </w:num>
  <w:num w:numId="8">
    <w:abstractNumId w:val="17"/>
  </w:num>
  <w:num w:numId="9">
    <w:abstractNumId w:val="7"/>
  </w:num>
  <w:num w:numId="10">
    <w:abstractNumId w:val="33"/>
  </w:num>
  <w:num w:numId="11">
    <w:abstractNumId w:val="28"/>
  </w:num>
  <w:num w:numId="12">
    <w:abstractNumId w:val="5"/>
  </w:num>
  <w:num w:numId="13">
    <w:abstractNumId w:val="12"/>
  </w:num>
  <w:num w:numId="14">
    <w:abstractNumId w:val="4"/>
  </w:num>
  <w:num w:numId="15">
    <w:abstractNumId w:val="20"/>
  </w:num>
  <w:num w:numId="16">
    <w:abstractNumId w:val="14"/>
  </w:num>
  <w:num w:numId="17">
    <w:abstractNumId w:val="21"/>
  </w:num>
  <w:num w:numId="18">
    <w:abstractNumId w:val="29"/>
  </w:num>
  <w:num w:numId="19">
    <w:abstractNumId w:val="15"/>
  </w:num>
  <w:num w:numId="20">
    <w:abstractNumId w:val="19"/>
  </w:num>
  <w:num w:numId="21">
    <w:abstractNumId w:val="18"/>
  </w:num>
  <w:num w:numId="22">
    <w:abstractNumId w:val="25"/>
  </w:num>
  <w:num w:numId="23">
    <w:abstractNumId w:val="38"/>
  </w:num>
  <w:num w:numId="24">
    <w:abstractNumId w:val="10"/>
  </w:num>
  <w:num w:numId="25">
    <w:abstractNumId w:val="11"/>
  </w:num>
  <w:num w:numId="26">
    <w:abstractNumId w:val="2"/>
  </w:num>
  <w:num w:numId="27">
    <w:abstractNumId w:val="23"/>
  </w:num>
  <w:num w:numId="28">
    <w:abstractNumId w:val="32"/>
  </w:num>
  <w:num w:numId="29">
    <w:abstractNumId w:val="26"/>
  </w:num>
  <w:num w:numId="30">
    <w:abstractNumId w:val="13"/>
  </w:num>
  <w:num w:numId="31">
    <w:abstractNumId w:val="22"/>
  </w:num>
  <w:num w:numId="32">
    <w:abstractNumId w:val="36"/>
  </w:num>
  <w:num w:numId="33">
    <w:abstractNumId w:val="1"/>
  </w:num>
  <w:num w:numId="34">
    <w:abstractNumId w:val="9"/>
  </w:num>
  <w:num w:numId="35">
    <w:abstractNumId w:val="34"/>
  </w:num>
  <w:num w:numId="36">
    <w:abstractNumId w:val="37"/>
  </w:num>
  <w:num w:numId="37">
    <w:abstractNumId w:val="30"/>
  </w:num>
  <w:num w:numId="38">
    <w:abstractNumId w:val="31"/>
  </w:num>
  <w:num w:numId="39">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681"/>
    <w:rsid w:val="000034EA"/>
    <w:rsid w:val="00026DF2"/>
    <w:rsid w:val="00067177"/>
    <w:rsid w:val="00075C90"/>
    <w:rsid w:val="000771D3"/>
    <w:rsid w:val="000C28E7"/>
    <w:rsid w:val="00131535"/>
    <w:rsid w:val="00160F4F"/>
    <w:rsid w:val="001875B3"/>
    <w:rsid w:val="0019713B"/>
    <w:rsid w:val="001D7786"/>
    <w:rsid w:val="002110E0"/>
    <w:rsid w:val="00213AC7"/>
    <w:rsid w:val="00250A85"/>
    <w:rsid w:val="002578EE"/>
    <w:rsid w:val="00286AF5"/>
    <w:rsid w:val="0029005C"/>
    <w:rsid w:val="00290923"/>
    <w:rsid w:val="00295EAF"/>
    <w:rsid w:val="002A1C64"/>
    <w:rsid w:val="002A371C"/>
    <w:rsid w:val="002A64B3"/>
    <w:rsid w:val="002B1C66"/>
    <w:rsid w:val="002C1E59"/>
    <w:rsid w:val="002C20B0"/>
    <w:rsid w:val="002F6483"/>
    <w:rsid w:val="0032309E"/>
    <w:rsid w:val="00332C50"/>
    <w:rsid w:val="003447F6"/>
    <w:rsid w:val="00352212"/>
    <w:rsid w:val="00357584"/>
    <w:rsid w:val="003622A5"/>
    <w:rsid w:val="00375D03"/>
    <w:rsid w:val="0039721B"/>
    <w:rsid w:val="003A4ECF"/>
    <w:rsid w:val="003B60E6"/>
    <w:rsid w:val="003C44CF"/>
    <w:rsid w:val="003D2F18"/>
    <w:rsid w:val="003E072D"/>
    <w:rsid w:val="003E7D80"/>
    <w:rsid w:val="00404B49"/>
    <w:rsid w:val="0040664D"/>
    <w:rsid w:val="00420280"/>
    <w:rsid w:val="00423CAE"/>
    <w:rsid w:val="0043314F"/>
    <w:rsid w:val="004511B3"/>
    <w:rsid w:val="004820B3"/>
    <w:rsid w:val="00492C8C"/>
    <w:rsid w:val="004E389F"/>
    <w:rsid w:val="004E4FB1"/>
    <w:rsid w:val="004F4103"/>
    <w:rsid w:val="0050303D"/>
    <w:rsid w:val="0051155B"/>
    <w:rsid w:val="005353DB"/>
    <w:rsid w:val="00537D74"/>
    <w:rsid w:val="0056570E"/>
    <w:rsid w:val="005C642B"/>
    <w:rsid w:val="005F524E"/>
    <w:rsid w:val="005F5862"/>
    <w:rsid w:val="0061762C"/>
    <w:rsid w:val="00622E04"/>
    <w:rsid w:val="00624B33"/>
    <w:rsid w:val="0065260E"/>
    <w:rsid w:val="00655E31"/>
    <w:rsid w:val="00661708"/>
    <w:rsid w:val="00697F1F"/>
    <w:rsid w:val="006A299C"/>
    <w:rsid w:val="00703346"/>
    <w:rsid w:val="00707FAF"/>
    <w:rsid w:val="007213EB"/>
    <w:rsid w:val="00733E7D"/>
    <w:rsid w:val="007427D2"/>
    <w:rsid w:val="00747F76"/>
    <w:rsid w:val="00757A74"/>
    <w:rsid w:val="00757D1A"/>
    <w:rsid w:val="00777324"/>
    <w:rsid w:val="00784F64"/>
    <w:rsid w:val="00792905"/>
    <w:rsid w:val="007B1B5F"/>
    <w:rsid w:val="007C31FF"/>
    <w:rsid w:val="007D5D90"/>
    <w:rsid w:val="007E1522"/>
    <w:rsid w:val="007E6488"/>
    <w:rsid w:val="007F0EA1"/>
    <w:rsid w:val="008312E0"/>
    <w:rsid w:val="00853440"/>
    <w:rsid w:val="0086277D"/>
    <w:rsid w:val="00872762"/>
    <w:rsid w:val="0088448F"/>
    <w:rsid w:val="008B1E3C"/>
    <w:rsid w:val="008B51DA"/>
    <w:rsid w:val="008B7135"/>
    <w:rsid w:val="008D1E14"/>
    <w:rsid w:val="00902528"/>
    <w:rsid w:val="00935322"/>
    <w:rsid w:val="00954089"/>
    <w:rsid w:val="00964FF6"/>
    <w:rsid w:val="00975AD7"/>
    <w:rsid w:val="00983F8A"/>
    <w:rsid w:val="009878DB"/>
    <w:rsid w:val="009A77E0"/>
    <w:rsid w:val="009E3D8F"/>
    <w:rsid w:val="009E52A4"/>
    <w:rsid w:val="009E76B8"/>
    <w:rsid w:val="009F2B4A"/>
    <w:rsid w:val="009F69D4"/>
    <w:rsid w:val="00A317ED"/>
    <w:rsid w:val="00A64C61"/>
    <w:rsid w:val="00A662FF"/>
    <w:rsid w:val="00A70035"/>
    <w:rsid w:val="00A828D3"/>
    <w:rsid w:val="00A935F0"/>
    <w:rsid w:val="00A95E94"/>
    <w:rsid w:val="00AF54F2"/>
    <w:rsid w:val="00B0633F"/>
    <w:rsid w:val="00B12231"/>
    <w:rsid w:val="00B30805"/>
    <w:rsid w:val="00B34E7E"/>
    <w:rsid w:val="00B70DA0"/>
    <w:rsid w:val="00BC158A"/>
    <w:rsid w:val="00BC3AD8"/>
    <w:rsid w:val="00BC6A7F"/>
    <w:rsid w:val="00BF6B23"/>
    <w:rsid w:val="00C05695"/>
    <w:rsid w:val="00C05C99"/>
    <w:rsid w:val="00C21989"/>
    <w:rsid w:val="00C21EF7"/>
    <w:rsid w:val="00C25055"/>
    <w:rsid w:val="00C31A9D"/>
    <w:rsid w:val="00C51875"/>
    <w:rsid w:val="00C603BB"/>
    <w:rsid w:val="00CB05FB"/>
    <w:rsid w:val="00CB1B8F"/>
    <w:rsid w:val="00CD0989"/>
    <w:rsid w:val="00CF1681"/>
    <w:rsid w:val="00D061B9"/>
    <w:rsid w:val="00D10394"/>
    <w:rsid w:val="00D174ED"/>
    <w:rsid w:val="00D51F74"/>
    <w:rsid w:val="00D55F77"/>
    <w:rsid w:val="00D8289F"/>
    <w:rsid w:val="00D8522E"/>
    <w:rsid w:val="00DB2EAE"/>
    <w:rsid w:val="00DF0809"/>
    <w:rsid w:val="00E058CF"/>
    <w:rsid w:val="00E369C3"/>
    <w:rsid w:val="00E37293"/>
    <w:rsid w:val="00E51759"/>
    <w:rsid w:val="00EB4450"/>
    <w:rsid w:val="00EE4083"/>
    <w:rsid w:val="00EF4564"/>
    <w:rsid w:val="00F07598"/>
    <w:rsid w:val="00F32F30"/>
    <w:rsid w:val="00F84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F00C1"/>
  <w15:docId w15:val="{DB8391CA-7A6B-4789-ACB8-D9653C05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5F77"/>
    <w:rPr>
      <w:rFonts w:ascii="Calibri" w:eastAsia="Calibri" w:hAnsi="Calibri" w:cs="Calibri"/>
    </w:rPr>
  </w:style>
  <w:style w:type="paragraph" w:styleId="Heading1">
    <w:name w:val="heading 1"/>
    <w:basedOn w:val="Normal"/>
    <w:uiPriority w:val="9"/>
    <w:qFormat/>
    <w:pPr>
      <w:ind w:left="1106"/>
      <w:jc w:val="both"/>
      <w:outlineLvl w:val="0"/>
    </w:pPr>
    <w:rPr>
      <w:b/>
      <w:bCs/>
      <w:sz w:val="24"/>
      <w:szCs w:val="24"/>
    </w:rPr>
  </w:style>
  <w:style w:type="paragraph" w:styleId="Heading2">
    <w:name w:val="heading 2"/>
    <w:basedOn w:val="Normal"/>
    <w:uiPriority w:val="9"/>
    <w:unhideWhenUsed/>
    <w:qFormat/>
    <w:pPr>
      <w:spacing w:after="17"/>
      <w:ind w:left="1099"/>
      <w:outlineLvl w:val="1"/>
    </w:pPr>
    <w:rPr>
      <w:rFonts w:ascii="Arial" w:eastAsia="Arial" w:hAnsi="Arial" w:cs="Arial"/>
      <w:b/>
      <w:bCs/>
      <w:i/>
      <w:iCs/>
      <w:sz w:val="24"/>
      <w:szCs w:val="24"/>
    </w:rPr>
  </w:style>
  <w:style w:type="paragraph" w:styleId="Heading3">
    <w:name w:val="heading 3"/>
    <w:basedOn w:val="Normal"/>
    <w:next w:val="Normal"/>
    <w:link w:val="Heading3Char"/>
    <w:uiPriority w:val="9"/>
    <w:unhideWhenUsed/>
    <w:qFormat/>
    <w:rsid w:val="00286AF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29092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1095"/>
    </w:pPr>
    <w:rPr>
      <w:sz w:val="24"/>
      <w:szCs w:val="24"/>
    </w:rPr>
  </w:style>
  <w:style w:type="paragraph" w:styleId="TOC2">
    <w:name w:val="toc 2"/>
    <w:basedOn w:val="Normal"/>
    <w:uiPriority w:val="39"/>
    <w:qFormat/>
    <w:pPr>
      <w:spacing w:before="32"/>
      <w:ind w:left="1104"/>
    </w:pPr>
    <w:rPr>
      <w:sz w:val="24"/>
      <w:szCs w:val="24"/>
    </w:rPr>
  </w:style>
  <w:style w:type="paragraph" w:styleId="TOC3">
    <w:name w:val="toc 3"/>
    <w:basedOn w:val="Normal"/>
    <w:uiPriority w:val="39"/>
    <w:qFormat/>
    <w:pPr>
      <w:spacing w:before="101"/>
      <w:ind w:left="1329"/>
    </w:pPr>
    <w:rPr>
      <w:sz w:val="24"/>
      <w:szCs w:val="24"/>
    </w:rPr>
  </w:style>
  <w:style w:type="paragraph" w:styleId="TOC4">
    <w:name w:val="toc 4"/>
    <w:basedOn w:val="Normal"/>
    <w:uiPriority w:val="1"/>
    <w:qFormat/>
    <w:pPr>
      <w:spacing w:before="99"/>
      <w:ind w:left="1568"/>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294"/>
      <w:ind w:left="1080"/>
    </w:pPr>
    <w:rPr>
      <w:sz w:val="32"/>
      <w:szCs w:val="32"/>
    </w:rPr>
  </w:style>
  <w:style w:type="paragraph" w:styleId="ListParagraph">
    <w:name w:val="List Paragraph"/>
    <w:basedOn w:val="Normal"/>
    <w:uiPriority w:val="34"/>
    <w:qFormat/>
    <w:pPr>
      <w:ind w:left="1800" w:hanging="360"/>
    </w:pPr>
  </w:style>
  <w:style w:type="paragraph" w:customStyle="1" w:styleId="TableParagraph">
    <w:name w:val="Table Paragraph"/>
    <w:basedOn w:val="Normal"/>
    <w:uiPriority w:val="1"/>
    <w:qFormat/>
    <w:pPr>
      <w:spacing w:before="71"/>
      <w:ind w:left="107"/>
    </w:pPr>
    <w:rPr>
      <w:rFonts w:ascii="Arial" w:eastAsia="Arial" w:hAnsi="Arial" w:cs="Arial"/>
    </w:rPr>
  </w:style>
  <w:style w:type="paragraph" w:styleId="Header">
    <w:name w:val="header"/>
    <w:basedOn w:val="Normal"/>
    <w:link w:val="HeaderChar"/>
    <w:uiPriority w:val="99"/>
    <w:unhideWhenUsed/>
    <w:rsid w:val="004F4103"/>
    <w:pPr>
      <w:tabs>
        <w:tab w:val="center" w:pos="4680"/>
        <w:tab w:val="right" w:pos="9360"/>
      </w:tabs>
    </w:pPr>
  </w:style>
  <w:style w:type="character" w:customStyle="1" w:styleId="HeaderChar">
    <w:name w:val="Header Char"/>
    <w:basedOn w:val="DefaultParagraphFont"/>
    <w:link w:val="Header"/>
    <w:uiPriority w:val="99"/>
    <w:rsid w:val="004F4103"/>
    <w:rPr>
      <w:rFonts w:ascii="Calibri" w:eastAsia="Calibri" w:hAnsi="Calibri" w:cs="Calibri"/>
    </w:rPr>
  </w:style>
  <w:style w:type="paragraph" w:styleId="Footer">
    <w:name w:val="footer"/>
    <w:basedOn w:val="Normal"/>
    <w:link w:val="FooterChar"/>
    <w:uiPriority w:val="99"/>
    <w:unhideWhenUsed/>
    <w:rsid w:val="004F4103"/>
    <w:pPr>
      <w:tabs>
        <w:tab w:val="center" w:pos="4680"/>
        <w:tab w:val="right" w:pos="9360"/>
      </w:tabs>
    </w:pPr>
  </w:style>
  <w:style w:type="character" w:customStyle="1" w:styleId="FooterChar">
    <w:name w:val="Footer Char"/>
    <w:basedOn w:val="DefaultParagraphFont"/>
    <w:link w:val="Footer"/>
    <w:uiPriority w:val="99"/>
    <w:rsid w:val="004F4103"/>
    <w:rPr>
      <w:rFonts w:ascii="Calibri" w:eastAsia="Calibri" w:hAnsi="Calibri" w:cs="Calibri"/>
    </w:rPr>
  </w:style>
  <w:style w:type="table" w:customStyle="1" w:styleId="TableGrid1">
    <w:name w:val="Table Grid1"/>
    <w:basedOn w:val="TableNormal"/>
    <w:next w:val="TableGrid"/>
    <w:uiPriority w:val="39"/>
    <w:rsid w:val="004F4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F4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6277D"/>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86277D"/>
    <w:rPr>
      <w:color w:val="0000FF" w:themeColor="hyperlink"/>
      <w:u w:val="single"/>
    </w:rPr>
  </w:style>
  <w:style w:type="character" w:styleId="UnresolvedMention">
    <w:name w:val="Unresolved Mention"/>
    <w:basedOn w:val="DefaultParagraphFont"/>
    <w:uiPriority w:val="99"/>
    <w:semiHidden/>
    <w:unhideWhenUsed/>
    <w:rsid w:val="00661708"/>
    <w:rPr>
      <w:color w:val="605E5C"/>
      <w:shd w:val="clear" w:color="auto" w:fill="E1DFDD"/>
    </w:rPr>
  </w:style>
  <w:style w:type="paragraph" w:styleId="NormalWeb">
    <w:name w:val="Normal (Web)"/>
    <w:basedOn w:val="Normal"/>
    <w:uiPriority w:val="99"/>
    <w:unhideWhenUsed/>
    <w:rsid w:val="00622E0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86AF5"/>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D10394"/>
    <w:rPr>
      <w:b/>
      <w:bCs/>
    </w:rPr>
  </w:style>
  <w:style w:type="character" w:customStyle="1" w:styleId="BodyTextChar">
    <w:name w:val="Body Text Char"/>
    <w:basedOn w:val="DefaultParagraphFont"/>
    <w:link w:val="BodyText"/>
    <w:uiPriority w:val="1"/>
    <w:rsid w:val="0056570E"/>
    <w:rPr>
      <w:rFonts w:ascii="Calibri" w:eastAsia="Calibri" w:hAnsi="Calibri" w:cs="Calibri"/>
      <w:sz w:val="24"/>
      <w:szCs w:val="24"/>
    </w:rPr>
  </w:style>
  <w:style w:type="character" w:customStyle="1" w:styleId="Heading4Char">
    <w:name w:val="Heading 4 Char"/>
    <w:basedOn w:val="DefaultParagraphFont"/>
    <w:link w:val="Heading4"/>
    <w:uiPriority w:val="9"/>
    <w:semiHidden/>
    <w:rsid w:val="00290923"/>
    <w:rPr>
      <w:rFonts w:asciiTheme="majorHAnsi" w:eastAsiaTheme="majorEastAsia" w:hAnsiTheme="majorHAnsi" w:cstheme="majorBidi"/>
      <w:i/>
      <w:iCs/>
      <w:color w:val="365F91" w:themeColor="accent1" w:themeShade="BF"/>
    </w:rPr>
  </w:style>
  <w:style w:type="paragraph" w:styleId="BalloonText">
    <w:name w:val="Balloon Text"/>
    <w:basedOn w:val="Normal"/>
    <w:link w:val="BalloonTextChar"/>
    <w:uiPriority w:val="99"/>
    <w:semiHidden/>
    <w:unhideWhenUsed/>
    <w:rsid w:val="00CD09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989"/>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3E072D"/>
    <w:rPr>
      <w:sz w:val="16"/>
      <w:szCs w:val="16"/>
    </w:rPr>
  </w:style>
  <w:style w:type="paragraph" w:styleId="CommentText">
    <w:name w:val="annotation text"/>
    <w:basedOn w:val="Normal"/>
    <w:link w:val="CommentTextChar"/>
    <w:uiPriority w:val="99"/>
    <w:semiHidden/>
    <w:unhideWhenUsed/>
    <w:rsid w:val="003E072D"/>
    <w:rPr>
      <w:sz w:val="20"/>
      <w:szCs w:val="20"/>
    </w:rPr>
  </w:style>
  <w:style w:type="character" w:customStyle="1" w:styleId="CommentTextChar">
    <w:name w:val="Comment Text Char"/>
    <w:basedOn w:val="DefaultParagraphFont"/>
    <w:link w:val="CommentText"/>
    <w:uiPriority w:val="99"/>
    <w:semiHidden/>
    <w:rsid w:val="003E072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3E072D"/>
    <w:rPr>
      <w:b/>
      <w:bCs/>
    </w:rPr>
  </w:style>
  <w:style w:type="character" w:customStyle="1" w:styleId="CommentSubjectChar">
    <w:name w:val="Comment Subject Char"/>
    <w:basedOn w:val="CommentTextChar"/>
    <w:link w:val="CommentSubject"/>
    <w:uiPriority w:val="99"/>
    <w:semiHidden/>
    <w:rsid w:val="003E072D"/>
    <w:rPr>
      <w:rFonts w:ascii="Calibri" w:eastAsia="Calibri" w:hAnsi="Calibri" w:cs="Calibri"/>
      <w:b/>
      <w:bCs/>
      <w:sz w:val="20"/>
      <w:szCs w:val="20"/>
    </w:rPr>
  </w:style>
  <w:style w:type="character" w:styleId="FollowedHyperlink">
    <w:name w:val="FollowedHyperlink"/>
    <w:basedOn w:val="DefaultParagraphFont"/>
    <w:uiPriority w:val="99"/>
    <w:semiHidden/>
    <w:unhideWhenUsed/>
    <w:rsid w:val="004511B3"/>
    <w:rPr>
      <w:color w:val="800080" w:themeColor="followedHyperlink"/>
      <w:u w:val="single"/>
    </w:rPr>
  </w:style>
  <w:style w:type="paragraph" w:styleId="Revision">
    <w:name w:val="Revision"/>
    <w:hidden/>
    <w:uiPriority w:val="99"/>
    <w:semiHidden/>
    <w:rsid w:val="00E369C3"/>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26211">
      <w:bodyDiv w:val="1"/>
      <w:marLeft w:val="0"/>
      <w:marRight w:val="0"/>
      <w:marTop w:val="0"/>
      <w:marBottom w:val="0"/>
      <w:divBdr>
        <w:top w:val="none" w:sz="0" w:space="0" w:color="auto"/>
        <w:left w:val="none" w:sz="0" w:space="0" w:color="auto"/>
        <w:bottom w:val="none" w:sz="0" w:space="0" w:color="auto"/>
        <w:right w:val="none" w:sz="0" w:space="0" w:color="auto"/>
      </w:divBdr>
    </w:div>
    <w:div w:id="264387473">
      <w:bodyDiv w:val="1"/>
      <w:marLeft w:val="0"/>
      <w:marRight w:val="0"/>
      <w:marTop w:val="0"/>
      <w:marBottom w:val="0"/>
      <w:divBdr>
        <w:top w:val="none" w:sz="0" w:space="0" w:color="auto"/>
        <w:left w:val="none" w:sz="0" w:space="0" w:color="auto"/>
        <w:bottom w:val="none" w:sz="0" w:space="0" w:color="auto"/>
        <w:right w:val="none" w:sz="0" w:space="0" w:color="auto"/>
      </w:divBdr>
    </w:div>
    <w:div w:id="434984787">
      <w:bodyDiv w:val="1"/>
      <w:marLeft w:val="0"/>
      <w:marRight w:val="0"/>
      <w:marTop w:val="0"/>
      <w:marBottom w:val="0"/>
      <w:divBdr>
        <w:top w:val="none" w:sz="0" w:space="0" w:color="auto"/>
        <w:left w:val="none" w:sz="0" w:space="0" w:color="auto"/>
        <w:bottom w:val="none" w:sz="0" w:space="0" w:color="auto"/>
        <w:right w:val="none" w:sz="0" w:space="0" w:color="auto"/>
      </w:divBdr>
    </w:div>
    <w:div w:id="607390828">
      <w:bodyDiv w:val="1"/>
      <w:marLeft w:val="0"/>
      <w:marRight w:val="0"/>
      <w:marTop w:val="0"/>
      <w:marBottom w:val="0"/>
      <w:divBdr>
        <w:top w:val="none" w:sz="0" w:space="0" w:color="auto"/>
        <w:left w:val="none" w:sz="0" w:space="0" w:color="auto"/>
        <w:bottom w:val="none" w:sz="0" w:space="0" w:color="auto"/>
        <w:right w:val="none" w:sz="0" w:space="0" w:color="auto"/>
      </w:divBdr>
    </w:div>
    <w:div w:id="725033646">
      <w:bodyDiv w:val="1"/>
      <w:marLeft w:val="0"/>
      <w:marRight w:val="0"/>
      <w:marTop w:val="0"/>
      <w:marBottom w:val="0"/>
      <w:divBdr>
        <w:top w:val="none" w:sz="0" w:space="0" w:color="auto"/>
        <w:left w:val="none" w:sz="0" w:space="0" w:color="auto"/>
        <w:bottom w:val="none" w:sz="0" w:space="0" w:color="auto"/>
        <w:right w:val="none" w:sz="0" w:space="0" w:color="auto"/>
      </w:divBdr>
    </w:div>
    <w:div w:id="736975645">
      <w:bodyDiv w:val="1"/>
      <w:marLeft w:val="0"/>
      <w:marRight w:val="0"/>
      <w:marTop w:val="0"/>
      <w:marBottom w:val="0"/>
      <w:divBdr>
        <w:top w:val="none" w:sz="0" w:space="0" w:color="auto"/>
        <w:left w:val="none" w:sz="0" w:space="0" w:color="auto"/>
        <w:bottom w:val="none" w:sz="0" w:space="0" w:color="auto"/>
        <w:right w:val="none" w:sz="0" w:space="0" w:color="auto"/>
      </w:divBdr>
    </w:div>
    <w:div w:id="979531006">
      <w:bodyDiv w:val="1"/>
      <w:marLeft w:val="0"/>
      <w:marRight w:val="0"/>
      <w:marTop w:val="0"/>
      <w:marBottom w:val="0"/>
      <w:divBdr>
        <w:top w:val="none" w:sz="0" w:space="0" w:color="auto"/>
        <w:left w:val="none" w:sz="0" w:space="0" w:color="auto"/>
        <w:bottom w:val="none" w:sz="0" w:space="0" w:color="auto"/>
        <w:right w:val="none" w:sz="0" w:space="0" w:color="auto"/>
      </w:divBdr>
    </w:div>
    <w:div w:id="1134257296">
      <w:bodyDiv w:val="1"/>
      <w:marLeft w:val="0"/>
      <w:marRight w:val="0"/>
      <w:marTop w:val="0"/>
      <w:marBottom w:val="0"/>
      <w:divBdr>
        <w:top w:val="none" w:sz="0" w:space="0" w:color="auto"/>
        <w:left w:val="none" w:sz="0" w:space="0" w:color="auto"/>
        <w:bottom w:val="none" w:sz="0" w:space="0" w:color="auto"/>
        <w:right w:val="none" w:sz="0" w:space="0" w:color="auto"/>
      </w:divBdr>
    </w:div>
    <w:div w:id="1230112052">
      <w:bodyDiv w:val="1"/>
      <w:marLeft w:val="0"/>
      <w:marRight w:val="0"/>
      <w:marTop w:val="0"/>
      <w:marBottom w:val="0"/>
      <w:divBdr>
        <w:top w:val="none" w:sz="0" w:space="0" w:color="auto"/>
        <w:left w:val="none" w:sz="0" w:space="0" w:color="auto"/>
        <w:bottom w:val="none" w:sz="0" w:space="0" w:color="auto"/>
        <w:right w:val="none" w:sz="0" w:space="0" w:color="auto"/>
      </w:divBdr>
    </w:div>
    <w:div w:id="1331132109">
      <w:bodyDiv w:val="1"/>
      <w:marLeft w:val="0"/>
      <w:marRight w:val="0"/>
      <w:marTop w:val="0"/>
      <w:marBottom w:val="0"/>
      <w:divBdr>
        <w:top w:val="none" w:sz="0" w:space="0" w:color="auto"/>
        <w:left w:val="none" w:sz="0" w:space="0" w:color="auto"/>
        <w:bottom w:val="none" w:sz="0" w:space="0" w:color="auto"/>
        <w:right w:val="none" w:sz="0" w:space="0" w:color="auto"/>
      </w:divBdr>
    </w:div>
    <w:div w:id="1585412621">
      <w:bodyDiv w:val="1"/>
      <w:marLeft w:val="0"/>
      <w:marRight w:val="0"/>
      <w:marTop w:val="0"/>
      <w:marBottom w:val="0"/>
      <w:divBdr>
        <w:top w:val="none" w:sz="0" w:space="0" w:color="auto"/>
        <w:left w:val="none" w:sz="0" w:space="0" w:color="auto"/>
        <w:bottom w:val="none" w:sz="0" w:space="0" w:color="auto"/>
        <w:right w:val="none" w:sz="0" w:space="0" w:color="auto"/>
      </w:divBdr>
    </w:div>
    <w:div w:id="1760827968">
      <w:bodyDiv w:val="1"/>
      <w:marLeft w:val="0"/>
      <w:marRight w:val="0"/>
      <w:marTop w:val="0"/>
      <w:marBottom w:val="0"/>
      <w:divBdr>
        <w:top w:val="none" w:sz="0" w:space="0" w:color="auto"/>
        <w:left w:val="none" w:sz="0" w:space="0" w:color="auto"/>
        <w:bottom w:val="none" w:sz="0" w:space="0" w:color="auto"/>
        <w:right w:val="none" w:sz="0" w:space="0" w:color="auto"/>
      </w:divBdr>
    </w:div>
    <w:div w:id="1886672528">
      <w:bodyDiv w:val="1"/>
      <w:marLeft w:val="0"/>
      <w:marRight w:val="0"/>
      <w:marTop w:val="0"/>
      <w:marBottom w:val="0"/>
      <w:divBdr>
        <w:top w:val="none" w:sz="0" w:space="0" w:color="auto"/>
        <w:left w:val="none" w:sz="0" w:space="0" w:color="auto"/>
        <w:bottom w:val="none" w:sz="0" w:space="0" w:color="auto"/>
        <w:right w:val="none" w:sz="0" w:space="0" w:color="auto"/>
      </w:divBdr>
    </w:div>
    <w:div w:id="1959331879">
      <w:bodyDiv w:val="1"/>
      <w:marLeft w:val="0"/>
      <w:marRight w:val="0"/>
      <w:marTop w:val="0"/>
      <w:marBottom w:val="0"/>
      <w:divBdr>
        <w:top w:val="none" w:sz="0" w:space="0" w:color="auto"/>
        <w:left w:val="none" w:sz="0" w:space="0" w:color="auto"/>
        <w:bottom w:val="none" w:sz="0" w:space="0" w:color="auto"/>
        <w:right w:val="none" w:sz="0" w:space="0" w:color="auto"/>
      </w:divBdr>
    </w:div>
    <w:div w:id="2004115747">
      <w:bodyDiv w:val="1"/>
      <w:marLeft w:val="0"/>
      <w:marRight w:val="0"/>
      <w:marTop w:val="0"/>
      <w:marBottom w:val="0"/>
      <w:divBdr>
        <w:top w:val="none" w:sz="0" w:space="0" w:color="auto"/>
        <w:left w:val="none" w:sz="0" w:space="0" w:color="auto"/>
        <w:bottom w:val="none" w:sz="0" w:space="0" w:color="auto"/>
        <w:right w:val="none" w:sz="0" w:space="0" w:color="auto"/>
      </w:divBdr>
    </w:div>
    <w:div w:id="2074310504">
      <w:bodyDiv w:val="1"/>
      <w:marLeft w:val="0"/>
      <w:marRight w:val="0"/>
      <w:marTop w:val="0"/>
      <w:marBottom w:val="0"/>
      <w:divBdr>
        <w:top w:val="none" w:sz="0" w:space="0" w:color="auto"/>
        <w:left w:val="none" w:sz="0" w:space="0" w:color="auto"/>
        <w:bottom w:val="none" w:sz="0" w:space="0" w:color="auto"/>
        <w:right w:val="none" w:sz="0" w:space="0" w:color="auto"/>
      </w:divBdr>
      <w:divsChild>
        <w:div w:id="1520660785">
          <w:marLeft w:val="0"/>
          <w:marRight w:val="0"/>
          <w:marTop w:val="0"/>
          <w:marBottom w:val="0"/>
          <w:divBdr>
            <w:top w:val="none" w:sz="0" w:space="0" w:color="auto"/>
            <w:left w:val="none" w:sz="0" w:space="0" w:color="auto"/>
            <w:bottom w:val="none" w:sz="0" w:space="0" w:color="auto"/>
            <w:right w:val="none" w:sz="0" w:space="0" w:color="auto"/>
          </w:divBdr>
          <w:divsChild>
            <w:div w:id="1615593928">
              <w:marLeft w:val="0"/>
              <w:marRight w:val="0"/>
              <w:marTop w:val="0"/>
              <w:marBottom w:val="0"/>
              <w:divBdr>
                <w:top w:val="none" w:sz="0" w:space="0" w:color="auto"/>
                <w:left w:val="none" w:sz="0" w:space="0" w:color="auto"/>
                <w:bottom w:val="none" w:sz="0" w:space="0" w:color="auto"/>
                <w:right w:val="none" w:sz="0" w:space="0" w:color="auto"/>
              </w:divBdr>
              <w:divsChild>
                <w:div w:id="576093345">
                  <w:marLeft w:val="0"/>
                  <w:marRight w:val="0"/>
                  <w:marTop w:val="0"/>
                  <w:marBottom w:val="0"/>
                  <w:divBdr>
                    <w:top w:val="none" w:sz="0" w:space="0" w:color="auto"/>
                    <w:left w:val="none" w:sz="0" w:space="0" w:color="auto"/>
                    <w:bottom w:val="none" w:sz="0" w:space="0" w:color="auto"/>
                    <w:right w:val="none" w:sz="0" w:space="0" w:color="auto"/>
                  </w:divBdr>
                  <w:divsChild>
                    <w:div w:id="1303316995">
                      <w:marLeft w:val="0"/>
                      <w:marRight w:val="0"/>
                      <w:marTop w:val="0"/>
                      <w:marBottom w:val="0"/>
                      <w:divBdr>
                        <w:top w:val="none" w:sz="0" w:space="0" w:color="auto"/>
                        <w:left w:val="none" w:sz="0" w:space="0" w:color="auto"/>
                        <w:bottom w:val="none" w:sz="0" w:space="0" w:color="auto"/>
                        <w:right w:val="none" w:sz="0" w:space="0" w:color="auto"/>
                      </w:divBdr>
                      <w:divsChild>
                        <w:div w:id="957371019">
                          <w:marLeft w:val="0"/>
                          <w:marRight w:val="0"/>
                          <w:marTop w:val="0"/>
                          <w:marBottom w:val="0"/>
                          <w:divBdr>
                            <w:top w:val="none" w:sz="0" w:space="0" w:color="auto"/>
                            <w:left w:val="none" w:sz="0" w:space="0" w:color="auto"/>
                            <w:bottom w:val="none" w:sz="0" w:space="0" w:color="auto"/>
                            <w:right w:val="none" w:sz="0" w:space="0" w:color="auto"/>
                          </w:divBdr>
                          <w:divsChild>
                            <w:div w:id="5474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980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reliance.smartirb.org/users/sign_in" TargetMode="External"/><Relationship Id="rId26" Type="http://schemas.openxmlformats.org/officeDocument/2006/relationships/hyperlink" Target="https://reliance.smartirb.org/" TargetMode="External"/><Relationship Id="rId39" Type="http://schemas.openxmlformats.org/officeDocument/2006/relationships/image" Target="media/image7.png"/><Relationship Id="rId21" Type="http://schemas.openxmlformats.org/officeDocument/2006/relationships/hyperlink" Target="mailto:IRBrely@ucsd.edu" TargetMode="External"/><Relationship Id="rId34" Type="http://schemas.openxmlformats.org/officeDocument/2006/relationships/hyperlink" Target="mailto:singleIRB@med.cornell.edu"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image" Target="media/image44.png"/><Relationship Id="rId84" Type="http://schemas.openxmlformats.org/officeDocument/2006/relationships/image" Target="media/image49.png"/><Relationship Id="rId89" Type="http://schemas.openxmlformats.org/officeDocument/2006/relationships/image" Target="media/image54.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hyperlink" Target="https://urldefense.com/v3/__https:/irb.ucsd.edu/researchers/guidance.html__;!!LLK065n_VXAQ!hFEsrWhaF6PEjuCKD7RBz2LZDWVZzY_2TCp_0Ge3obBH9Pf0FVpx_lxPjXoSCgV5pYJ6SPQOfO6sYxgoXb6MkK-DBeg$"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support.ucsd.edu/research?id=kb_article_view&amp;sysparm_article=KB0034684" TargetMode="External"/><Relationship Id="rId11" Type="http://schemas.openxmlformats.org/officeDocument/2006/relationships/header" Target="header1.xml"/><Relationship Id="rId24" Type="http://schemas.openxmlformats.org/officeDocument/2006/relationships/hyperlink" Target="https://smartirb.org/" TargetMode="External"/><Relationship Id="rId32" Type="http://schemas.openxmlformats.org/officeDocument/2006/relationships/hyperlink" Target="https://irb.ucsd.edu/_files/UCSD%20Reliance%20Consent%20Minimums%2011.15.23.docx"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29.png"/><Relationship Id="rId90" Type="http://schemas.openxmlformats.org/officeDocument/2006/relationships/image" Target="media/image55.png"/><Relationship Id="rId95" Type="http://schemas.openxmlformats.org/officeDocument/2006/relationships/hyperlink" Target="https://reliance.smartirb.org/users/sign_up" TargetMode="External"/><Relationship Id="rId19" Type="http://schemas.openxmlformats.org/officeDocument/2006/relationships/hyperlink" Target="https://smartirb.org/participating-institutions/" TargetMode="External"/><Relationship Id="rId14" Type="http://schemas.openxmlformats.org/officeDocument/2006/relationships/footer" Target="footer2.xml"/><Relationship Id="rId22" Type="http://schemas.openxmlformats.org/officeDocument/2006/relationships/hyperlink" Target="https://support.ucsd.edu/research?id=kb_article_view&amp;sysparm_article=KB0034063" TargetMode="External"/><Relationship Id="rId27" Type="http://schemas.openxmlformats.org/officeDocument/2006/relationships/hyperlink" Target="https://www.hhs.gov/ohrp/sachrp-committee/recommendations/2013-january-10-letter-attachment-a/index.html" TargetMode="External"/><Relationship Id="rId30" Type="http://schemas.openxmlformats.org/officeDocument/2006/relationships/hyperlink" Target="https://support.ucsd.edu/research?id=kb_article_view&amp;sysparm_article=KB0034063" TargetMode="External"/><Relationship Id="rId35" Type="http://schemas.openxmlformats.org/officeDocument/2006/relationships/hyperlink" Target="mailto:ocaa@ucsd.edu"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image" Target="media/image50.png"/><Relationship Id="rId93" Type="http://schemas.openxmlformats.org/officeDocument/2006/relationships/hyperlink" Target="https://www.wcgclinical.com/solutions/study-review/"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reliance.smartirb.org/users/sign_up" TargetMode="External"/><Relationship Id="rId25" Type="http://schemas.openxmlformats.org/officeDocument/2006/relationships/hyperlink" Target="https://smartirb.org/" TargetMode="External"/><Relationship Id="rId33" Type="http://schemas.openxmlformats.org/officeDocument/2006/relationships/hyperlink" Target="https://irb.ucsd.edu/researchers/formsinstruc.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hyperlink" Target="mailto:IRBrely@ucsd.edu"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hyperlink" Target="https://reliance.smartirb.org/users/sign_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IRBRely@ucsd.edu" TargetMode="External"/><Relationship Id="rId28" Type="http://schemas.openxmlformats.org/officeDocument/2006/relationships/hyperlink" Target="https://support.ucsd.edu/research?id=kb_article_view&amp;sysparm_article=KB0034063" TargetMode="External"/><Relationship Id="rId36" Type="http://schemas.openxmlformats.org/officeDocument/2006/relationships/hyperlink" Target="mailto:IRBRely@ucsd.edu" TargetMode="External"/><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image" Target="media/image3.png"/><Relationship Id="rId31" Type="http://schemas.openxmlformats.org/officeDocument/2006/relationships/hyperlink" Target="https://support.ucsd.edu/research?id=kb_article_view&amp;sysparm_article=KB0034684"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hyperlink" Target="https://www.cirbi.net/CIRBI/sd/Rooms/DisplayPages/LayoutInitial?Container=com.webridge.entity.Entity%5bOID%5bAC482809EC03C442A46F2C8EEC4D75D3" TargetMode="Externa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794D1-ADF1-467B-9AB3-033C4B951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6889</Words>
  <Characters>39272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Standard Operating Procedure</vt:lpstr>
    </vt:vector>
  </TitlesOfParts>
  <Company/>
  <LinksUpToDate>false</LinksUpToDate>
  <CharactersWithSpaces>46069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Operating Procedure</dc:title>
  <dc:subject/>
  <dc:creator>user</dc:creator>
  <cp:keywords/>
  <dc:description/>
  <cp:lastModifiedBy>Rubio, Ileana</cp:lastModifiedBy>
  <cp:revision>7</cp:revision>
  <cp:lastPrinted>2024-07-12T15:00:00Z</cp:lastPrinted>
  <dcterms:created xsi:type="dcterms:W3CDTF">2024-09-24T23:34:00Z</dcterms:created>
  <dcterms:modified xsi:type="dcterms:W3CDTF">2024-12-17T21:52:00Z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2020-11-24T00:00:00Z</vt:filetime>
  </property>
  <property fmtid="{D5CDD505-2E9C-101B-9397-08002B2CF9AE}" pid="3" name="Creator">
    <vt:lpwstr>Microsoft® Word for Microsoft 365</vt:lpwstr>
  </property>
  <property fmtid="{D5CDD505-2E9C-101B-9397-08002B2CF9AE}" pid="4" name="LastSaved">
    <vt:filetime>2024-07-05T00:00:00Z</vt:filetime>
  </property>
  <property fmtid="{D5CDD505-2E9C-101B-9397-08002B2CF9AE}" pid="5" name="Producer">
    <vt:lpwstr>Microsoft® Word for Microsoft 365</vt:lpwstr>
  </property>
</Properties>
</file>